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D1A3C" w14:textId="085AA8E3" w:rsidR="00DA6B5A" w:rsidRPr="00DA6B5A" w:rsidRDefault="00197E03" w:rsidP="00DA6B5A">
      <w:pPr>
        <w:pStyle w:val="Heading1"/>
      </w:pPr>
      <w:bookmarkStart w:id="0" w:name="_GoBack"/>
      <w:bookmarkEnd w:id="0"/>
      <w:r>
        <w:t xml:space="preserve">Monitoring and </w:t>
      </w:r>
      <w:r w:rsidR="00A662E1">
        <w:t>Evaluation of DRFA Programs</w:t>
      </w:r>
    </w:p>
    <w:p w14:paraId="4A25DC61" w14:textId="03BF4245" w:rsidR="008D392F" w:rsidRDefault="008D392F" w:rsidP="008D392F">
      <w:pPr>
        <w:rPr>
          <w:rStyle w:val="Hyperlink"/>
        </w:rPr>
      </w:pPr>
      <w:r>
        <w:t xml:space="preserve">This document has been developed by the National Emergency Management Agency </w:t>
      </w:r>
      <w:r w:rsidR="005601C4">
        <w:t>i</w:t>
      </w:r>
      <w:r>
        <w:t xml:space="preserve">n response to the recommendations from the </w:t>
      </w:r>
      <w:hyperlink r:id="rId12" w:history="1">
        <w:r w:rsidRPr="008D392F">
          <w:rPr>
            <w:rStyle w:val="Hyperlink"/>
          </w:rPr>
          <w:t>ANAO</w:t>
        </w:r>
        <w:r w:rsidR="005946F2">
          <w:rPr>
            <w:rStyle w:val="Hyperlink"/>
          </w:rPr>
          <w:t>’s</w:t>
        </w:r>
        <w:r w:rsidRPr="008D392F">
          <w:rPr>
            <w:rStyle w:val="Hyperlink"/>
          </w:rPr>
          <w:t xml:space="preserve"> </w:t>
        </w:r>
        <w:r w:rsidR="005946F2">
          <w:rPr>
            <w:rStyle w:val="Hyperlink"/>
          </w:rPr>
          <w:t>A</w:t>
        </w:r>
        <w:r w:rsidRPr="008D392F">
          <w:rPr>
            <w:rStyle w:val="Hyperlink"/>
          </w:rPr>
          <w:t>udit of the Administration of the D</w:t>
        </w:r>
        <w:r w:rsidR="005601C4">
          <w:rPr>
            <w:rStyle w:val="Hyperlink"/>
          </w:rPr>
          <w:t xml:space="preserve">isaster </w:t>
        </w:r>
        <w:r w:rsidRPr="008D392F">
          <w:rPr>
            <w:rStyle w:val="Hyperlink"/>
          </w:rPr>
          <w:t>R</w:t>
        </w:r>
        <w:r w:rsidR="005601C4">
          <w:rPr>
            <w:rStyle w:val="Hyperlink"/>
          </w:rPr>
          <w:t xml:space="preserve">ecovery </w:t>
        </w:r>
        <w:r w:rsidRPr="008D392F">
          <w:rPr>
            <w:rStyle w:val="Hyperlink"/>
          </w:rPr>
          <w:t>F</w:t>
        </w:r>
        <w:r w:rsidR="005601C4">
          <w:rPr>
            <w:rStyle w:val="Hyperlink"/>
          </w:rPr>
          <w:t xml:space="preserve">unding </w:t>
        </w:r>
        <w:r w:rsidRPr="008D392F">
          <w:rPr>
            <w:rStyle w:val="Hyperlink"/>
          </w:rPr>
          <w:t>A</w:t>
        </w:r>
      </w:hyperlink>
      <w:r w:rsidR="005601C4">
        <w:rPr>
          <w:rStyle w:val="Hyperlink"/>
        </w:rPr>
        <w:t>rrangements (DRFA)</w:t>
      </w:r>
      <w:r>
        <w:t xml:space="preserve"> </w:t>
      </w:r>
      <w:r w:rsidR="001248F9">
        <w:t xml:space="preserve">and </w:t>
      </w:r>
      <w:r w:rsidR="005601C4">
        <w:t xml:space="preserve">the </w:t>
      </w:r>
      <w:r>
        <w:t xml:space="preserve">subsequent commitment made </w:t>
      </w:r>
      <w:r w:rsidR="005601C4">
        <w:t>at</w:t>
      </w:r>
      <w:r>
        <w:t xml:space="preserve"> the National Emergency Management Ministers Meeting</w:t>
      </w:r>
      <w:r w:rsidR="005601C4">
        <w:t xml:space="preserve"> to improve monitoring and reporting processes under the DRFA</w:t>
      </w:r>
      <w:r>
        <w:t xml:space="preserve">. The purpose of this guidance document is to assist state and territory program </w:t>
      </w:r>
      <w:r w:rsidR="005601C4">
        <w:t xml:space="preserve">managers </w:t>
      </w:r>
      <w:r>
        <w:t>to plan</w:t>
      </w:r>
      <w:r w:rsidR="00197E03">
        <w:t>, monitor</w:t>
      </w:r>
      <w:r>
        <w:t xml:space="preserve"> and execute evaluation activ</w:t>
      </w:r>
      <w:r w:rsidR="001248F9">
        <w:t xml:space="preserve">ities for DRFA Category C </w:t>
      </w:r>
      <w:r w:rsidR="005601C4">
        <w:t>programs, and where possible Category</w:t>
      </w:r>
      <w:r w:rsidR="001248F9">
        <w:t xml:space="preserve"> D programs</w:t>
      </w:r>
      <w:r w:rsidR="005601C4">
        <w:t>,</w:t>
      </w:r>
      <w:r>
        <w:t xml:space="preserve"> in line with </w:t>
      </w:r>
      <w:r w:rsidR="001248F9" w:rsidRPr="00E063F1">
        <w:t xml:space="preserve">the </w:t>
      </w:r>
      <w:hyperlink r:id="rId13" w:history="1">
        <w:r w:rsidR="001248F9" w:rsidRPr="00E063F1">
          <w:rPr>
            <w:rStyle w:val="Hyperlink"/>
          </w:rPr>
          <w:t>National Monitoring and Evaluation Framework for Disaster Recovery Programs</w:t>
        </w:r>
      </w:hyperlink>
      <w:r w:rsidR="001248F9">
        <w:rPr>
          <w:rStyle w:val="Hyperlink"/>
        </w:rPr>
        <w:t>.</w:t>
      </w:r>
    </w:p>
    <w:p w14:paraId="317549A1" w14:textId="77777777" w:rsidR="00625454" w:rsidRPr="00625454" w:rsidRDefault="00625454" w:rsidP="008D392F">
      <w:pPr>
        <w:rPr>
          <w:rStyle w:val="Hyperlink"/>
          <w:b/>
          <w:color w:val="auto"/>
          <w:u w:val="none"/>
        </w:rPr>
      </w:pPr>
      <w:r w:rsidRPr="00625454">
        <w:rPr>
          <w:rStyle w:val="Hyperlink"/>
          <w:b/>
          <w:color w:val="auto"/>
          <w:u w:val="none"/>
        </w:rPr>
        <w:t>A note for practitioners</w:t>
      </w:r>
    </w:p>
    <w:p w14:paraId="5D78D87D" w14:textId="652524E9" w:rsidR="009B70E2" w:rsidRPr="009B70E2" w:rsidRDefault="00625454" w:rsidP="008D392F">
      <w:r>
        <w:rPr>
          <w:rStyle w:val="Hyperlink"/>
          <w:color w:val="auto"/>
          <w:u w:val="none"/>
        </w:rPr>
        <w:t xml:space="preserve">This guidance is of a general nature and is not intended to be prescriptive. </w:t>
      </w:r>
      <w:r w:rsidR="00950C87">
        <w:rPr>
          <w:rStyle w:val="Hyperlink"/>
          <w:color w:val="auto"/>
          <w:u w:val="none"/>
        </w:rPr>
        <w:t xml:space="preserve">As all evaluations are different, some of the advice in this document may be more or less detailed than required. </w:t>
      </w:r>
      <w:r>
        <w:rPr>
          <w:rStyle w:val="Hyperlink"/>
          <w:color w:val="auto"/>
          <w:u w:val="none"/>
        </w:rPr>
        <w:t xml:space="preserve">The </w:t>
      </w:r>
      <w:hyperlink r:id="rId14" w:history="1">
        <w:r w:rsidR="00950C87">
          <w:rPr>
            <w:rStyle w:val="Hyperlink"/>
          </w:rPr>
          <w:t>Commonwealth evaluation toolkit</w:t>
        </w:r>
      </w:hyperlink>
      <w:r>
        <w:rPr>
          <w:rStyle w:val="Hyperlink"/>
          <w:color w:val="auto"/>
          <w:u w:val="none"/>
        </w:rPr>
        <w:t xml:space="preserve"> provides guidance on determining the topic, </w:t>
      </w:r>
      <w:r w:rsidR="00950C87">
        <w:rPr>
          <w:rStyle w:val="Hyperlink"/>
          <w:color w:val="auto"/>
          <w:u w:val="none"/>
        </w:rPr>
        <w:t>scope and size of evaluations</w:t>
      </w:r>
      <w:r w:rsidR="00C53DF7">
        <w:rPr>
          <w:rStyle w:val="Hyperlink"/>
          <w:color w:val="auto"/>
          <w:u w:val="none"/>
        </w:rPr>
        <w:t xml:space="preserve">. The toolkit also provides </w:t>
      </w:r>
      <w:hyperlink r:id="rId15" w:history="1">
        <w:r w:rsidR="00C53DF7" w:rsidRPr="00C53DF7">
          <w:rPr>
            <w:rStyle w:val="Hyperlink"/>
          </w:rPr>
          <w:t>worked examples of the documents</w:t>
        </w:r>
      </w:hyperlink>
      <w:r w:rsidR="00C53DF7">
        <w:rPr>
          <w:rStyle w:val="Hyperlink"/>
          <w:color w:val="auto"/>
          <w:u w:val="none"/>
        </w:rPr>
        <w:t xml:space="preserve"> referred to in this guidance, including the theory of change, program logic</w:t>
      </w:r>
      <w:r w:rsidR="00A93320">
        <w:rPr>
          <w:rStyle w:val="Hyperlink"/>
          <w:color w:val="auto"/>
          <w:u w:val="none"/>
        </w:rPr>
        <w:t>s</w:t>
      </w:r>
      <w:r w:rsidR="00C53DF7">
        <w:rPr>
          <w:rStyle w:val="Hyperlink"/>
          <w:color w:val="auto"/>
          <w:u w:val="none"/>
        </w:rPr>
        <w:t>, evaluation plan</w:t>
      </w:r>
      <w:r w:rsidR="00A93320">
        <w:rPr>
          <w:rStyle w:val="Hyperlink"/>
          <w:color w:val="auto"/>
          <w:u w:val="none"/>
        </w:rPr>
        <w:t>s</w:t>
      </w:r>
      <w:r w:rsidR="00C53DF7">
        <w:rPr>
          <w:rStyle w:val="Hyperlink"/>
          <w:color w:val="auto"/>
          <w:u w:val="none"/>
        </w:rPr>
        <w:t>, data matrix, and evaluation reports.</w:t>
      </w:r>
    </w:p>
    <w:p w14:paraId="720453E6" w14:textId="0F9534C4" w:rsidR="00B92BEE" w:rsidRPr="00A662E1" w:rsidRDefault="00A662E1" w:rsidP="00DA6B5A">
      <w:pPr>
        <w:pStyle w:val="Heading2"/>
      </w:pPr>
      <w:r w:rsidRPr="00A662E1">
        <w:t>Why we evaluate</w:t>
      </w:r>
    </w:p>
    <w:p w14:paraId="2B13922C" w14:textId="054650C0" w:rsidR="00A662E1" w:rsidRDefault="00A662E1" w:rsidP="00A662E1">
      <w:r>
        <w:t>T</w:t>
      </w:r>
      <w:r w:rsidRPr="00BF1807">
        <w:t>o ensur</w:t>
      </w:r>
      <w:r>
        <w:t>e that</w:t>
      </w:r>
      <w:r w:rsidRPr="00BF1807">
        <w:t xml:space="preserve"> our disaster recovery funding arrangements are </w:t>
      </w:r>
      <w:r>
        <w:t xml:space="preserve">effectively </w:t>
      </w:r>
      <w:r w:rsidRPr="00BF1807">
        <w:t xml:space="preserve">supporting Australian </w:t>
      </w:r>
      <w:r>
        <w:t>communities to recover</w:t>
      </w:r>
      <w:r w:rsidR="005601C4">
        <w:t xml:space="preserve"> from disaster events</w:t>
      </w:r>
      <w:r>
        <w:t>, we need</w:t>
      </w:r>
      <w:r w:rsidRPr="00BF1807">
        <w:t xml:space="preserve"> a systematic </w:t>
      </w:r>
      <w:r>
        <w:t xml:space="preserve">approach </w:t>
      </w:r>
      <w:r w:rsidRPr="00BF1807">
        <w:t xml:space="preserve">to </w:t>
      </w:r>
      <w:r>
        <w:t>assess</w:t>
      </w:r>
      <w:r w:rsidRPr="00BF1807">
        <w:t xml:space="preserve"> how</w:t>
      </w:r>
      <w:r>
        <w:t>, and how well,</w:t>
      </w:r>
      <w:r w:rsidRPr="00BF1807">
        <w:t xml:space="preserve"> </w:t>
      </w:r>
      <w:r>
        <w:t>program outcomes are being achieved</w:t>
      </w:r>
      <w:r w:rsidRPr="00BF1807">
        <w:t xml:space="preserve">. </w:t>
      </w:r>
    </w:p>
    <w:p w14:paraId="28DB5FF4" w14:textId="77777777" w:rsidR="00A662E1" w:rsidRDefault="00A662E1" w:rsidP="00A662E1">
      <w:r>
        <w:t xml:space="preserve">The DRFA </w:t>
      </w:r>
      <w:hyperlink r:id="rId16" w:history="1">
        <w:r w:rsidRPr="003C151A">
          <w:rPr>
            <w:rStyle w:val="Hyperlink"/>
          </w:rPr>
          <w:t>Guideline 3 - Category C Assessment Framework</w:t>
        </w:r>
      </w:hyperlink>
      <w:r>
        <w:t xml:space="preserve"> requires that:</w:t>
      </w:r>
    </w:p>
    <w:p w14:paraId="02FCCF70" w14:textId="77777777" w:rsidR="00A662E1" w:rsidRDefault="00A662E1" w:rsidP="00A662E1">
      <w:pPr>
        <w:ind w:left="720"/>
        <w:rPr>
          <w:i/>
        </w:rPr>
      </w:pPr>
      <w:r>
        <w:rPr>
          <w:i/>
        </w:rPr>
        <w:t>“</w:t>
      </w:r>
      <w:r w:rsidRPr="003C151A">
        <w:rPr>
          <w:i/>
        </w:rPr>
        <w:t>Where a state requests a community recovery fund, the relevant state must undertake an evaluation of the fund in line with the National Monitoring and Evaluation Framework for Disaster Recovery Programs.</w:t>
      </w:r>
      <w:r>
        <w:rPr>
          <w:i/>
        </w:rPr>
        <w:t>”</w:t>
      </w:r>
    </w:p>
    <w:p w14:paraId="37AEAD37" w14:textId="6D25BA59" w:rsidR="00A662E1" w:rsidRDefault="00A662E1" w:rsidP="00A662E1">
      <w:r>
        <w:t>By evaluating DRFA programs, we can:</w:t>
      </w:r>
    </w:p>
    <w:p w14:paraId="4337F34B" w14:textId="431049CD" w:rsidR="00A662E1" w:rsidRDefault="005946F2" w:rsidP="00A662E1">
      <w:pPr>
        <w:pStyle w:val="BulletedList-Level1"/>
        <w:ind w:left="284" w:hanging="284"/>
      </w:pPr>
      <w:r>
        <w:t>a</w:t>
      </w:r>
      <w:r w:rsidR="00A662E1">
        <w:t>ssess if and how the program outcomes were achieved</w:t>
      </w:r>
    </w:p>
    <w:p w14:paraId="547D6CB2" w14:textId="1C7E9419" w:rsidR="00A662E1" w:rsidRDefault="005946F2" w:rsidP="00A662E1">
      <w:pPr>
        <w:pStyle w:val="BulletedList-Level1"/>
        <w:ind w:left="284" w:hanging="284"/>
      </w:pPr>
      <w:r>
        <w:t>u</w:t>
      </w:r>
      <w:r w:rsidR="00A662E1">
        <w:t>nderstand what was done well</w:t>
      </w:r>
    </w:p>
    <w:p w14:paraId="6ABFCA71" w14:textId="20E65D9A" w:rsidR="00A662E1" w:rsidRDefault="005946F2" w:rsidP="00A662E1">
      <w:pPr>
        <w:pStyle w:val="BulletedList-Level1"/>
        <w:ind w:left="284" w:hanging="284"/>
      </w:pPr>
      <w:r>
        <w:t>i</w:t>
      </w:r>
      <w:r w:rsidR="00A662E1">
        <w:t>dentify ways to improve the program next time</w:t>
      </w:r>
    </w:p>
    <w:p w14:paraId="40A195BE" w14:textId="4D5B158A" w:rsidR="00A845C7" w:rsidRDefault="00A845C7" w:rsidP="00A662E1">
      <w:pPr>
        <w:pStyle w:val="BulletedList-Level1"/>
        <w:ind w:left="284" w:hanging="284"/>
      </w:pPr>
      <w:r>
        <w:t>embed considerations around long-term strategic planning and measuring of impact in program design</w:t>
      </w:r>
      <w:r w:rsidR="008D0008">
        <w:t>,</w:t>
      </w:r>
      <w:r>
        <w:t xml:space="preserve"> and </w:t>
      </w:r>
    </w:p>
    <w:p w14:paraId="5AC652D3" w14:textId="26915A00" w:rsidR="00A662E1" w:rsidRDefault="005946F2" w:rsidP="00A662E1">
      <w:pPr>
        <w:pStyle w:val="BulletedList-Level1"/>
        <w:ind w:left="284" w:hanging="284"/>
      </w:pPr>
      <w:r>
        <w:t>g</w:t>
      </w:r>
      <w:r w:rsidR="00A662E1">
        <w:t>ain insights that will be useful for other recovery programs – including those not funded through the DRFA</w:t>
      </w:r>
      <w:r w:rsidR="005601C4">
        <w:t>.</w:t>
      </w:r>
    </w:p>
    <w:p w14:paraId="6178B179" w14:textId="2E02FA30" w:rsidR="00B278B5" w:rsidRDefault="008C0536" w:rsidP="00B278B5">
      <w:pPr>
        <w:pStyle w:val="Heading2"/>
      </w:pPr>
      <w:r>
        <w:t>Why monitoring is essential</w:t>
      </w:r>
    </w:p>
    <w:p w14:paraId="6E3D523C" w14:textId="20DB40BF" w:rsidR="00B278B5" w:rsidRDefault="00B278B5" w:rsidP="00B278B5">
      <w:pPr>
        <w:rPr>
          <w:rStyle w:val="Hyperlink"/>
          <w:color w:val="auto"/>
          <w:u w:val="none"/>
        </w:rPr>
      </w:pPr>
      <w:r w:rsidRPr="00B278B5">
        <w:rPr>
          <w:rStyle w:val="Hyperlink"/>
          <w:color w:val="auto"/>
          <w:u w:val="none"/>
        </w:rPr>
        <w:t>Monitoring programs involves systematically collecting, analysing, and leveraging information at regular intervals to actively oversee performance, amplify positive outcome, and mitigat</w:t>
      </w:r>
      <w:r>
        <w:rPr>
          <w:rStyle w:val="Hyperlink"/>
          <w:color w:val="auto"/>
          <w:u w:val="none"/>
        </w:rPr>
        <w:t>ing potential risks</w:t>
      </w:r>
      <w:r w:rsidRPr="00B278B5">
        <w:rPr>
          <w:rStyle w:val="Hyperlink"/>
          <w:color w:val="auto"/>
          <w:u w:val="none"/>
        </w:rPr>
        <w:t xml:space="preserve">.  </w:t>
      </w:r>
      <w:r w:rsidR="008D0008">
        <w:rPr>
          <w:rStyle w:val="Hyperlink"/>
          <w:color w:val="auto"/>
          <w:u w:val="none"/>
        </w:rPr>
        <w:t>M&amp;E</w:t>
      </w:r>
      <w:r w:rsidRPr="00B278B5">
        <w:rPr>
          <w:rStyle w:val="Hyperlink"/>
          <w:color w:val="auto"/>
          <w:u w:val="none"/>
        </w:rPr>
        <w:t xml:space="preserve"> serve as critical tools for assessing whether a project </w:t>
      </w:r>
      <w:r>
        <w:rPr>
          <w:rStyle w:val="Hyperlink"/>
          <w:color w:val="auto"/>
          <w:u w:val="none"/>
        </w:rPr>
        <w:t>or</w:t>
      </w:r>
      <w:r w:rsidRPr="00B278B5">
        <w:rPr>
          <w:rStyle w:val="Hyperlink"/>
          <w:color w:val="auto"/>
          <w:u w:val="none"/>
        </w:rPr>
        <w:t xml:space="preserve"> program is progressing as intended and accomplishing its objectives. By consistently monitoring progress and collecting relevant data, program managers can detect issues early on and make timely adjustments as needed.  </w:t>
      </w:r>
    </w:p>
    <w:p w14:paraId="3136888B" w14:textId="77777777" w:rsidR="00B278B5" w:rsidRDefault="00B278B5" w:rsidP="00B278B5">
      <w:pPr>
        <w:pStyle w:val="BulletedList-Level1"/>
        <w:numPr>
          <w:ilvl w:val="0"/>
          <w:numId w:val="0"/>
        </w:numPr>
      </w:pPr>
    </w:p>
    <w:p w14:paraId="0CF8172B" w14:textId="77777777" w:rsidR="00B278B5" w:rsidRDefault="00B278B5" w:rsidP="00B278B5">
      <w:pPr>
        <w:pStyle w:val="BulletedList-Level1"/>
        <w:numPr>
          <w:ilvl w:val="0"/>
          <w:numId w:val="0"/>
        </w:numPr>
        <w:ind w:left="993" w:hanging="283"/>
      </w:pPr>
    </w:p>
    <w:p w14:paraId="05645993" w14:textId="37DD86B4" w:rsidR="00A662E1" w:rsidRDefault="00A662E1" w:rsidP="00A662E1">
      <w:pPr>
        <w:pStyle w:val="BulletedList-Level1"/>
        <w:numPr>
          <w:ilvl w:val="0"/>
          <w:numId w:val="0"/>
        </w:numPr>
        <w:ind w:left="425" w:hanging="283"/>
      </w:pPr>
    </w:p>
    <w:p w14:paraId="555D2E20" w14:textId="242A8863" w:rsidR="00A662E1" w:rsidRDefault="00A662E1" w:rsidP="00A662E1">
      <w:pPr>
        <w:pStyle w:val="BulletedList-Level1"/>
        <w:numPr>
          <w:ilvl w:val="0"/>
          <w:numId w:val="0"/>
        </w:numPr>
        <w:ind w:left="425" w:hanging="283"/>
      </w:pPr>
    </w:p>
    <w:p w14:paraId="72BF7696" w14:textId="38C63A66" w:rsidR="00A662E1" w:rsidRDefault="00A662E1" w:rsidP="00A662E1">
      <w:pPr>
        <w:pStyle w:val="BulletedList-Level1"/>
        <w:numPr>
          <w:ilvl w:val="0"/>
          <w:numId w:val="0"/>
        </w:numPr>
        <w:ind w:left="425" w:hanging="283"/>
      </w:pPr>
    </w:p>
    <w:p w14:paraId="36354716" w14:textId="0EBF0B85" w:rsidR="00A662E1" w:rsidRDefault="00A260F9" w:rsidP="00A662E1">
      <w:pPr>
        <w:pStyle w:val="BulletedList-Level1"/>
        <w:numPr>
          <w:ilvl w:val="0"/>
          <w:numId w:val="0"/>
        </w:numPr>
        <w:ind w:left="425" w:hanging="283"/>
      </w:pPr>
      <w:r>
        <w:rPr>
          <w:noProof/>
          <w:lang w:eastAsia="en-AU"/>
        </w:rPr>
        <mc:AlternateContent>
          <mc:Choice Requires="wps">
            <w:drawing>
              <wp:anchor distT="0" distB="0" distL="114300" distR="114300" simplePos="0" relativeHeight="251663358" behindDoc="0" locked="0" layoutInCell="1" allowOverlap="1" wp14:anchorId="4E8B4D7F" wp14:editId="3F8CA0A6">
                <wp:simplePos x="0" y="0"/>
                <wp:positionH relativeFrom="column">
                  <wp:posOffset>297712</wp:posOffset>
                </wp:positionH>
                <wp:positionV relativeFrom="paragraph">
                  <wp:posOffset>8728</wp:posOffset>
                </wp:positionV>
                <wp:extent cx="4911090" cy="7623544"/>
                <wp:effectExtent l="0" t="0" r="22860" b="15875"/>
                <wp:wrapNone/>
                <wp:docPr id="25839537" name="Rectangle 25839537"/>
                <wp:cNvGraphicFramePr/>
                <a:graphic xmlns:a="http://schemas.openxmlformats.org/drawingml/2006/main">
                  <a:graphicData uri="http://schemas.microsoft.com/office/word/2010/wordprocessingShape">
                    <wps:wsp>
                      <wps:cNvSpPr/>
                      <wps:spPr>
                        <a:xfrm>
                          <a:off x="0" y="0"/>
                          <a:ext cx="4911090" cy="7623544"/>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37CAD" id="Rectangle 25839537" o:spid="_x0000_s1026" style="position:absolute;margin-left:23.45pt;margin-top:.7pt;width:386.7pt;height:600.3pt;z-index:251663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5XcQIAACwFAAAOAAAAZHJzL2Uyb0RvYy54bWysVEtv2zAMvg/YfxB0Xx3n0TZBnSJo0WFA&#10;0QZth55VWUqMyaJGKXGyXz9Kdtysy2nYxSZFfnzpo66ud7VhW4W+Alvw/GzAmbISysquCv795e7L&#10;JWc+CFsKA1YVfK88v55//nTVuJkawhpMqZBREOtnjSv4OgQ3yzIv16oW/gycsmTUgLUIpOIqK1E0&#10;FL022XAwOM8awNIhSOU9nd62Rj5P8bVWMjxq7VVgpuBUW0hfTN+3+M3mV2K2QuHWlezKEP9QRS0q&#10;S0n7ULciCLbB6q9QdSURPOhwJqHOQOtKqtQDdZMPPnTzvBZOpV5oON71Y/L/L6x82C6RVWXBh5PL&#10;0XQyuuDMippu6olmJ+zKKNZbaFiN8zPCPLsldponMXa+01jHP/XEdmnA+37AaheYpMPxNM8HU7oH&#10;SbaL8+FoMh7HK8je4Q59+KqgZlEoOFIVabBie+9D63pwidks3FXGxPNYWVtLksLeqOhg7JPS1CBl&#10;H6ZAiVrqxiDbCiKFkFLZMOmqSN4RpilqD8xPAU3IO1DnG2EqUa4HDk4B/8zYI1JWsKEH15UFPBWg&#10;/NFnbv0P3bc9x/bfoNzTvSK0hPdO3lU0z3vhw1IgMZzugLY2PNJHG2gKDp3E2Rrw16nz6E/EIytn&#10;DW1Mwf3PjUDFmflmiZLTfDyOK5aU8eRiSAoeW96OLXZT3wDNP6f3wckkRv9gDqJGqF9puRcxK5mE&#10;lZS74DLgQbkJ7SbT8yDVYpHcaK2cCPf22ckYPE418uVl9yrQdaQKxMcHOGyXmH3gVusbkRYWmwC6&#10;SsR7n2s3b1rJRN3u+Yg7f6wnr/dHbv4bAAD//wMAUEsDBBQABgAIAAAAIQBWI2v+3wAAAAkBAAAP&#10;AAAAZHJzL2Rvd25yZXYueG1sTI/BasMwEETvhf6D2EBvjRQ3hNS1HEohFFJiUjcfoEiKbWKtjKTE&#10;7t93e2qPszPMvik2k+vZzYbYeZSwmAtgFrU3HTYSjl/bxzWwmBQa1Xu0Er5thE15f1eo3PgRP+2t&#10;Tg2jEoy5ktCmNOScR91ap+LcDxbJO/vgVCIZGm6CGqnc9TwTYsWd6pA+tGqwb63Vl/rqJOiwvxze&#10;q4/K6121XzTbejzuaikfZtPrC7Bkp/QXhl98QoeSmE7+iiayXsJy9UxJui+Bkb3OxBOwE+lMZAJ4&#10;WfD/C8ofAAAA//8DAFBLAQItABQABgAIAAAAIQC2gziS/gAAAOEBAAATAAAAAAAAAAAAAAAAAAAA&#10;AABbQ29udGVudF9UeXBlc10ueG1sUEsBAi0AFAAGAAgAAAAhADj9If/WAAAAlAEAAAsAAAAAAAAA&#10;AAAAAAAALwEAAF9yZWxzLy5yZWxzUEsBAi0AFAAGAAgAAAAhAJn2jldxAgAALAUAAA4AAAAAAAAA&#10;AAAAAAAALgIAAGRycy9lMm9Eb2MueG1sUEsBAi0AFAAGAAgAAAAhAFYja/7fAAAACQEAAA8AAAAA&#10;AAAAAAAAAAAAywQAAGRycy9kb3ducmV2LnhtbFBLBQYAAAAABAAEAPMAAADXBQAAAAA=&#10;" filled="f" strokecolor="#005260 [3208]" strokeweight="1pt"/>
            </w:pict>
          </mc:Fallback>
        </mc:AlternateContent>
      </w:r>
    </w:p>
    <w:p w14:paraId="34F4F4BA" w14:textId="7864C4C1" w:rsidR="00A662E1" w:rsidRDefault="005D3D08" w:rsidP="00A662E1">
      <w:pPr>
        <w:pStyle w:val="BulletedList-Level1"/>
        <w:numPr>
          <w:ilvl w:val="0"/>
          <w:numId w:val="0"/>
        </w:numPr>
        <w:ind w:left="425" w:hanging="283"/>
      </w:pPr>
      <w:r>
        <w:rPr>
          <w:noProof/>
          <w:lang w:eastAsia="en-AU"/>
        </w:rPr>
        <mc:AlternateContent>
          <mc:Choice Requires="wpg">
            <w:drawing>
              <wp:anchor distT="0" distB="0" distL="114300" distR="114300" simplePos="0" relativeHeight="251700224" behindDoc="0" locked="0" layoutInCell="1" allowOverlap="1" wp14:anchorId="196BF414" wp14:editId="5B3B061F">
                <wp:simplePos x="0" y="0"/>
                <wp:positionH relativeFrom="margin">
                  <wp:posOffset>680484</wp:posOffset>
                </wp:positionH>
                <wp:positionV relativeFrom="paragraph">
                  <wp:posOffset>48319</wp:posOffset>
                </wp:positionV>
                <wp:extent cx="4164112" cy="6177516"/>
                <wp:effectExtent l="0" t="0" r="27305" b="13970"/>
                <wp:wrapNone/>
                <wp:docPr id="26" name="Group 26"/>
                <wp:cNvGraphicFramePr/>
                <a:graphic xmlns:a="http://schemas.openxmlformats.org/drawingml/2006/main">
                  <a:graphicData uri="http://schemas.microsoft.com/office/word/2010/wordprocessingGroup">
                    <wpg:wgp>
                      <wpg:cNvGrpSpPr/>
                      <wpg:grpSpPr>
                        <a:xfrm>
                          <a:off x="0" y="0"/>
                          <a:ext cx="4164112" cy="6177516"/>
                          <a:chOff x="0" y="0"/>
                          <a:chExt cx="2813685" cy="4129244"/>
                        </a:xfrm>
                      </wpg:grpSpPr>
                      <wpg:grpSp>
                        <wpg:cNvPr id="1" name="Group 1"/>
                        <wpg:cNvGrpSpPr/>
                        <wpg:grpSpPr>
                          <a:xfrm>
                            <a:off x="0" y="0"/>
                            <a:ext cx="2813685" cy="4129244"/>
                            <a:chOff x="0" y="0"/>
                            <a:chExt cx="2926080" cy="4292417"/>
                          </a:xfrm>
                        </wpg:grpSpPr>
                        <wps:wsp>
                          <wps:cNvPr id="8" name="Straight Arrow Connector 8"/>
                          <wps:cNvCnPr>
                            <a:endCxn id="7" idx="0"/>
                          </wps:cNvCnPr>
                          <wps:spPr>
                            <a:xfrm>
                              <a:off x="1462961" y="2227467"/>
                              <a:ext cx="4888" cy="494209"/>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2" name="Oval 2"/>
                          <wps:cNvSpPr/>
                          <wps:spPr>
                            <a:xfrm>
                              <a:off x="618978" y="0"/>
                              <a:ext cx="1603717" cy="1603717"/>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425556A9" w14:textId="77777777" w:rsidR="004D5A0A" w:rsidRPr="008D392F" w:rsidRDefault="004D5A0A" w:rsidP="00A662E1">
                                <w:pPr>
                                  <w:jc w:val="center"/>
                                  <w:rPr>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1322363" y="956603"/>
                              <a:ext cx="1603717" cy="1603717"/>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61DBB192" w14:textId="77777777" w:rsidR="004D5A0A" w:rsidRPr="008D0115" w:rsidRDefault="004D5A0A" w:rsidP="00A662E1">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0" y="984739"/>
                              <a:ext cx="1603717" cy="1603717"/>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7D4AEE8" w14:textId="77777777" w:rsidR="004D5A0A" w:rsidRPr="005D3D08" w:rsidRDefault="004D5A0A" w:rsidP="00A662E1">
                                <w:pPr>
                                  <w:jc w:val="center"/>
                                  <w:rPr>
                                    <w:b/>
                                    <w:sz w:val="32"/>
                                    <w:szCs w:val="32"/>
                                  </w:rPr>
                                </w:pPr>
                                <w:r w:rsidRPr="005D3D08">
                                  <w:rPr>
                                    <w:b/>
                                    <w:sz w:val="32"/>
                                    <w:szCs w:val="32"/>
                                  </w:rPr>
                                  <w:t xml:space="preserve">Plan evaluation </w:t>
                                </w:r>
                                <w:r w:rsidRPr="005D3D08">
                                  <w:rPr>
                                    <w:sz w:val="32"/>
                                    <w:szCs w:val="32"/>
                                  </w:rPr>
                                  <w:t>(program logic, data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91206" y="2721676"/>
                              <a:ext cx="2553286" cy="667692"/>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4123D8C" w14:textId="62549CA1" w:rsidR="004D5A0A" w:rsidRPr="005D3D08" w:rsidRDefault="004D5A0A" w:rsidP="001248F9">
                                <w:pPr>
                                  <w:jc w:val="center"/>
                                  <w:rPr>
                                    <w:sz w:val="32"/>
                                    <w:szCs w:val="32"/>
                                  </w:rPr>
                                </w:pPr>
                                <w:r w:rsidRPr="005D3D08">
                                  <w:rPr>
                                    <w:b/>
                                    <w:sz w:val="32"/>
                                    <w:szCs w:val="32"/>
                                  </w:rPr>
                                  <w:t>Conduct evaluation</w:t>
                                </w:r>
                                <w:r w:rsidRPr="005D3D08">
                                  <w:rPr>
                                    <w:sz w:val="32"/>
                                    <w:szCs w:val="32"/>
                                  </w:rPr>
                                  <w:br/>
                                  <w:t>(including additional data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a:stCxn id="7" idx="2"/>
                            <a:endCxn id="10" idx="0"/>
                          </wps:cNvCnPr>
                          <wps:spPr>
                            <a:xfrm>
                              <a:off x="1467849" y="3389367"/>
                              <a:ext cx="5203" cy="358916"/>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0" name="Rounded Rectangle 10"/>
                          <wps:cNvSpPr/>
                          <wps:spPr>
                            <a:xfrm>
                              <a:off x="196409" y="3748283"/>
                              <a:ext cx="2553286" cy="544134"/>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9A61DCC" w14:textId="77777777" w:rsidR="004D5A0A" w:rsidRPr="005D3D08" w:rsidRDefault="004D5A0A" w:rsidP="00A662E1">
                                <w:pPr>
                                  <w:jc w:val="center"/>
                                  <w:rPr>
                                    <w:b/>
                                    <w:sz w:val="32"/>
                                    <w:szCs w:val="32"/>
                                  </w:rPr>
                                </w:pPr>
                                <w:r w:rsidRPr="005D3D08">
                                  <w:rPr>
                                    <w:b/>
                                    <w:sz w:val="32"/>
                                    <w:szCs w:val="32"/>
                                  </w:rPr>
                                  <w:t>Share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839527" name="Text Box 2"/>
                        <wps:cNvSpPr txBox="1"/>
                        <wps:spPr>
                          <a:xfrm>
                            <a:off x="861545" y="361325"/>
                            <a:ext cx="1038225" cy="561975"/>
                          </a:xfrm>
                          <a:prstGeom prst="rect">
                            <a:avLst/>
                          </a:prstGeom>
                          <a:noFill/>
                          <a:ln w="6350">
                            <a:noFill/>
                          </a:ln>
                        </wps:spPr>
                        <wps:txbx>
                          <w:txbxContent>
                            <w:p w14:paraId="3EA49109" w14:textId="77777777" w:rsidR="004D5A0A" w:rsidRPr="005D3D08" w:rsidRDefault="004D5A0A" w:rsidP="00911593">
                              <w:pPr>
                                <w:pStyle w:val="BodyText"/>
                                <w:contextualSpacing/>
                                <w:jc w:val="center"/>
                                <w:rPr>
                                  <w:b/>
                                  <w:sz w:val="32"/>
                                </w:rPr>
                              </w:pPr>
                              <w:r w:rsidRPr="005D3D08">
                                <w:rPr>
                                  <w:b/>
                                  <w:sz w:val="32"/>
                                </w:rPr>
                                <w:t>Implement</w:t>
                              </w:r>
                            </w:p>
                            <w:p w14:paraId="4A5CED38" w14:textId="77777777" w:rsidR="004D5A0A" w:rsidRPr="005D3D08" w:rsidRDefault="004D5A0A" w:rsidP="00911593">
                              <w:pPr>
                                <w:pStyle w:val="BodyText"/>
                                <w:contextualSpacing/>
                                <w:jc w:val="center"/>
                                <w:rPr>
                                  <w:b/>
                                  <w:sz w:val="32"/>
                                </w:rPr>
                              </w:pPr>
                              <w:r w:rsidRPr="005D3D08">
                                <w:rPr>
                                  <w:b/>
                                  <w:sz w:val="32"/>
                                </w:rPr>
                                <w:t>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39528" name="Text Box 2"/>
                        <wps:cNvSpPr txBox="1"/>
                        <wps:spPr>
                          <a:xfrm>
                            <a:off x="1548668" y="1292471"/>
                            <a:ext cx="1038225" cy="913178"/>
                          </a:xfrm>
                          <a:prstGeom prst="rect">
                            <a:avLst/>
                          </a:prstGeom>
                          <a:noFill/>
                          <a:ln w="6350">
                            <a:noFill/>
                          </a:ln>
                        </wps:spPr>
                        <wps:txbx>
                          <w:txbxContent>
                            <w:p w14:paraId="6D3B91B9" w14:textId="77777777" w:rsidR="004D5A0A" w:rsidRPr="005D3D08" w:rsidRDefault="004D5A0A" w:rsidP="00911593">
                              <w:pPr>
                                <w:pStyle w:val="BodyText"/>
                                <w:contextualSpacing/>
                                <w:jc w:val="center"/>
                                <w:rPr>
                                  <w:b/>
                                  <w:sz w:val="32"/>
                                  <w:szCs w:val="32"/>
                                </w:rPr>
                              </w:pPr>
                              <w:r w:rsidRPr="005D3D08">
                                <w:rPr>
                                  <w:b/>
                                  <w:sz w:val="32"/>
                                  <w:szCs w:val="32"/>
                                </w:rPr>
                                <w:t>Routine monitoring and 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6BF414" id="Group 26" o:spid="_x0000_s1026" style="position:absolute;left:0;text-align:left;margin-left:53.6pt;margin-top:3.8pt;width:327.9pt;height:486.4pt;z-index:251700224;mso-position-horizontal-relative:margin;mso-width-relative:margin;mso-height-relative:margin" coordsize="28136,4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G0xwUAAFQhAAAOAAAAZHJzL2Uyb0RvYy54bWzsWltP3DgUfl9p/4OV9+2MnfuoQ8XSFq2E&#10;WgSs+mwSZyZSYmcdwwz76/f4OMkMMAE6XdqKwkOIYx9fTr7v3DJv363rilwL3ZZKzj36ZuoRITOV&#10;l3Ix9/6++PhH4pHWcJnzSkkx925E6707+P23t6tmJphaqioXmsAksp2tmrm3NKaZTSZtthQ1b9+o&#10;RkjoLJSuuYGmXkxyzVcwe11N2HQaTVZK541WmWhbePredXoHOH9RiMx8LopWGFLNPdibwavG66W9&#10;Tg7e8tlC82ZZZt02+B67qHkpYdFhqvfccHKly3tT1WWmVasK8yZT9UQVRZkJPAOchk7vnOZYq6sG&#10;z7KYrRbNoCZQ7R097T1t9un6VJMyn3ss8ojkNbwjXJZAG5SzahYzGHOsm/PmVHcPFq5lz7sudG3/&#10;w0nIGtV6M6hVrA3J4GFAo4BS5pEM+iIaxyHFufksW8LbuSeXLT90kiyhfpSETjKgLGVBYHc16Ree&#10;2P0N2xkaw767s9HbR6P/18nG9veEk6UsmiaASKuTwB6Mxg+eDOjRbhDQfhsCzpe8EQis1r7dTktA&#10;VQeAc6N5uVgacqi1WpEjJSUQSWmSOMWh0JE81fbNC5kfrSVCKPbgH6LAvqNVszXONlpA0A7M0CBi&#10;aQSvCDTBGIuDCDUBM/f4SRLYGioqDdg0vaUnPmt0a46Fqom9mXttt/lh1xQOymf8+qQ1Djq9gH1c&#10;SXs1vKw+yJyYmwbwb3TJ5aIS3Tp2CB7G7R9PYm4q4cTPROEO7eMyaLjEUaXJNQeTw7NMSINoB8xW&#10;EkZbsaKsqkFw+rhgN96KCjRqgzB7XHiQwJWVNINwXUqld01g1kgR2HLhxvcacOe2KrhU+Q0aBFQN&#10;YNNy7juAFMyIA+lnUDBhW4AcDNQo0iKapDFA6b6JotHUj4GBiLK+sW1o7sFMVFXZtJZEI9jaFzKV&#10;6XW/Gy4Ozjtx1tvGcbg8QXgPuGy2PAoXs75cgz43yCFaOWfcNtnHEph7wltzyjV4X7CKEFGYz3Ap&#10;KrWae6q788hS6X93PbfjwSRCr0dW4M3BDPxzxbXwSPWXBGOZ0iCw7h8bQRgzaOjtnsvtHnlVHylg&#10;L9gk2B3e2vGm6m8LreovEHgc2lWhi8sM1p57mdF948i4KANCl0wcHuIwcPkNNyfyvMns5BY61hZd&#10;rL9w3XTmy4DV+6R6A30PW26slZTq8MqookSjttFrx9TvR0jwzluEDL+KkNRnzI98ZGQaRkBCK76x&#10;/D0TX2m5sftWPx3NnOMZteJPpCW67i4k6u36KztfCDuHoB7dZRfSY1z2uLsEwwaeMk2C2MeY60fz&#10;8oFYJ3RRzJLnwgVe4RT+ugBu8JVgG8eCsAccI5o0Gwq5oA3t0+0g7IEIrhd+Pq+K9B3iIBeWvdL3&#10;hdAXIlLnXM/UlcxFTs4gEcPkhGCSZP0+JHCPc5mmlE3BGNgcK2Y0irsMvM+xWBj6LIEBmKNDd4qQ&#10;Atj3GX6fNXVxCpQmZG53g5remV09IQJ+gNLRM1K6T8j2onQv/MyUxlBoE9e9SEqbXy5aTntCj9ZY&#10;0NV2vO5rLK25W2JBdoJD3hRfKLjr/aovcRLAtsAy+H6S+nerLyGDqBzNgh8mqavcjZuF1+rLnZrP&#10;HlbiJ66+WJCNOSTo6zL8J3qkKIBaHuIuDhKW3Mn9bnmkMAio35c3fpRH6ip8zxJk4uH3DTJ74T2w&#10;9jU5Iur/hXukn6yCAyFU933je5VXw8RPQzbEnRc2QPxTre9VWolZw2NbxupI76rjm3ix+yKURDQM&#10;oEZk3UsE9R5MiLYyyamfMHiIDiaMaBr3GdMYyx8MOW1Z7CPkaVhFqiSB4mHkhy4/G3qAZjtq+rZC&#10;ibkUbuCFw/zXC7yYA/bwjeubgQ2wTqLIfU3AL5MxUmEE2in1KXx6AFyOx0762aE91H9ecJngp4I2&#10;2m/4dI+vvfuZgf1twHYb7rd/DHHwHwAAAP//AwBQSwMEFAAGAAgAAAAhALIrx7PgAAAACQEAAA8A&#10;AABkcnMvZG93bnJldi54bWxMj0FLw0AUhO+C/2F5gje7SatJjdmUUtRTKdgK4u01+5qEZndDdpuk&#10;/97nSY/DDDPf5KvJtGKg3jfOKohnEQiypdONrRR8Ht4eliB8QKuxdZYUXMnDqri9yTHTbrQfNOxD&#10;JbjE+gwV1CF0mZS+rMmgn7mOLHsn1xsMLPtK6h5HLjetnEdRIg02lhdq7GhTU3neX4yC9xHH9SJ+&#10;Hbbn0+b6fXjafW1jUur+blq/gAg0hb8w/OIzOhTMdHQXq71oWUfpnKMK0gQE+2my4G9HBc/L6BFk&#10;kcv/D4ofAAAA//8DAFBLAQItABQABgAIAAAAIQC2gziS/gAAAOEBAAATAAAAAAAAAAAAAAAAAAAA&#10;AABbQ29udGVudF9UeXBlc10ueG1sUEsBAi0AFAAGAAgAAAAhADj9If/WAAAAlAEAAAsAAAAAAAAA&#10;AAAAAAAALwEAAF9yZWxzLy5yZWxzUEsBAi0AFAAGAAgAAAAhANLMgbTHBQAAVCEAAA4AAAAAAAAA&#10;AAAAAAAALgIAAGRycy9lMm9Eb2MueG1sUEsBAi0AFAAGAAgAAAAhALIrx7PgAAAACQEAAA8AAAAA&#10;AAAAAAAAAAAAIQgAAGRycy9kb3ducmV2LnhtbFBLBQYAAAAABAAEAPMAAAAuCQAAAAA=&#10;">
                <v:group id="_x0000_s1027" style="position:absolute;width:28136;height:41292" coordsize="29260,4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32" coordsize="21600,21600" o:spt="32" o:oned="t" path="m,l21600,21600e" filled="f">
                    <v:path arrowok="t" fillok="f" o:connecttype="none"/>
                    <o:lock v:ext="edit" shapetype="t"/>
                  </v:shapetype>
                  <v:shape id="Straight Arrow Connector 8" o:spid="_x0000_s1028" type="#_x0000_t32" style="position:absolute;left:14629;top:22274;width:49;height:4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ZB+vwAAANoAAAAPAAAAZHJzL2Rvd25yZXYueG1sRE/Pa8Iw&#10;FL4P/B/CE7zNVA9j1EYZgiC4gUaRHd+at7bYvNQmi/W/Xw6Cx4/vd7EabCsi9b5xrGA2zUAQl840&#10;XCk4HTev7yB8QDbYOiYFd/KwWo5eCsyNu/GBog6VSCHsc1RQh9DlUvqyJot+6jrixP263mJIsK+k&#10;6fGWwm0r51n2Ji02nBpq7GhdU3nRf1YBsf7cf+2vu/Mlfh/XUceD/pFKTcbDxwJEoCE8xQ/31ihI&#10;W9OVdAPk8h8AAP//AwBQSwECLQAUAAYACAAAACEA2+H2y+4AAACFAQAAEwAAAAAAAAAAAAAAAAAA&#10;AAAAW0NvbnRlbnRfVHlwZXNdLnhtbFBLAQItABQABgAIAAAAIQBa9CxbvwAAABUBAAALAAAAAAAA&#10;AAAAAAAAAB8BAABfcmVscy8ucmVsc1BLAQItABQABgAIAAAAIQAg2ZB+vwAAANoAAAAPAAAAAAAA&#10;AAAAAAAAAAcCAABkcnMvZG93bnJldi54bWxQSwUGAAAAAAMAAwC3AAAA8wIAAAAA&#10;" strokecolor="#2d7592 [3209]" strokeweight="1.5pt">
                    <v:stroke endarrow="block" joinstyle="miter"/>
                  </v:shape>
                  <v:oval id="Oval 2" o:spid="_x0000_s1029" style="position:absolute;left:6189;width:16037;height:16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M5JwwAAANoAAAAPAAAAZHJzL2Rvd25yZXYueG1sRI9Ba8JA&#10;FITvBf/D8oReSt3UQrTRNUhBaE/FqPfH7jMJZt8m2dWk/fXdQsHjMDPfMOt8tI24Ue9rxwpeZgkI&#10;Yu1MzaWC42H3vAThA7LBxjEp+CYP+WbysMbMuIH3dCtCKSKEfYYKqhDaTEqvK7LoZ64ljt7Z9RZD&#10;lH0pTY9DhNtGzpMklRZrjgsVtvRekb4UV6vgVZ+OT6P72nd4SBdvi89U/8hOqcfpuF2BCDSGe/i/&#10;/WEUzOHvSrwBcvMLAAD//wMAUEsBAi0AFAAGAAgAAAAhANvh9svuAAAAhQEAABMAAAAAAAAAAAAA&#10;AAAAAAAAAFtDb250ZW50X1R5cGVzXS54bWxQSwECLQAUAAYACAAAACEAWvQsW78AAAAVAQAACwAA&#10;AAAAAAAAAAAAAAAfAQAAX3JlbHMvLnJlbHNQSwECLQAUAAYACAAAACEAMeDOScMAAADaAAAADwAA&#10;AAAAAAAAAAAAAAAHAgAAZHJzL2Rvd25yZXYueG1sUEsFBgAAAAADAAMAtwAAAPcCAAAAAA==&#10;" fillcolor="#e8d4c1 [3207]" strokecolor="white [3201]" strokeweight="1.5pt">
                    <v:stroke joinstyle="miter"/>
                    <v:textbox>
                      <w:txbxContent>
                        <w:p w14:paraId="425556A9" w14:textId="77777777" w:rsidR="004D5A0A" w:rsidRPr="008D392F" w:rsidRDefault="004D5A0A" w:rsidP="00A662E1">
                          <w:pPr>
                            <w:jc w:val="center"/>
                            <w:rPr>
                              <w:b/>
                              <w:sz w:val="16"/>
                            </w:rPr>
                          </w:pPr>
                        </w:p>
                      </w:txbxContent>
                    </v:textbox>
                  </v:oval>
                  <v:oval id="Oval 5" o:spid="_x0000_s1030" style="position:absolute;left:13223;top:9566;width:16037;height:16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9wwAAANoAAAAPAAAAZHJzL2Rvd25yZXYueG1sRI9Ba8JA&#10;FITvgv9heUIvUjetNNY0GymCYE/FaO+P3WcSmn0bs6vG/vpuQehxmJlvmHw12FZcqPeNYwVPswQE&#10;sXam4UrBYb95fAXhA7LB1jEpuJGHVTEe5ZgZd+UdXcpQiQhhn6GCOoQuk9Lrmiz6meuIo3d0vcUQ&#10;ZV9J0+M1wm0rn5MklRYbjgs1drSuSX+XZ6tgrr8O08F97k64TxfLxUeqf+RJqYfJ8P4GItAQ/sP3&#10;9tYoeIG/K/EGyOIXAAD//wMAUEsBAi0AFAAGAAgAAAAhANvh9svuAAAAhQEAABMAAAAAAAAAAAAA&#10;AAAAAAAAAFtDb250ZW50X1R5cGVzXS54bWxQSwECLQAUAAYACAAAACEAWvQsW78AAAAVAQAACwAA&#10;AAAAAAAAAAAAAAAfAQAAX3JlbHMvLnJlbHNQSwECLQAUAAYACAAAACEAvglWPcMAAADaAAAADwAA&#10;AAAAAAAAAAAAAAAHAgAAZHJzL2Rvd25yZXYueG1sUEsFBgAAAAADAAMAtwAAAPcCAAAAAA==&#10;" fillcolor="#e8d4c1 [3207]" strokecolor="white [3201]" strokeweight="1.5pt">
                    <v:stroke joinstyle="miter"/>
                    <v:textbox>
                      <w:txbxContent>
                        <w:p w14:paraId="61DBB192" w14:textId="77777777" w:rsidR="004D5A0A" w:rsidRPr="008D0115" w:rsidRDefault="004D5A0A" w:rsidP="00A662E1">
                          <w:pPr>
                            <w:jc w:val="center"/>
                            <w:rPr>
                              <w:b/>
                            </w:rPr>
                          </w:pPr>
                        </w:p>
                      </w:txbxContent>
                    </v:textbox>
                  </v:oval>
                  <v:oval id="Oval 6" o:spid="_x0000_s1031" style="position:absolute;top:9847;width:16037;height:16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CVrwwAAANoAAAAPAAAAZHJzL2Rvd25yZXYueG1sRI/BasMw&#10;EETvhf6D2EJvjZwcjHGjhNBSyKGX2ia+bq2t5cZauZYaO38fBQI5DjPzhllvZ9uLE42+c6xguUhA&#10;EDdOd9wqqMqPlwyED8gae8ek4EwetpvHhzXm2k38RacitCJC2OeowIQw5FL6xpBFv3ADcfR+3Ggx&#10;RDm2Uo84Rbjt5SpJUmmx47hgcKA3Q82x+LcK3g/Z0NXf9WfZ/maVXTo26V+t1PPTvHsFEWgO9/Ct&#10;vdcKUrheiTdAbi4AAAD//wMAUEsBAi0AFAAGAAgAAAAhANvh9svuAAAAhQEAABMAAAAAAAAAAAAA&#10;AAAAAAAAAFtDb250ZW50X1R5cGVzXS54bWxQSwECLQAUAAYACAAAACEAWvQsW78AAAAVAQAACwAA&#10;AAAAAAAAAAAAAAAfAQAAX3JlbHMvLnJlbHNQSwECLQAUAAYACAAAACEAx+Ala8MAAADaAAAADwAA&#10;AAAAAAAAAAAAAAAHAgAAZHJzL2Rvd25yZXYueG1sUEsFBgAAAAADAAMAtwAAAPcCAAAAAA==&#10;" fillcolor="#005260 [3208]" strokecolor="#00282f [1608]" strokeweight="1pt">
                    <v:stroke joinstyle="miter"/>
                    <v:textbox>
                      <w:txbxContent>
                        <w:p w14:paraId="37D4AEE8" w14:textId="77777777" w:rsidR="004D5A0A" w:rsidRPr="005D3D08" w:rsidRDefault="004D5A0A" w:rsidP="00A662E1">
                          <w:pPr>
                            <w:jc w:val="center"/>
                            <w:rPr>
                              <w:b/>
                              <w:sz w:val="32"/>
                              <w:szCs w:val="32"/>
                            </w:rPr>
                          </w:pPr>
                          <w:r w:rsidRPr="005D3D08">
                            <w:rPr>
                              <w:b/>
                              <w:sz w:val="32"/>
                              <w:szCs w:val="32"/>
                            </w:rPr>
                            <w:t xml:space="preserve">Plan evaluation </w:t>
                          </w:r>
                          <w:r w:rsidRPr="005D3D08">
                            <w:rPr>
                              <w:sz w:val="32"/>
                              <w:szCs w:val="32"/>
                            </w:rPr>
                            <w:t>(program logic, data matrix)</w:t>
                          </w:r>
                        </w:p>
                      </w:txbxContent>
                    </v:textbox>
                  </v:oval>
                  <v:roundrect id="Rounded Rectangle 7" o:spid="_x0000_s1032" style="position:absolute;left:1912;top:27216;width:25532;height:66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JfwgAAANoAAAAPAAAAZHJzL2Rvd25yZXYueG1sRI9Pi8Iw&#10;FMTvgt8hPMFL0XQX/EM1FV1W8LRg1fujebalzUu3yWr99kZY8DjMzG+Y9aY3jbhR5yrLCj6mMQji&#10;3OqKCwXn036yBOE8ssbGMil4kINNOhysMdH2zke6Zb4QAcIuQQWl920ipctLMuimtiUO3tV2Bn2Q&#10;XSF1h/cAN438jOO5NFhxWCixpa+S8jr7Mwp6F9Xme8azndzusp8oyi7Fb6XUeNRvVyA89f4d/m8f&#10;tIIFvK6EGyDTJwAAAP//AwBQSwECLQAUAAYACAAAACEA2+H2y+4AAACFAQAAEwAAAAAAAAAAAAAA&#10;AAAAAAAAW0NvbnRlbnRfVHlwZXNdLnhtbFBLAQItABQABgAIAAAAIQBa9CxbvwAAABUBAAALAAAA&#10;AAAAAAAAAAAAAB8BAABfcmVscy8ucmVsc1BLAQItABQABgAIAAAAIQCxjUJfwgAAANoAAAAPAAAA&#10;AAAAAAAAAAAAAAcCAABkcnMvZG93bnJldi54bWxQSwUGAAAAAAMAAwC3AAAA9gIAAAAA&#10;" fillcolor="#2d7592 [3209]" strokecolor="#163948 [1609]" strokeweight="1pt">
                    <v:stroke joinstyle="miter"/>
                    <v:textbox>
                      <w:txbxContent>
                        <w:p w14:paraId="64123D8C" w14:textId="62549CA1" w:rsidR="004D5A0A" w:rsidRPr="005D3D08" w:rsidRDefault="004D5A0A" w:rsidP="001248F9">
                          <w:pPr>
                            <w:jc w:val="center"/>
                            <w:rPr>
                              <w:sz w:val="32"/>
                              <w:szCs w:val="32"/>
                            </w:rPr>
                          </w:pPr>
                          <w:r w:rsidRPr="005D3D08">
                            <w:rPr>
                              <w:b/>
                              <w:sz w:val="32"/>
                              <w:szCs w:val="32"/>
                            </w:rPr>
                            <w:t>Conduct evaluation</w:t>
                          </w:r>
                          <w:r w:rsidRPr="005D3D08">
                            <w:rPr>
                              <w:sz w:val="32"/>
                              <w:szCs w:val="32"/>
                            </w:rPr>
                            <w:br/>
                            <w:t>(including additional data collection)</w:t>
                          </w:r>
                        </w:p>
                      </w:txbxContent>
                    </v:textbox>
                  </v:roundrect>
                  <v:shape id="Straight Arrow Connector 9" o:spid="_x0000_s1033" type="#_x0000_t32" style="position:absolute;left:14678;top:33893;width:52;height:3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XlwwAAANoAAAAPAAAAZHJzL2Rvd25yZXYueG1sRI9BawIx&#10;FITvBf9DeEJvNWsPpV2NIoJQsAWNIh6fm+fu4uZl3cS4/fdNoeBxmJlvmOm8t42I1PnasYLxKANB&#10;XDhTc6lgv1u9vIPwAdlg45gU/JCH+WzwNMXcuDtvKepQigRhn6OCKoQ2l9IXFVn0I9cSJ+/sOosh&#10;ya6UpsN7gttGvmbZm7RYc1qosKVlRcVF36wCYv21+d5c14dLPO6WUcetPkmlnof9YgIiUB8e4f/2&#10;p1HwAX9X0g2Qs18AAAD//wMAUEsBAi0AFAAGAAgAAAAhANvh9svuAAAAhQEAABMAAAAAAAAAAAAA&#10;AAAAAAAAAFtDb250ZW50X1R5cGVzXS54bWxQSwECLQAUAAYACAAAACEAWvQsW78AAAAVAQAACwAA&#10;AAAAAAAAAAAAAAAfAQAAX3JlbHMvLnJlbHNQSwECLQAUAAYACAAAACEAT5U15cMAAADaAAAADwAA&#10;AAAAAAAAAAAAAAAHAgAAZHJzL2Rvd25yZXYueG1sUEsFBgAAAAADAAMAtwAAAPcCAAAAAA==&#10;" strokecolor="#2d7592 [3209]" strokeweight="1.5pt">
                    <v:stroke endarrow="block" joinstyle="miter"/>
                  </v:shape>
                  <v:roundrect id="Rounded Rectangle 10" o:spid="_x0000_s1034" style="position:absolute;left:1964;top:37482;width:25532;height:5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zlwwAAANsAAAAPAAAAZHJzL2Rvd25yZXYueG1sRI9Ba8Mw&#10;DIXvg/4Ho0Ivo3XalbFmcUsZFHJd1q1XEWtxSCyH2GvTfz8dBrtJvKf3PhWHyffqSmNsAxtYrzJQ&#10;xHWwLTcGzh+n5QuomJAt9oHJwJ0iHPazhwJzG278TtcqNUpCOOZowKU05FrH2pHHuAoDsWjfYfSY&#10;ZB0bbUe8Sbjv9SbLnrXHlqXB4UBvjuqu+vEGtsGVmPVf6bFq46X79Nuny640ZjGfjq+gEk3p3/x3&#10;XVrBF3r5RQbQ+18AAAD//wMAUEsBAi0AFAAGAAgAAAAhANvh9svuAAAAhQEAABMAAAAAAAAAAAAA&#10;AAAAAAAAAFtDb250ZW50X1R5cGVzXS54bWxQSwECLQAUAAYACAAAACEAWvQsW78AAAAVAQAACwAA&#10;AAAAAAAAAAAAAAAfAQAAX3JlbHMvLnJlbHNQSwECLQAUAAYACAAAACEA3mgs5cMAAADbAAAADwAA&#10;AAAAAAAAAAAAAAAHAgAAZHJzL2Rvd25yZXYueG1sUEsFBgAAAAADAAMAtwAAAPcCAAAAAA==&#10;" fillcolor="#d47b22 [3206]" strokecolor="#693c11 [1606]" strokeweight="1pt">
                    <v:stroke joinstyle="miter"/>
                    <v:textbox>
                      <w:txbxContent>
                        <w:p w14:paraId="09A61DCC" w14:textId="77777777" w:rsidR="004D5A0A" w:rsidRPr="005D3D08" w:rsidRDefault="004D5A0A" w:rsidP="00A662E1">
                          <w:pPr>
                            <w:jc w:val="center"/>
                            <w:rPr>
                              <w:b/>
                              <w:sz w:val="32"/>
                              <w:szCs w:val="32"/>
                            </w:rPr>
                          </w:pPr>
                          <w:r w:rsidRPr="005D3D08">
                            <w:rPr>
                              <w:b/>
                              <w:sz w:val="32"/>
                              <w:szCs w:val="32"/>
                            </w:rPr>
                            <w:t>Share evaluation</w:t>
                          </w:r>
                        </w:p>
                      </w:txbxContent>
                    </v:textbox>
                  </v:roundrect>
                </v:group>
                <v:shapetype id="_x0000_t202" coordsize="21600,21600" o:spt="202" path="m,l,21600r21600,l21600,xe">
                  <v:stroke joinstyle="miter"/>
                  <v:path gradientshapeok="t" o:connecttype="rect"/>
                </v:shapetype>
                <v:shape id="_x0000_s1035" type="#_x0000_t202" style="position:absolute;left:8615;top:3613;width:10382;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4DywAAAOEAAAAPAAAAZHJzL2Rvd25yZXYueG1sRI9Ba8JA&#10;FITvBf/D8gRvddNI2jR1FQlIi9SD1ktvr9lnEpp9G7OrRn+9Wyh4HGbmG2Y6700jTtS52rKCp3EE&#10;griwuuZSwe5r+ZiCcB5ZY2OZFFzIwXw2eJhipu2ZN3Ta+lIECLsMFVTet5mUrqjIoBvbljh4e9sZ&#10;9EF2pdQdngPcNDKOomdpsOawUGFLeUXF7/ZoFKzy5Ro3P7FJr03+/rlftIfdd6LUaNgv3kB46v09&#10;/N/+0AriJJ28JvEL/D0Kb0DObgAAAP//AwBQSwECLQAUAAYACAAAACEA2+H2y+4AAACFAQAAEwAA&#10;AAAAAAAAAAAAAAAAAAAAW0NvbnRlbnRfVHlwZXNdLnhtbFBLAQItABQABgAIAAAAIQBa9CxbvwAA&#10;ABUBAAALAAAAAAAAAAAAAAAAAB8BAABfcmVscy8ucmVsc1BLAQItABQABgAIAAAAIQDgBX4DywAA&#10;AOEAAAAPAAAAAAAAAAAAAAAAAAcCAABkcnMvZG93bnJldi54bWxQSwUGAAAAAAMAAwC3AAAA/wIA&#10;AAAA&#10;" filled="f" stroked="f" strokeweight=".5pt">
                  <v:textbox>
                    <w:txbxContent>
                      <w:p w14:paraId="3EA49109" w14:textId="77777777" w:rsidR="004D5A0A" w:rsidRPr="005D3D08" w:rsidRDefault="004D5A0A" w:rsidP="00911593">
                        <w:pPr>
                          <w:pStyle w:val="BodyText"/>
                          <w:contextualSpacing/>
                          <w:jc w:val="center"/>
                          <w:rPr>
                            <w:b/>
                            <w:sz w:val="32"/>
                          </w:rPr>
                        </w:pPr>
                        <w:r w:rsidRPr="005D3D08">
                          <w:rPr>
                            <w:b/>
                            <w:sz w:val="32"/>
                          </w:rPr>
                          <w:t>Implement</w:t>
                        </w:r>
                      </w:p>
                      <w:p w14:paraId="4A5CED38" w14:textId="77777777" w:rsidR="004D5A0A" w:rsidRPr="005D3D08" w:rsidRDefault="004D5A0A" w:rsidP="00911593">
                        <w:pPr>
                          <w:pStyle w:val="BodyText"/>
                          <w:contextualSpacing/>
                          <w:jc w:val="center"/>
                          <w:rPr>
                            <w:b/>
                            <w:sz w:val="32"/>
                          </w:rPr>
                        </w:pPr>
                        <w:r w:rsidRPr="005D3D08">
                          <w:rPr>
                            <w:b/>
                            <w:sz w:val="32"/>
                          </w:rPr>
                          <w:t>Program</w:t>
                        </w:r>
                      </w:p>
                    </w:txbxContent>
                  </v:textbox>
                </v:shape>
                <v:shape id="_x0000_s1036" type="#_x0000_t202" style="position:absolute;left:15486;top:12924;width:10382;height:9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pxxwAAAOEAAAAPAAAAZHJzL2Rvd25yZXYueG1sRE9Na8JA&#10;EL0L/Q/LCL3pxpRImrqKBKSl6EHrxduYHZPQ7Gya3Wr017sHwePjfc8WvWnEmTpXW1YwGUcgiAur&#10;ay4V7H9WoxSE88gaG8uk4EoOFvOXwQwzbS+8pfPOlyKEsMtQQeV9m0npiooMurFtiQN3sp1BH2BX&#10;St3hJYSbRsZRNJUGaw4NFbaUV1T87v6Ngu98tcHtMTbprck/16dl+7c/JEq9DvvlBwhPvX+KH+4v&#10;rSBO0rf3JA6Tw6PwBuT8DgAA//8DAFBLAQItABQABgAIAAAAIQDb4fbL7gAAAIUBAAATAAAAAAAA&#10;AAAAAAAAAAAAAABbQ29udGVudF9UeXBlc10ueG1sUEsBAi0AFAAGAAgAAAAhAFr0LFu/AAAAFQEA&#10;AAsAAAAAAAAAAAAAAAAAHwEAAF9yZWxzLy5yZWxzUEsBAi0AFAAGAAgAAAAhAJGa6nHHAAAA4QAA&#10;AA8AAAAAAAAAAAAAAAAABwIAAGRycy9kb3ducmV2LnhtbFBLBQYAAAAAAwADALcAAAD7AgAAAAA=&#10;" filled="f" stroked="f" strokeweight=".5pt">
                  <v:textbox>
                    <w:txbxContent>
                      <w:p w14:paraId="6D3B91B9" w14:textId="77777777" w:rsidR="004D5A0A" w:rsidRPr="005D3D08" w:rsidRDefault="004D5A0A" w:rsidP="00911593">
                        <w:pPr>
                          <w:pStyle w:val="BodyText"/>
                          <w:contextualSpacing/>
                          <w:jc w:val="center"/>
                          <w:rPr>
                            <w:b/>
                            <w:sz w:val="32"/>
                            <w:szCs w:val="32"/>
                          </w:rPr>
                        </w:pPr>
                        <w:r w:rsidRPr="005D3D08">
                          <w:rPr>
                            <w:b/>
                            <w:sz w:val="32"/>
                            <w:szCs w:val="32"/>
                          </w:rPr>
                          <w:t>Routine monitoring and reporting</w:t>
                        </w:r>
                      </w:p>
                    </w:txbxContent>
                  </v:textbox>
                </v:shape>
                <w10:wrap anchorx="margin"/>
              </v:group>
            </w:pict>
          </mc:Fallback>
        </mc:AlternateContent>
      </w:r>
    </w:p>
    <w:p w14:paraId="345D6654" w14:textId="280B8EF7" w:rsidR="00A662E1" w:rsidRDefault="00A662E1" w:rsidP="00A662E1">
      <w:pPr>
        <w:pStyle w:val="BulletedList-Level1"/>
        <w:numPr>
          <w:ilvl w:val="0"/>
          <w:numId w:val="0"/>
        </w:numPr>
        <w:ind w:left="425" w:hanging="283"/>
      </w:pPr>
    </w:p>
    <w:p w14:paraId="7E2B676C" w14:textId="3D3BF96D" w:rsidR="00A662E1" w:rsidRDefault="00A662E1" w:rsidP="00A662E1">
      <w:pPr>
        <w:pStyle w:val="BulletedList-Level1"/>
        <w:numPr>
          <w:ilvl w:val="0"/>
          <w:numId w:val="0"/>
        </w:numPr>
        <w:ind w:left="425" w:hanging="283"/>
      </w:pPr>
    </w:p>
    <w:p w14:paraId="622BA24D" w14:textId="68F28FB8" w:rsidR="00A662E1" w:rsidRDefault="00A662E1" w:rsidP="00A662E1">
      <w:pPr>
        <w:pStyle w:val="BulletedList-Level1"/>
        <w:numPr>
          <w:ilvl w:val="0"/>
          <w:numId w:val="0"/>
        </w:numPr>
        <w:ind w:left="425" w:hanging="283"/>
      </w:pPr>
    </w:p>
    <w:p w14:paraId="5F359FDE" w14:textId="64160FA3" w:rsidR="00A662E1" w:rsidRDefault="00A662E1" w:rsidP="00C53DF7">
      <w:pPr>
        <w:pStyle w:val="BulletedList-Level1"/>
        <w:numPr>
          <w:ilvl w:val="0"/>
          <w:numId w:val="0"/>
        </w:numPr>
      </w:pPr>
    </w:p>
    <w:p w14:paraId="244211AD" w14:textId="61FD1203" w:rsidR="00A27EBE" w:rsidRDefault="00A27EBE" w:rsidP="00C53DF7">
      <w:pPr>
        <w:pStyle w:val="BulletedList-Level1"/>
        <w:numPr>
          <w:ilvl w:val="0"/>
          <w:numId w:val="0"/>
        </w:numPr>
      </w:pPr>
    </w:p>
    <w:p w14:paraId="6C279880" w14:textId="365D3472" w:rsidR="00A27EBE" w:rsidRDefault="00A27EBE" w:rsidP="00C53DF7">
      <w:pPr>
        <w:pStyle w:val="BulletedList-Level1"/>
        <w:numPr>
          <w:ilvl w:val="0"/>
          <w:numId w:val="0"/>
        </w:numPr>
      </w:pPr>
    </w:p>
    <w:p w14:paraId="42748930" w14:textId="23F3F195" w:rsidR="00A27EBE" w:rsidRDefault="00A27EBE" w:rsidP="00C53DF7">
      <w:pPr>
        <w:pStyle w:val="BulletedList-Level1"/>
        <w:numPr>
          <w:ilvl w:val="0"/>
          <w:numId w:val="0"/>
        </w:numPr>
      </w:pPr>
    </w:p>
    <w:p w14:paraId="0AE49332" w14:textId="355CDCFB" w:rsidR="00A27EBE" w:rsidRDefault="00A27EBE" w:rsidP="00C53DF7">
      <w:pPr>
        <w:pStyle w:val="BulletedList-Level1"/>
        <w:numPr>
          <w:ilvl w:val="0"/>
          <w:numId w:val="0"/>
        </w:numPr>
      </w:pPr>
    </w:p>
    <w:p w14:paraId="303D3FE8" w14:textId="498118A8" w:rsidR="00A27EBE" w:rsidRDefault="00A27EBE" w:rsidP="00C53DF7">
      <w:pPr>
        <w:pStyle w:val="BulletedList-Level1"/>
        <w:numPr>
          <w:ilvl w:val="0"/>
          <w:numId w:val="0"/>
        </w:numPr>
      </w:pPr>
    </w:p>
    <w:p w14:paraId="59592354" w14:textId="7F996FC4" w:rsidR="00A27EBE" w:rsidRDefault="00A27EBE" w:rsidP="00C53DF7">
      <w:pPr>
        <w:pStyle w:val="BulletedList-Level1"/>
        <w:numPr>
          <w:ilvl w:val="0"/>
          <w:numId w:val="0"/>
        </w:numPr>
      </w:pPr>
    </w:p>
    <w:p w14:paraId="173A4F68" w14:textId="298A887F" w:rsidR="00A27EBE" w:rsidRDefault="00A27EBE" w:rsidP="00C53DF7">
      <w:pPr>
        <w:pStyle w:val="BulletedList-Level1"/>
        <w:numPr>
          <w:ilvl w:val="0"/>
          <w:numId w:val="0"/>
        </w:numPr>
      </w:pPr>
    </w:p>
    <w:p w14:paraId="42A342C8" w14:textId="4ECBBEDC" w:rsidR="005D3D08" w:rsidRDefault="005D3D08" w:rsidP="00C53DF7">
      <w:pPr>
        <w:pStyle w:val="BulletedList-Level1"/>
        <w:numPr>
          <w:ilvl w:val="0"/>
          <w:numId w:val="0"/>
        </w:numPr>
      </w:pPr>
    </w:p>
    <w:p w14:paraId="7965E3D2" w14:textId="40440C6A" w:rsidR="005D3D08" w:rsidRDefault="005D3D08" w:rsidP="00C53DF7">
      <w:pPr>
        <w:pStyle w:val="BulletedList-Level1"/>
        <w:numPr>
          <w:ilvl w:val="0"/>
          <w:numId w:val="0"/>
        </w:numPr>
      </w:pPr>
    </w:p>
    <w:p w14:paraId="0D9D0E76" w14:textId="26705BC0" w:rsidR="005D3D08" w:rsidRDefault="005D3D08" w:rsidP="00C53DF7">
      <w:pPr>
        <w:pStyle w:val="BulletedList-Level1"/>
        <w:numPr>
          <w:ilvl w:val="0"/>
          <w:numId w:val="0"/>
        </w:numPr>
      </w:pPr>
    </w:p>
    <w:p w14:paraId="3F7CA48D" w14:textId="501B7555" w:rsidR="005D3D08" w:rsidRDefault="005D3D08" w:rsidP="00C53DF7">
      <w:pPr>
        <w:pStyle w:val="BulletedList-Level1"/>
        <w:numPr>
          <w:ilvl w:val="0"/>
          <w:numId w:val="0"/>
        </w:numPr>
      </w:pPr>
    </w:p>
    <w:p w14:paraId="4871304B" w14:textId="019649B9" w:rsidR="005D3D08" w:rsidRDefault="005D3D08" w:rsidP="00C53DF7">
      <w:pPr>
        <w:pStyle w:val="BulletedList-Level1"/>
        <w:numPr>
          <w:ilvl w:val="0"/>
          <w:numId w:val="0"/>
        </w:numPr>
      </w:pPr>
    </w:p>
    <w:p w14:paraId="7D96F49A" w14:textId="3656B88A" w:rsidR="005D3D08" w:rsidRDefault="005D3D08" w:rsidP="00C53DF7">
      <w:pPr>
        <w:pStyle w:val="BulletedList-Level1"/>
        <w:numPr>
          <w:ilvl w:val="0"/>
          <w:numId w:val="0"/>
        </w:numPr>
      </w:pPr>
    </w:p>
    <w:p w14:paraId="37F25256" w14:textId="22C4198E" w:rsidR="005D3D08" w:rsidRDefault="005D3D08" w:rsidP="00C53DF7">
      <w:pPr>
        <w:pStyle w:val="BulletedList-Level1"/>
        <w:numPr>
          <w:ilvl w:val="0"/>
          <w:numId w:val="0"/>
        </w:numPr>
      </w:pPr>
    </w:p>
    <w:p w14:paraId="58151B73" w14:textId="773F6A97" w:rsidR="005D3D08" w:rsidRDefault="005D3D08" w:rsidP="00C53DF7">
      <w:pPr>
        <w:pStyle w:val="BulletedList-Level1"/>
        <w:numPr>
          <w:ilvl w:val="0"/>
          <w:numId w:val="0"/>
        </w:numPr>
      </w:pPr>
    </w:p>
    <w:p w14:paraId="56E92767" w14:textId="19EE6DFD" w:rsidR="005D3D08" w:rsidRDefault="005D3D08" w:rsidP="00C53DF7">
      <w:pPr>
        <w:pStyle w:val="BulletedList-Level1"/>
        <w:numPr>
          <w:ilvl w:val="0"/>
          <w:numId w:val="0"/>
        </w:numPr>
      </w:pPr>
    </w:p>
    <w:p w14:paraId="6AFE3050" w14:textId="27461D15" w:rsidR="005D3D08" w:rsidRDefault="005D3D08" w:rsidP="00C53DF7">
      <w:pPr>
        <w:pStyle w:val="BulletedList-Level1"/>
        <w:numPr>
          <w:ilvl w:val="0"/>
          <w:numId w:val="0"/>
        </w:numPr>
      </w:pPr>
    </w:p>
    <w:p w14:paraId="47D67ECD" w14:textId="5821ECB2" w:rsidR="005D3D08" w:rsidRDefault="005D3D08" w:rsidP="00C53DF7">
      <w:pPr>
        <w:pStyle w:val="BulletedList-Level1"/>
        <w:numPr>
          <w:ilvl w:val="0"/>
          <w:numId w:val="0"/>
        </w:numPr>
      </w:pPr>
    </w:p>
    <w:p w14:paraId="28825FBA" w14:textId="4552B725" w:rsidR="005D3D08" w:rsidRDefault="005D3D08" w:rsidP="00C53DF7">
      <w:pPr>
        <w:pStyle w:val="BulletedList-Level1"/>
        <w:numPr>
          <w:ilvl w:val="0"/>
          <w:numId w:val="0"/>
        </w:numPr>
      </w:pPr>
    </w:p>
    <w:p w14:paraId="1148DEA3" w14:textId="40DF8B30" w:rsidR="005D3D08" w:rsidRDefault="005D3D08" w:rsidP="00C53DF7">
      <w:pPr>
        <w:pStyle w:val="BulletedList-Level1"/>
        <w:numPr>
          <w:ilvl w:val="0"/>
          <w:numId w:val="0"/>
        </w:numPr>
      </w:pPr>
    </w:p>
    <w:p w14:paraId="5AEB8614" w14:textId="1E447A96" w:rsidR="005D3D08" w:rsidRDefault="005D3D08" w:rsidP="00C53DF7">
      <w:pPr>
        <w:pStyle w:val="BulletedList-Level1"/>
        <w:numPr>
          <w:ilvl w:val="0"/>
          <w:numId w:val="0"/>
        </w:numPr>
      </w:pPr>
    </w:p>
    <w:p w14:paraId="441F953F" w14:textId="33486D5E" w:rsidR="005D3D08" w:rsidRDefault="005D3D08" w:rsidP="00C53DF7">
      <w:pPr>
        <w:pStyle w:val="BulletedList-Level1"/>
        <w:numPr>
          <w:ilvl w:val="0"/>
          <w:numId w:val="0"/>
        </w:numPr>
      </w:pPr>
    </w:p>
    <w:p w14:paraId="7C987C8C" w14:textId="5E9EE4D6" w:rsidR="005D3D08" w:rsidRDefault="005D3D08" w:rsidP="00C53DF7">
      <w:pPr>
        <w:pStyle w:val="BulletedList-Level1"/>
        <w:numPr>
          <w:ilvl w:val="0"/>
          <w:numId w:val="0"/>
        </w:numPr>
      </w:pPr>
    </w:p>
    <w:p w14:paraId="10BDC9B3" w14:textId="77777777" w:rsidR="005D3D08" w:rsidRDefault="005D3D08" w:rsidP="00C53DF7">
      <w:pPr>
        <w:pStyle w:val="BulletedList-Level1"/>
        <w:numPr>
          <w:ilvl w:val="0"/>
          <w:numId w:val="0"/>
        </w:numPr>
      </w:pPr>
    </w:p>
    <w:p w14:paraId="3123D5ED" w14:textId="77777777" w:rsidR="004D5A0A" w:rsidRPr="00A260F9" w:rsidRDefault="004D5A0A" w:rsidP="00A260F9">
      <w:pPr>
        <w:pStyle w:val="BulletedList-Level1"/>
        <w:numPr>
          <w:ilvl w:val="0"/>
          <w:numId w:val="0"/>
        </w:numPr>
        <w:ind w:left="993" w:hanging="283"/>
        <w:rPr>
          <w:i/>
        </w:rPr>
      </w:pPr>
      <w:r w:rsidRPr="00A260F9">
        <w:rPr>
          <w:i/>
        </w:rPr>
        <w:t>Figure 1: Evaluation process in context</w:t>
      </w:r>
    </w:p>
    <w:p w14:paraId="34CFA5A3" w14:textId="42C70C66" w:rsidR="00A662E1" w:rsidRDefault="00A662E1" w:rsidP="001248F9">
      <w:pPr>
        <w:pStyle w:val="BulletedList-Level1"/>
        <w:numPr>
          <w:ilvl w:val="0"/>
          <w:numId w:val="0"/>
        </w:numPr>
      </w:pPr>
    </w:p>
    <w:p w14:paraId="0EDBD330" w14:textId="5DACAA24" w:rsidR="009A133D" w:rsidRPr="009A133D" w:rsidRDefault="0095494B" w:rsidP="009A133D">
      <w:pPr>
        <w:pStyle w:val="Heading2"/>
      </w:pPr>
      <w:r>
        <w:lastRenderedPageBreak/>
        <w:t>Plan the e</w:t>
      </w:r>
      <w:r w:rsidR="00A662E1" w:rsidRPr="00D20F6B">
        <w:t>valuation</w:t>
      </w:r>
    </w:p>
    <w:p w14:paraId="79A1FEAC" w14:textId="77777777" w:rsidR="00B278B5" w:rsidRPr="00B278B5" w:rsidRDefault="00B278B5" w:rsidP="00B278B5">
      <w:pPr>
        <w:pStyle w:val="BodyText"/>
      </w:pPr>
      <w:r w:rsidRPr="00B278B5">
        <w:t>Planning for evaluation at the very outset of a new program is integral to effective program management. Doing this ensures:</w:t>
      </w:r>
    </w:p>
    <w:p w14:paraId="56B4117B" w14:textId="77777777" w:rsidR="00B278B5" w:rsidRPr="00B278B5" w:rsidRDefault="00B278B5" w:rsidP="005D3D08">
      <w:pPr>
        <w:pStyle w:val="BodyText"/>
        <w:numPr>
          <w:ilvl w:val="0"/>
          <w:numId w:val="18"/>
        </w:numPr>
        <w:spacing w:before="0" w:after="0"/>
        <w:ind w:left="714" w:hanging="357"/>
      </w:pPr>
      <w:r w:rsidRPr="00B278B5">
        <w:t>we know what success looks like</w:t>
      </w:r>
    </w:p>
    <w:p w14:paraId="550F8568" w14:textId="77777777" w:rsidR="00B278B5" w:rsidRPr="00B278B5" w:rsidRDefault="00B278B5" w:rsidP="005D3D08">
      <w:pPr>
        <w:pStyle w:val="BodyText"/>
        <w:numPr>
          <w:ilvl w:val="0"/>
          <w:numId w:val="18"/>
        </w:numPr>
        <w:spacing w:before="0" w:after="0"/>
        <w:ind w:left="714" w:hanging="357"/>
      </w:pPr>
      <w:r w:rsidRPr="00B278B5">
        <w:t>we have clarity about how to measure it</w:t>
      </w:r>
    </w:p>
    <w:p w14:paraId="4F7DCBEF" w14:textId="4DF0FBAB" w:rsidR="00B278B5" w:rsidRPr="00B278B5" w:rsidRDefault="00B278B5" w:rsidP="005D3D08">
      <w:pPr>
        <w:pStyle w:val="BodyText"/>
        <w:numPr>
          <w:ilvl w:val="0"/>
          <w:numId w:val="18"/>
        </w:numPr>
        <w:spacing w:before="0" w:after="0"/>
        <w:ind w:left="714" w:hanging="357"/>
      </w:pPr>
      <w:r w:rsidRPr="00B278B5">
        <w:t>we are strategic in data collection</w:t>
      </w:r>
      <w:r w:rsidR="008D0008">
        <w:t>, and</w:t>
      </w:r>
    </w:p>
    <w:p w14:paraId="280571E8" w14:textId="387B300C" w:rsidR="00B278B5" w:rsidRPr="00B278B5" w:rsidRDefault="00B278B5" w:rsidP="005D3D08">
      <w:pPr>
        <w:pStyle w:val="BodyText"/>
        <w:numPr>
          <w:ilvl w:val="0"/>
          <w:numId w:val="18"/>
        </w:numPr>
        <w:spacing w:before="0" w:after="0"/>
        <w:ind w:left="714" w:hanging="357"/>
      </w:pPr>
      <w:r w:rsidRPr="00B278B5">
        <w:t>M&amp;E funding is spent within the agreed allowable time.</w:t>
      </w:r>
    </w:p>
    <w:p w14:paraId="5AAD746B" w14:textId="10E5BB83" w:rsidR="00A662E1" w:rsidRPr="00DA6B5A" w:rsidRDefault="00A662E1" w:rsidP="00D170BB">
      <w:pPr>
        <w:spacing w:before="240"/>
        <w:rPr>
          <w:b/>
        </w:rPr>
      </w:pPr>
      <w:r w:rsidRPr="00DA6B5A">
        <w:rPr>
          <w:b/>
        </w:rPr>
        <w:t>Develop a program logic</w:t>
      </w:r>
    </w:p>
    <w:p w14:paraId="4B580FDA" w14:textId="68EF0231" w:rsidR="007A284C" w:rsidRPr="00C53DF7" w:rsidRDefault="00A662E1" w:rsidP="00A662E1">
      <w:pPr>
        <w:rPr>
          <w:b/>
        </w:rPr>
      </w:pPr>
      <w:r>
        <w:t>Each program has a ‘theory of change’ which documents</w:t>
      </w:r>
      <w:r w:rsidRPr="00022336">
        <w:t xml:space="preserve"> how a program is supposed to work, who it will benefit (and in what way) and the conditions required for success. </w:t>
      </w:r>
      <w:r w:rsidR="00C53DF7" w:rsidRPr="00C53DF7">
        <w:t xml:space="preserve">The Commonwealth </w:t>
      </w:r>
      <w:r w:rsidR="00C53DF7">
        <w:t>Evaluation Toolkit includes</w:t>
      </w:r>
      <w:r w:rsidR="00C53DF7" w:rsidRPr="00C53DF7">
        <w:t xml:space="preserve"> a</w:t>
      </w:r>
      <w:r w:rsidR="00C53DF7">
        <w:t xml:space="preserve"> template to guide </w:t>
      </w:r>
      <w:hyperlink r:id="rId17" w:history="1">
        <w:r w:rsidR="00C53DF7" w:rsidRPr="00C53DF7">
          <w:rPr>
            <w:rStyle w:val="Hyperlink"/>
          </w:rPr>
          <w:t>theory of change</w:t>
        </w:r>
      </w:hyperlink>
      <w:r w:rsidR="00C53DF7">
        <w:t xml:space="preserve"> development.</w:t>
      </w:r>
    </w:p>
    <w:p w14:paraId="0C64F604" w14:textId="5BC0D2A0" w:rsidR="00A662E1" w:rsidRDefault="00A662E1" w:rsidP="00A662E1">
      <w:r w:rsidRPr="00AA1B2B">
        <w:t>A program logic model is a one-page visual representation of a theory of change.</w:t>
      </w:r>
      <w:r w:rsidRPr="00237007">
        <w:rPr>
          <w:b/>
        </w:rPr>
        <w:t xml:space="preserve"> </w:t>
      </w:r>
      <w:r>
        <w:t>It shows the logical flow from</w:t>
      </w:r>
      <w:r w:rsidRPr="00022336">
        <w:t xml:space="preserve"> the </w:t>
      </w:r>
      <w:r>
        <w:t xml:space="preserve">program’s </w:t>
      </w:r>
      <w:r w:rsidRPr="00022336">
        <w:t xml:space="preserve">resources and activities </w:t>
      </w:r>
      <w:r>
        <w:t xml:space="preserve">to the </w:t>
      </w:r>
      <w:r w:rsidRPr="00022336">
        <w:t>changes that are expected to result f</w:t>
      </w:r>
      <w:r>
        <w:t>rom them over the short, medium and long term.</w:t>
      </w:r>
    </w:p>
    <w:p w14:paraId="26D372CC" w14:textId="11E089C2" w:rsidR="008D392F" w:rsidRDefault="00A260F9" w:rsidP="00ED520A">
      <w:pPr>
        <w:rPr>
          <w:b/>
        </w:rPr>
      </w:pPr>
      <w:r>
        <w:rPr>
          <w:b/>
          <w:noProof/>
          <w:lang w:eastAsia="en-AU"/>
        </w:rPr>
        <mc:AlternateContent>
          <mc:Choice Requires="wps">
            <w:drawing>
              <wp:anchor distT="0" distB="0" distL="114300" distR="114300" simplePos="0" relativeHeight="251833344" behindDoc="0" locked="0" layoutInCell="1" allowOverlap="1" wp14:anchorId="6E118A20" wp14:editId="168C9E3F">
                <wp:simplePos x="0" y="0"/>
                <wp:positionH relativeFrom="column">
                  <wp:posOffset>-119270</wp:posOffset>
                </wp:positionH>
                <wp:positionV relativeFrom="paragraph">
                  <wp:posOffset>420370</wp:posOffset>
                </wp:positionV>
                <wp:extent cx="5804453" cy="1820849"/>
                <wp:effectExtent l="0" t="0" r="25400" b="27305"/>
                <wp:wrapNone/>
                <wp:docPr id="25" name="Rectangle 25"/>
                <wp:cNvGraphicFramePr/>
                <a:graphic xmlns:a="http://schemas.openxmlformats.org/drawingml/2006/main">
                  <a:graphicData uri="http://schemas.microsoft.com/office/word/2010/wordprocessingShape">
                    <wps:wsp>
                      <wps:cNvSpPr/>
                      <wps:spPr>
                        <a:xfrm>
                          <a:off x="0" y="0"/>
                          <a:ext cx="5804453" cy="1820849"/>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C1D95" id="Rectangle 25" o:spid="_x0000_s1026" style="position:absolute;margin-left:-9.4pt;margin-top:33.1pt;width:457.05pt;height:143.3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ZoawIAACAFAAAOAAAAZHJzL2Uyb0RvYy54bWysVEtv2zAMvg/YfxB0X21nyZYGcYqgRYcB&#10;RVv0gZ4VWUqMyaJGKXGyXz9Kdtyuy2nYRSbFj09/1Pxi3xi2U+hrsCUvznLOlJVQ1XZd8uen609T&#10;znwQthIGrCr5QXl+sfj4Yd66mRrBBkylkFEQ62etK/kmBDfLMi83qhH+DJyyZNSAjQik4jqrULQU&#10;vTHZKM+/ZC1g5RCk8p5urzojX6T4WisZ7rT2KjBTcqotpBPTuYpntpiL2RqF29SyL0P8QxWNqC0l&#10;HUJdiSDYFuu/QjW1RPCgw5mEJgOta6lSD9RNkb/r5nEjnEq90HC8G8bk/19Yebu7R1ZXJR9NOLOi&#10;oX/0QFMTdm0UozsaUOv8jHCP7h57zZMYu91rbOKX+mD7NNTDMFS1D0zS5WSaj8eTz5xJshXTUT4d&#10;n8eo2au7Qx++KWhYFEqOlD8NU+xufOigR0jMZuG6Nibex8q6WpIUDkZFgLEPSlNTlH2UAiU6qUuD&#10;bCeICEJKZUPqjapI6OimKergWJxyNKHoS++x0U0lmg2O+SnHPzMOHikr2DA4N7UFPBWg+jFk7vDH&#10;7rueY/srqA70LxE6knsnr2ua543w4V4gsZr4T5sa7ujQBtqSQy9xtgH8deo+4olsZOWspS0puf+5&#10;Fag4M98t0fC8GI/jWiVlPPk6IgXfWlZvLXbbXALNv6A3wckkRnwwR1EjNC+00MuYlUzCSspdchnw&#10;qFyGbnvpSZBquUwwWiUnwo19dDIGj1ONfHnavwh0PakC8fEWjhslZu+41WGjp4XlNoCuE/Fe59rP&#10;m9YwUbd/MuKev9UT6vVhW/wGAAD//wMAUEsDBBQABgAIAAAAIQBzUHis4QAAAAoBAAAPAAAAZHJz&#10;L2Rvd25yZXYueG1sTI9Ra4MwFIXfB/sP4Rb21kYtFeu8ljEog47K5voD0iRVqbkRk1b375c9bY+H&#10;czjnO8VuNj2769F1lhDiVQRMk7Sqowbh9LVfZsCcF6REb0kjfGsHu/LxoRC5shN96nvtGxZKyOUC&#10;ofV+yDl3stVGuJUdNAXvYkcjfJBjw9UoplBuep5EUcqN6CgstGLQr62W1/pmEOR4vH68Ve+VlYfq&#10;GDf7ejodasSnxfzyDMzr2f+F4Rc/oEMZmM72RsqxHmEZZwHdI6RpAiwEsu1mDeyMsN4kW+Blwf9f&#10;KH8AAAD//wMAUEsBAi0AFAAGAAgAAAAhALaDOJL+AAAA4QEAABMAAAAAAAAAAAAAAAAAAAAAAFtD&#10;b250ZW50X1R5cGVzXS54bWxQSwECLQAUAAYACAAAACEAOP0h/9YAAACUAQAACwAAAAAAAAAAAAAA&#10;AAAvAQAAX3JlbHMvLnJlbHNQSwECLQAUAAYACAAAACEAb1W2aGsCAAAgBQAADgAAAAAAAAAAAAAA&#10;AAAuAgAAZHJzL2Uyb0RvYy54bWxQSwECLQAUAAYACAAAACEAc1B4rOEAAAAKAQAADwAAAAAAAAAA&#10;AAAAAADFBAAAZHJzL2Rvd25yZXYueG1sUEsFBgAAAAAEAAQA8wAAANMFAAAAAA==&#10;" filled="f" strokecolor="#005260 [3208]" strokeweight="1pt"/>
            </w:pict>
          </mc:Fallback>
        </mc:AlternateContent>
      </w:r>
      <w:r w:rsidR="002D4BA0">
        <w:rPr>
          <w:b/>
          <w:noProof/>
          <w:lang w:eastAsia="en-AU"/>
        </w:rPr>
        <mc:AlternateContent>
          <mc:Choice Requires="wpg">
            <w:drawing>
              <wp:anchor distT="0" distB="0" distL="114300" distR="114300" simplePos="0" relativeHeight="251812864" behindDoc="0" locked="0" layoutInCell="1" allowOverlap="1" wp14:anchorId="0FD93E4C" wp14:editId="72DBE997">
                <wp:simplePos x="0" y="0"/>
                <wp:positionH relativeFrom="column">
                  <wp:posOffset>0</wp:posOffset>
                </wp:positionH>
                <wp:positionV relativeFrom="paragraph">
                  <wp:posOffset>523875</wp:posOffset>
                </wp:positionV>
                <wp:extent cx="5558155" cy="1200150"/>
                <wp:effectExtent l="0" t="0" r="23495" b="19050"/>
                <wp:wrapTopAndBottom/>
                <wp:docPr id="25839535" name="Group 25839535"/>
                <wp:cNvGraphicFramePr/>
                <a:graphic xmlns:a="http://schemas.openxmlformats.org/drawingml/2006/main">
                  <a:graphicData uri="http://schemas.microsoft.com/office/word/2010/wordprocessingGroup">
                    <wpg:wgp>
                      <wpg:cNvGrpSpPr/>
                      <wpg:grpSpPr>
                        <a:xfrm>
                          <a:off x="0" y="0"/>
                          <a:ext cx="5558155" cy="1200150"/>
                          <a:chOff x="0" y="-1"/>
                          <a:chExt cx="5558155" cy="1200647"/>
                        </a:xfrm>
                      </wpg:grpSpPr>
                      <wpg:grpSp>
                        <wpg:cNvPr id="19" name="Group 19"/>
                        <wpg:cNvGrpSpPr/>
                        <wpg:grpSpPr>
                          <a:xfrm>
                            <a:off x="0" y="-1"/>
                            <a:ext cx="5558155" cy="1200647"/>
                            <a:chOff x="11873" y="90648"/>
                            <a:chExt cx="6127024" cy="1309495"/>
                          </a:xfrm>
                        </wpg:grpSpPr>
                        <wps:wsp>
                          <wps:cNvPr id="20" name="Rounded Rectangle 20"/>
                          <wps:cNvSpPr/>
                          <wps:spPr>
                            <a:xfrm>
                              <a:off x="11873" y="90648"/>
                              <a:ext cx="1405405" cy="130949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6987E8D" w14:textId="77777777" w:rsidR="004D5A0A" w:rsidRPr="00D87104" w:rsidRDefault="004D5A0A" w:rsidP="00A662E1">
                                <w:pPr>
                                  <w:jc w:val="center"/>
                                  <w:rPr>
                                    <w:b/>
                                  </w:rPr>
                                </w:pPr>
                                <w:r w:rsidRPr="00D87104">
                                  <w:rPr>
                                    <w:b/>
                                  </w:rPr>
                                  <w:t>Inputs</w:t>
                                </w:r>
                                <w:r>
                                  <w:rPr>
                                    <w:b/>
                                  </w:rPr>
                                  <w:t xml:space="preserve"> and activities</w:t>
                                </w:r>
                              </w:p>
                              <w:p w14:paraId="733B93CD" w14:textId="77777777" w:rsidR="004D5A0A" w:rsidRPr="001E4467" w:rsidRDefault="004D5A0A" w:rsidP="00A662E1">
                                <w:pPr>
                                  <w:jc w:val="center"/>
                                  <w:rPr>
                                    <w:i/>
                                  </w:rPr>
                                </w:pPr>
                                <w:r>
                                  <w:rPr>
                                    <w:i/>
                                  </w:rPr>
                                  <w:t>(</w:t>
                                </w:r>
                                <w:r w:rsidRPr="001E4467">
                                  <w:rPr>
                                    <w:i/>
                                  </w:rPr>
                                  <w:t>Funding</w:t>
                                </w:r>
                                <w:r>
                                  <w:rPr>
                                    <w:i/>
                                  </w:rPr>
                                  <w:t>, staff, in-kind contributions)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1503905" y="92081"/>
                              <a:ext cx="1162166" cy="1195203"/>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A161CA1" w14:textId="77777777" w:rsidR="004D5A0A" w:rsidRPr="00D87104" w:rsidRDefault="004D5A0A" w:rsidP="00A662E1">
                                <w:pPr>
                                  <w:jc w:val="center"/>
                                  <w:rPr>
                                    <w:b/>
                                  </w:rPr>
                                </w:pPr>
                                <w:r w:rsidRPr="00D87104">
                                  <w:rPr>
                                    <w:b/>
                                  </w:rPr>
                                  <w:t>Outputs</w:t>
                                </w:r>
                              </w:p>
                              <w:p w14:paraId="5D55062E" w14:textId="77777777" w:rsidR="004D5A0A" w:rsidRPr="001E4467" w:rsidRDefault="004D5A0A" w:rsidP="00A662E1">
                                <w:pPr>
                                  <w:jc w:val="center"/>
                                  <w:rPr>
                                    <w:i/>
                                  </w:rPr>
                                </w:pPr>
                                <w:r>
                                  <w:rPr>
                                    <w:i/>
                                  </w:rPr>
                                  <w:t>(</w:t>
                                </w:r>
                                <w:r w:rsidRPr="001E4467">
                                  <w:rPr>
                                    <w:i/>
                                  </w:rPr>
                                  <w:t>Activities, participation</w:t>
                                </w:r>
                                <w:r>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2752834" y="268833"/>
                              <a:ext cx="1070861" cy="888402"/>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BA835BB" w14:textId="77777777" w:rsidR="004D5A0A" w:rsidRPr="00BB02D4" w:rsidRDefault="004D5A0A" w:rsidP="00BB02D4">
                                <w:pPr>
                                  <w:jc w:val="center"/>
                                  <w:rPr>
                                    <w:b/>
                                  </w:rPr>
                                </w:pPr>
                                <w:r>
                                  <w:rPr>
                                    <w:b/>
                                  </w:rPr>
                                  <w:t>Short term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5068036" y="289547"/>
                              <a:ext cx="1070861" cy="867688"/>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E3B7C0D" w14:textId="77777777" w:rsidR="004D5A0A" w:rsidRPr="00BB02D4" w:rsidRDefault="004D5A0A" w:rsidP="00BB02D4">
                                <w:pPr>
                                  <w:jc w:val="center"/>
                                  <w:rPr>
                                    <w:b/>
                                  </w:rPr>
                                </w:pPr>
                                <w:r>
                                  <w:rPr>
                                    <w:b/>
                                  </w:rPr>
                                  <w:t>Long-term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3910552" y="280237"/>
                              <a:ext cx="1070861" cy="8770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E6C6E13" w14:textId="77777777" w:rsidR="004D5A0A" w:rsidRPr="00BB02D4" w:rsidRDefault="004D5A0A" w:rsidP="00BB02D4">
                                <w:pPr>
                                  <w:jc w:val="center"/>
                                  <w:rPr>
                                    <w:b/>
                                  </w:rPr>
                                </w:pPr>
                                <w:r>
                                  <w:rPr>
                                    <w:b/>
                                  </w:rPr>
                                  <w:t>Medium term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Straight Arrow Connector 30"/>
                        <wps:cNvCnPr/>
                        <wps:spPr>
                          <a:xfrm>
                            <a:off x="1210391" y="554982"/>
                            <a:ext cx="158567" cy="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5839524" name="Straight Arrow Connector 25839524"/>
                        <wps:cNvCnPr/>
                        <wps:spPr>
                          <a:xfrm>
                            <a:off x="2346784" y="565554"/>
                            <a:ext cx="158567" cy="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5839533" name="Straight Arrow Connector 25839533"/>
                        <wps:cNvCnPr/>
                        <wps:spPr>
                          <a:xfrm>
                            <a:off x="3388037" y="565554"/>
                            <a:ext cx="158567" cy="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25839534" name="Straight Arrow Connector 25839534"/>
                        <wps:cNvCnPr/>
                        <wps:spPr>
                          <a:xfrm>
                            <a:off x="4445147" y="554982"/>
                            <a:ext cx="158567" cy="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g:wgp>
                  </a:graphicData>
                </a:graphic>
                <wp14:sizeRelV relativeFrom="margin">
                  <wp14:pctHeight>0</wp14:pctHeight>
                </wp14:sizeRelV>
              </wp:anchor>
            </w:drawing>
          </mc:Choice>
          <mc:Fallback>
            <w:pict>
              <v:group w14:anchorId="0FD93E4C" id="Group 25839535" o:spid="_x0000_s1037" style="position:absolute;margin-left:0;margin-top:41.25pt;width:437.65pt;height:94.5pt;z-index:251812864;mso-height-relative:margin" coordorigin="" coordsize="55581,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H1DwUAAP0gAAAOAAAAZHJzL2Uyb0RvYy54bWzsWm1vozgQ/n7S/QeL79tgwLyp6arq7lYn&#10;rXardk/72QWTIIHNGadJ79ff2AaS5kKb9rSRrqKqKMZvM/bzzIzHPf+4qSv0wGRbCj538JnrIMYz&#10;kZd8MXf+/PHlQ+ygVlGe00pwNnceWet8vPj9t/N1kzJPLEWVM4lgEN6m62buLJVq0tmszZaspu2Z&#10;aBiHykLImiooysUsl3QNo9fVzHPdcLYWMm+kyFjbwtdPttK5MOMXBcvU96JomULV3AHZlHlK87zX&#10;z9nFOU0XkjbLMuvEoG+QoqYlh0mHoT5RRdFKlv8aqi4zKVpRqLNM1DNRFGXGjA6gDXb3tLmWYtUY&#10;XRbpetEMywRLu7dObx42+/ZwI1GZzx2PxH5CfOIgTmvYKTM5Gr7CQq2bRQrtr2Vz19zI7sPClrTu&#10;m0LW+i9ohTZmiR+HJWYbhTL4SAiJMYFJMqjDsIOYdJuQLWGntv0+YLs32fLzWNcwiHSbWT/zTAs4&#10;yDMUBsE7RXHyVEUov1W5XshR7ToRaTpoh3Ec+Q4C7RM3DOJ9JUPsRa4XdOvju0mQkGeVBNq0W2S0&#10;/w0Zd0vaMAO4Vu90jwwgjsXErVjxnOXoFnhF+aJiyDO7t25M+wEWbdoCQg5g4qD2/erhwCXwO647&#10;TRvZqmsmaqRf5g7wg+daGMM9+vC1VRYQfTtAh5bNSmPe1GPFtGAVv2UFAB8w6ZnexuSwq0qiBwrG&#10;gmYZ44rYqiXNmf1MXPjpNmToYTBoBtQjF2VVDWPj58a2snbtdVdmLNbQ2X2589DDzCy4GjrXJRfy&#10;0ACVMtQC2hS2fb9Idmn0KqnN/cYYBUMw/eVe5I8ABymsBW2b7EsJW/CVtuqGSjCZgBFwA+o7PIpK&#10;rOeO6N4ctBTy70PfdXvAK9Q6aA0meO60f62oZA6q/uCA5AQHgbbZphCQCLCG5G7N/W4NX9VXAjYO&#10;g8NpMvOq26uqfy2kqH+Ct7jUs0IV5RnMPXcyJfvClbKuAfxNxi4vTTOw0w1VX/ldk+nB9TprdP3Y&#10;/KSy6XCoAMLfRM8emu4h0bbVPbm4XClRlAam23XtdgCYrI3VKSgNqzRKaQMPLQaYgCMoTVw/0azV&#10;Js1z485uD6TGoYfDsCM1Tojn+k8M2kTqHWtjLcIvJrVxOlvwTaR+L6T2niG1p0l3NKm9iHixD2EI&#10;kNoL49g3nAUH1cVi2I3cOAQjosO4OI4D14w/hGITqU9N6i6InTz1e/PUQMJRTx28itTEDWPXB1es&#10;SR0nxB6fxkgdRsD7yVOnQ5T/9FxwEk+Nh9PVFH+/r/gbUgCjrDa+9mhX7SfYJQRcv2G16/nmzDbG&#10;6ijanl/7fE1/WJ4O1Z25+8XxNx4OWBOrT8XqbW7wRCdsHzIMluF3StJysVToUkqxRleCc8hYCYmg&#10;yTYmv+JdSrXPVvVZzSGfij0MJ22IuYHohARJbELuHaKTmISRDcn7FNUIxdtOpEEWm9fYS1voRJtO&#10;WlRcPxUtq888R+qxgeywkqVJAHaM0U2OyLT5h/JRfabNetTDabQjMmHjabRn83tv9uNq82IazdJb&#10;z6Ct+QmzOyaVr7PILyDQZveh4Wtw6PlBGMX2bEhCSOib7hMOOypMONxeHNgrpSHWGbWE3S3TbuDz&#10;sj30/RiOM2DwtD2ccLi9srAmbcLhPg6PtYeQ93qNPQyCgGA4S09+ee/q7P+EQxMfwh07+Oonl/i7&#10;ZePHt/+1cPEPAAAA//8DAFBLAwQUAAYACAAAACEAWHeopN4AAAAHAQAADwAAAGRycy9kb3ducmV2&#10;LnhtbEyPQUvDQBSE74L/YXmCN7tJSmyIeSmlqKci2Ari7TX7moRmd0N2m6T/3vVkj8MMM98U61l3&#10;YuTBtdYgxIsIBJvKqtbUCF+Ht6cMhPNkFHXWMMKVHazL+7uCcmUn88nj3tcilBiXE0LjfZ9L6aqG&#10;NbmF7dkE72QHTT7IoZZqoCmU604mUfQsNbUmLDTU87bh6ry/aIT3iabNMn4dd+fT9vpzSD++dzEj&#10;Pj7MmxcQnmf/H4Y//IAOZWA62otRTnQI4YhHyJIURHCzVboEcURIVnEKsizkLX/5CwAA//8DAFBL&#10;AQItABQABgAIAAAAIQC2gziS/gAAAOEBAAATAAAAAAAAAAAAAAAAAAAAAABbQ29udGVudF9UeXBl&#10;c10ueG1sUEsBAi0AFAAGAAgAAAAhADj9If/WAAAAlAEAAAsAAAAAAAAAAAAAAAAALwEAAF9yZWxz&#10;Ly5yZWxzUEsBAi0AFAAGAAgAAAAhAKy6ofUPBQAA/SAAAA4AAAAAAAAAAAAAAAAALgIAAGRycy9l&#10;Mm9Eb2MueG1sUEsBAi0AFAAGAAgAAAAhAFh3qKTeAAAABwEAAA8AAAAAAAAAAAAAAAAAaQcAAGRy&#10;cy9kb3ducmV2LnhtbFBLBQYAAAAABAAEAPMAAAB0CAAAAAA=&#10;">
                <v:group id="Group 19" o:spid="_x0000_s1038" style="position:absolute;width:55581;height:12006" coordorigin="118,906" coordsize="61270,1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Rounded Rectangle 20" o:spid="_x0000_s1039" style="position:absolute;left:118;top:906;width:14054;height:13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2qwAAAANsAAAAPAAAAZHJzL2Rvd25yZXYueG1sRE9Ni8Iw&#10;EL0L+x/CCHvTVA+Ldo0iLuIuCqLrwePQjE2xmZQk1vrvzUHw+Hjfs0Vna9GSD5VjBaNhBoK4cLri&#10;UsHpfz2YgAgRWWPtmBQ8KMBi/tGbYa7dnQ/UHmMpUgiHHBWYGJtcylAYshiGriFO3MV5izFBX0rt&#10;8Z7CbS3HWfYlLVacGgw2tDJUXI83q+DvvMfN1Fyuk5/TdteGTSmdXyr12e+W3yAidfEtfrl/tYJx&#10;Wp++pB8g508AAAD//wMAUEsBAi0AFAAGAAgAAAAhANvh9svuAAAAhQEAABMAAAAAAAAAAAAAAAAA&#10;AAAAAFtDb250ZW50X1R5cGVzXS54bWxQSwECLQAUAAYACAAAACEAWvQsW78AAAAVAQAACwAAAAAA&#10;AAAAAAAAAAAfAQAAX3JlbHMvLnJlbHNQSwECLQAUAAYACAAAACEAHnmdqsAAAADbAAAADwAAAAAA&#10;AAAAAAAAAAAHAgAAZHJzL2Rvd25yZXYueG1sUEsFBgAAAAADAAMAtwAAAPQCAAAAAA==&#10;" fillcolor="#005260 [3208]" strokecolor="#00282f [1608]" strokeweight="1pt">
                    <v:stroke joinstyle="miter"/>
                    <v:textbox>
                      <w:txbxContent>
                        <w:p w14:paraId="16987E8D" w14:textId="77777777" w:rsidR="004D5A0A" w:rsidRPr="00D87104" w:rsidRDefault="004D5A0A" w:rsidP="00A662E1">
                          <w:pPr>
                            <w:jc w:val="center"/>
                            <w:rPr>
                              <w:b/>
                            </w:rPr>
                          </w:pPr>
                          <w:r w:rsidRPr="00D87104">
                            <w:rPr>
                              <w:b/>
                            </w:rPr>
                            <w:t>Inputs</w:t>
                          </w:r>
                          <w:r>
                            <w:rPr>
                              <w:b/>
                            </w:rPr>
                            <w:t xml:space="preserve"> and activities</w:t>
                          </w:r>
                        </w:p>
                        <w:p w14:paraId="733B93CD" w14:textId="77777777" w:rsidR="004D5A0A" w:rsidRPr="001E4467" w:rsidRDefault="004D5A0A" w:rsidP="00A662E1">
                          <w:pPr>
                            <w:jc w:val="center"/>
                            <w:rPr>
                              <w:i/>
                            </w:rPr>
                          </w:pPr>
                          <w:r>
                            <w:rPr>
                              <w:i/>
                            </w:rPr>
                            <w:t>(</w:t>
                          </w:r>
                          <w:r w:rsidRPr="001E4467">
                            <w:rPr>
                              <w:i/>
                            </w:rPr>
                            <w:t>Funding</w:t>
                          </w:r>
                          <w:r>
                            <w:rPr>
                              <w:i/>
                            </w:rPr>
                            <w:t>, staff, in-kind contributions)</w:t>
                          </w:r>
                        </w:p>
                      </w:txbxContent>
                    </v:textbox>
                  </v:roundrect>
                  <v:roundrect id="Rounded Rectangle 21" o:spid="_x0000_s1040" style="position:absolute;left:15039;top:920;width:11621;height:11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gxwwAAANsAAAAPAAAAZHJzL2Rvd25yZXYueG1sRI9PawIx&#10;FMTvBb9DeIK3mtWD2NUooogWC8U/B4+PzXOzuHlZkrhuv70pFHocZuY3zHzZ2Vq05EPlWMFomIEg&#10;LpyuuFRwOW/fpyBCRNZYOyYFPxRguei9zTHX7slHak+xFAnCIUcFJsYmlzIUhiyGoWuIk3dz3mJM&#10;0pdSe3wmuK3lOMsm0mLFacFgQ2tDxf30sAo+r9+4+zC3+3RzOXy1YVdK51dKDfrdagYiUhf/w3/t&#10;vVYwHsHvl/QD5OIFAAD//wMAUEsBAi0AFAAGAAgAAAAhANvh9svuAAAAhQEAABMAAAAAAAAAAAAA&#10;AAAAAAAAAFtDb250ZW50X1R5cGVzXS54bWxQSwECLQAUAAYACAAAACEAWvQsW78AAAAVAQAACwAA&#10;AAAAAAAAAAAAAAAfAQAAX3JlbHMvLnJlbHNQSwECLQAUAAYACAAAACEAcTU4McMAAADbAAAADwAA&#10;AAAAAAAAAAAAAAAHAgAAZHJzL2Rvd25yZXYueG1sUEsFBgAAAAADAAMAtwAAAPcCAAAAAA==&#10;" fillcolor="#005260 [3208]" strokecolor="#00282f [1608]" strokeweight="1pt">
                    <v:stroke joinstyle="miter"/>
                    <v:textbox>
                      <w:txbxContent>
                        <w:p w14:paraId="1A161CA1" w14:textId="77777777" w:rsidR="004D5A0A" w:rsidRPr="00D87104" w:rsidRDefault="004D5A0A" w:rsidP="00A662E1">
                          <w:pPr>
                            <w:jc w:val="center"/>
                            <w:rPr>
                              <w:b/>
                            </w:rPr>
                          </w:pPr>
                          <w:r w:rsidRPr="00D87104">
                            <w:rPr>
                              <w:b/>
                            </w:rPr>
                            <w:t>Outputs</w:t>
                          </w:r>
                        </w:p>
                        <w:p w14:paraId="5D55062E" w14:textId="77777777" w:rsidR="004D5A0A" w:rsidRPr="001E4467" w:rsidRDefault="004D5A0A" w:rsidP="00A662E1">
                          <w:pPr>
                            <w:jc w:val="center"/>
                            <w:rPr>
                              <w:i/>
                            </w:rPr>
                          </w:pPr>
                          <w:r>
                            <w:rPr>
                              <w:i/>
                            </w:rPr>
                            <w:t>(</w:t>
                          </w:r>
                          <w:r w:rsidRPr="001E4467">
                            <w:rPr>
                              <w:i/>
                            </w:rPr>
                            <w:t>Activities, participation</w:t>
                          </w:r>
                          <w:r>
                            <w:rPr>
                              <w:i/>
                            </w:rPr>
                            <w:t>)</w:t>
                          </w:r>
                        </w:p>
                      </w:txbxContent>
                    </v:textbox>
                  </v:roundrect>
                  <v:roundrect id="Rounded Rectangle 22" o:spid="_x0000_s1041" style="position:absolute;left:27528;top:2688;width:10708;height:8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6ZGwwAAANsAAAAPAAAAZHJzL2Rvd25yZXYueG1sRI9BawIx&#10;FITvBf9DeIK3mnUPYlejiCJaLJRaDx4fm+dmcfOyJHHd/ntTKPQ4zMw3zGLV20Z05EPtWMFknIEg&#10;Lp2uuVJw/t69zkCEiKyxcUwKfijAajl4WWCh3YO/qDvFSiQIhwIVmBjbQspQGrIYxq4lTt7VeYsx&#10;SV9J7fGR4LaReZZNpcWa04LBljaGytvpbhW8Xz5x/2aut9n2fPzowr6Szq+VGg379RxEpD7+h//a&#10;B60gz+H3S/oBcvkEAAD//wMAUEsBAi0AFAAGAAgAAAAhANvh9svuAAAAhQEAABMAAAAAAAAAAAAA&#10;AAAAAAAAAFtDb250ZW50X1R5cGVzXS54bWxQSwECLQAUAAYACAAAACEAWvQsW78AAAAVAQAACwAA&#10;AAAAAAAAAAAAAAAfAQAAX3JlbHMvLnJlbHNQSwECLQAUAAYACAAAACEAgeemRsMAAADbAAAADwAA&#10;AAAAAAAAAAAAAAAHAgAAZHJzL2Rvd25yZXYueG1sUEsFBgAAAAADAAMAtwAAAPcCAAAAAA==&#10;" fillcolor="#005260 [3208]" strokecolor="#00282f [1608]" strokeweight="1pt">
                    <v:stroke joinstyle="miter"/>
                    <v:textbox>
                      <w:txbxContent>
                        <w:p w14:paraId="6BA835BB" w14:textId="77777777" w:rsidR="004D5A0A" w:rsidRPr="00BB02D4" w:rsidRDefault="004D5A0A" w:rsidP="00BB02D4">
                          <w:pPr>
                            <w:jc w:val="center"/>
                            <w:rPr>
                              <w:b/>
                            </w:rPr>
                          </w:pPr>
                          <w:r>
                            <w:rPr>
                              <w:b/>
                            </w:rPr>
                            <w:t>Short term outcomes</w:t>
                          </w:r>
                        </w:p>
                      </w:txbxContent>
                    </v:textbox>
                  </v:roundrect>
                  <v:roundrect id="Rounded Rectangle 24" o:spid="_x0000_s1042" style="position:absolute;left:50680;top:2895;width:10708;height:86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upxAAAANsAAAAPAAAAZHJzL2Rvd25yZXYueG1sRI9BawIx&#10;FITvhf6H8Aq9aVYpoqtZEaVYqSBaDz0+Nm83i5uXJUnX7b9vCoUeh5n5hlmtB9uKnnxoHCuYjDMQ&#10;xKXTDdcKrh+vozmIEJE1to5JwTcFWBePDyvMtbvzmfpLrEWCcMhRgYmxy6UMpSGLYew64uRVzluM&#10;Sfpaao/3BLetnGbZTFpsOC0Y7GhrqLxdvqyCw+cJ9wtT3ea76/uxD/taOr9R6vlp2CxBRBrif/iv&#10;/aYVTF/g90v6AbL4AQAA//8DAFBLAQItABQABgAIAAAAIQDb4fbL7gAAAIUBAAATAAAAAAAAAAAA&#10;AAAAAAAAAABbQ29udGVudF9UeXBlc10ueG1sUEsBAi0AFAAGAAgAAAAhAFr0LFu/AAAAFQEAAAsA&#10;AAAAAAAAAAAAAAAAHwEAAF9yZWxzLy5yZWxzUEsBAi0AFAAGAAgAAAAhAGFCm6nEAAAA2wAAAA8A&#10;AAAAAAAAAAAAAAAABwIAAGRycy9kb3ducmV2LnhtbFBLBQYAAAAAAwADALcAAAD4AgAAAAA=&#10;" fillcolor="#005260 [3208]" strokecolor="#00282f [1608]" strokeweight="1pt">
                    <v:stroke joinstyle="miter"/>
                    <v:textbox>
                      <w:txbxContent>
                        <w:p w14:paraId="4E3B7C0D" w14:textId="77777777" w:rsidR="004D5A0A" w:rsidRPr="00BB02D4" w:rsidRDefault="004D5A0A" w:rsidP="00BB02D4">
                          <w:pPr>
                            <w:jc w:val="center"/>
                            <w:rPr>
                              <w:b/>
                            </w:rPr>
                          </w:pPr>
                          <w:r>
                            <w:rPr>
                              <w:b/>
                            </w:rPr>
                            <w:t>Long-term outcomes</w:t>
                          </w:r>
                        </w:p>
                      </w:txbxContent>
                    </v:textbox>
                  </v:roundrect>
                  <v:roundrect id="Rounded Rectangle 23" o:spid="_x0000_s1043" style="position:absolute;left:39105;top:2802;width:10709;height:87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PdxAAAANsAAAAPAAAAZHJzL2Rvd25yZXYueG1sRI9BawIx&#10;FITvhf6H8Aq9aVYLoqtZEaVYqSBaDz0+Nm83i5uXJUnX7b9vCoUeh5n5hlmtB9uKnnxoHCuYjDMQ&#10;xKXTDdcKrh+vozmIEJE1to5JwTcFWBePDyvMtbvzmfpLrEWCcMhRgYmxy6UMpSGLYew64uRVzluM&#10;Sfpaao/3BLetnGbZTFpsOC0Y7GhrqLxdvqyCw+cJ9wtT3ea76/uxD/taOr9R6vlp2CxBRBrif/iv&#10;/aYVTF/g90v6AbL4AQAA//8DAFBLAQItABQABgAIAAAAIQDb4fbL7gAAAIUBAAATAAAAAAAAAAAA&#10;AAAAAAAAAABbQ29udGVudF9UeXBlc10ueG1sUEsBAi0AFAAGAAgAAAAhAFr0LFu/AAAAFQEAAAsA&#10;AAAAAAAAAAAAAAAAHwEAAF9yZWxzLy5yZWxzUEsBAi0AFAAGAAgAAAAhAO6rA93EAAAA2wAAAA8A&#10;AAAAAAAAAAAAAAAABwIAAGRycy9kb3ducmV2LnhtbFBLBQYAAAAAAwADALcAAAD4AgAAAAA=&#10;" fillcolor="#005260 [3208]" strokecolor="#00282f [1608]" strokeweight="1pt">
                    <v:stroke joinstyle="miter"/>
                    <v:textbox>
                      <w:txbxContent>
                        <w:p w14:paraId="7E6C6E13" w14:textId="77777777" w:rsidR="004D5A0A" w:rsidRPr="00BB02D4" w:rsidRDefault="004D5A0A" w:rsidP="00BB02D4">
                          <w:pPr>
                            <w:jc w:val="center"/>
                            <w:rPr>
                              <w:b/>
                            </w:rPr>
                          </w:pPr>
                          <w:r>
                            <w:rPr>
                              <w:b/>
                            </w:rPr>
                            <w:t>Medium term outcomes</w:t>
                          </w:r>
                        </w:p>
                      </w:txbxContent>
                    </v:textbox>
                  </v:roundrect>
                </v:group>
                <v:shape id="Straight Arrow Connector 30" o:spid="_x0000_s1044" type="#_x0000_t32" style="position:absolute;left:12103;top:5549;width:15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EsBwAAAANsAAAAPAAAAZHJzL2Rvd25yZXYueG1sRE9LSwMx&#10;EL4L/Q9hCt5s1gdS1qalCAsevLSr93EzbhaTSdzE7ba/3jkIHj++92Y3B68mGvMQ2cDtqgJF3EU7&#10;cG/grW1u1qByQbboI5OBM2XYbRdXG6xtPPGBpmPplYRwrtGAKyXVWufOUcC8iolYuM84BiwCx17b&#10;EU8SHry+q6pHHXBgaXCY6NlR93X8CVLiU7Nu/cf363T2D/vGXd5Tao25Xs77J1CF5vIv/nO/WAP3&#10;sl6+yA/Q218AAAD//wMAUEsBAi0AFAAGAAgAAAAhANvh9svuAAAAhQEAABMAAAAAAAAAAAAAAAAA&#10;AAAAAFtDb250ZW50X1R5cGVzXS54bWxQSwECLQAUAAYACAAAACEAWvQsW78AAAAVAQAACwAAAAAA&#10;AAAAAAAAAAAfAQAAX3JlbHMvLnJlbHNQSwECLQAUAAYACAAAACEA9nxLAcAAAADbAAAADwAAAAAA&#10;AAAAAAAAAAAHAgAAZHJzL2Rvd25yZXYueG1sUEsFBgAAAAADAAMAtwAAAPQCAAAAAA==&#10;" strokecolor="#005260 [3208]" strokeweight="1.5pt">
                  <v:stroke endarrow="block" joinstyle="miter"/>
                </v:shape>
                <v:shape id="Straight Arrow Connector 25839524" o:spid="_x0000_s1045" type="#_x0000_t32" style="position:absolute;left:23467;top:5655;width:15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cg8xwAAAOEAAAAPAAAAZHJzL2Rvd25yZXYueG1sRI9fS8Mw&#10;FMXfBb9DuIJvLrVuUrtlYwgFH3xx1fdrc9cUk5vYxK7z0xtB8PFw/vw4m93srJhojINnBbeLAgRx&#10;5/XAvYLXtrmpQMSErNF6JgVnirDbXl5ssNb+xC80HVIv8gjHGhWYlEItZewMOYwLH4izd/Sjw5Tl&#10;2Es94imPOyvLoriXDgfOBIOBHg11H4cvlyE2NFVr3z+fp7Nd7hvz/RZCq9T11bxfg0g0p//wX/tJ&#10;KyhX1d3DqlzC76P8BuT2BwAA//8DAFBLAQItABQABgAIAAAAIQDb4fbL7gAAAIUBAAATAAAAAAAA&#10;AAAAAAAAAAAAAABbQ29udGVudF9UeXBlc10ueG1sUEsBAi0AFAAGAAgAAAAhAFr0LFu/AAAAFQEA&#10;AAsAAAAAAAAAAAAAAAAAHwEAAF9yZWxzLy5yZWxzUEsBAi0AFAAGAAgAAAAhAM1tyDzHAAAA4QAA&#10;AA8AAAAAAAAAAAAAAAAABwIAAGRycy9kb3ducmV2LnhtbFBLBQYAAAAAAwADALcAAAD7AgAAAAA=&#10;" strokecolor="#005260 [3208]" strokeweight="1.5pt">
                  <v:stroke endarrow="block" joinstyle="miter"/>
                </v:shape>
                <v:shape id="Straight Arrow Connector 25839533" o:spid="_x0000_s1046" type="#_x0000_t32" style="position:absolute;left:33880;top:5655;width:15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aVxwAAAOEAAAAPAAAAZHJzL2Rvd25yZXYueG1sRI9fS8Mw&#10;FMXfBb9DuIJvLnV1UrtlYwgFH3xx1fdrc9cUk5vYxK7z0xtB8PFw/vw4m93srJhojINnBbeLAgRx&#10;5/XAvYLXtrmpQMSErNF6JgVnirDbXl5ssNb+xC80HVIv8gjHGhWYlEItZewMOYwLH4izd/Sjw5Tl&#10;2Es94imPOyuXRXEvHQ6cCQYDPRrqPg5fLkNsaKrWvn8+T2d7t2/M91sIrVLXV/N+DSLRnP7Df+0n&#10;rWC5qsqHVVnC76P8BuT2BwAA//8DAFBLAQItABQABgAIAAAAIQDb4fbL7gAAAIUBAAATAAAAAAAA&#10;AAAAAAAAAAAAAABbQ29udGVudF9UeXBlc10ueG1sUEsBAi0AFAAGAAgAAAAhAFr0LFu/AAAAFQEA&#10;AAsAAAAAAAAAAAAAAAAAHwEAAF9yZWxzLy5yZWxzUEsBAi0AFAAGAAgAAAAhAMddxpXHAAAA4QAA&#10;AA8AAAAAAAAAAAAAAAAABwIAAGRycy9kb3ducmV2LnhtbFBLBQYAAAAAAwADALcAAAD7AgAAAAA=&#10;" strokecolor="#005260 [3208]" strokeweight="1.5pt">
                  <v:stroke endarrow="block" joinstyle="miter"/>
                </v:shape>
                <v:shape id="Straight Arrow Connector 25839534" o:spid="_x0000_s1047" type="#_x0000_t32" style="position:absolute;left:44451;top:5549;width:15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7hyAAAAOEAAAAPAAAAZHJzL2Rvd25yZXYueG1sRI9LSwMx&#10;FIX3gv8hXMGdzdiHTMempQgDLtzY0f11cjsZTG7iJE6n/nojCF0ezuPjbHaTs2KkIfaeFdzPChDE&#10;rdc9dwremvquBBETskbrmRScKcJue321wUr7E7/SeEidyCMcK1RgUgqVlLE15DDOfCDO3tEPDlOW&#10;Qyf1gKc87qycF8WDdNhzJhgM9GSo/Tx8uwyxoS4b+/H1Mp7tcl+bn/cQGqVub6b9I4hEU7qE/9vP&#10;WsF8VS7Wq8US/h7lNyC3vwAAAP//AwBQSwECLQAUAAYACAAAACEA2+H2y+4AAACFAQAAEwAAAAAA&#10;AAAAAAAAAAAAAAAAW0NvbnRlbnRfVHlwZXNdLnhtbFBLAQItABQABgAIAAAAIQBa9CxbvwAAABUB&#10;AAALAAAAAAAAAAAAAAAAAB8BAABfcmVscy8ucmVsc1BLAQItABQABgAIAAAAIQBItF7hyAAAAOEA&#10;AAAPAAAAAAAAAAAAAAAAAAcCAABkcnMvZG93bnJldi54bWxQSwUGAAAAAAMAAwC3AAAA/AIAAAAA&#10;" strokecolor="#005260 [3208]" strokeweight="1.5pt">
                  <v:stroke endarrow="block" joinstyle="miter"/>
                </v:shape>
                <w10:wrap type="topAndBottom"/>
              </v:group>
            </w:pict>
          </mc:Fallback>
        </mc:AlternateContent>
      </w:r>
      <w:r w:rsidR="00A76424">
        <w:rPr>
          <w:noProof/>
          <w:lang w:eastAsia="en-AU"/>
        </w:rPr>
        <mc:AlternateContent>
          <mc:Choice Requires="wps">
            <w:drawing>
              <wp:anchor distT="0" distB="0" distL="114300" distR="114300" simplePos="0" relativeHeight="251666431" behindDoc="0" locked="0" layoutInCell="1" allowOverlap="1" wp14:anchorId="4EB3B6C3" wp14:editId="06742289">
                <wp:simplePos x="0" y="0"/>
                <wp:positionH relativeFrom="column">
                  <wp:posOffset>4299585</wp:posOffset>
                </wp:positionH>
                <wp:positionV relativeFrom="paragraph">
                  <wp:posOffset>1163782</wp:posOffset>
                </wp:positionV>
                <wp:extent cx="198755" cy="0"/>
                <wp:effectExtent l="0" t="76200" r="10795" b="95250"/>
                <wp:wrapNone/>
                <wp:docPr id="29" name="Straight Arrow Connector 29"/>
                <wp:cNvGraphicFramePr/>
                <a:graphic xmlns:a="http://schemas.openxmlformats.org/drawingml/2006/main">
                  <a:graphicData uri="http://schemas.microsoft.com/office/word/2010/wordprocessingShape">
                    <wps:wsp>
                      <wps:cNvCnPr/>
                      <wps:spPr>
                        <a:xfrm>
                          <a:off x="0" y="0"/>
                          <a:ext cx="198755" cy="0"/>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0870F4D0" id="Straight Arrow Connector 29" o:spid="_x0000_s1026" type="#_x0000_t32" style="position:absolute;margin-left:338.55pt;margin-top:91.65pt;width:15.65pt;height:0;z-index:2516664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N1AEAAAEEAAAOAAAAZHJzL2Uyb0RvYy54bWysU9uO0zAQfUfiHyy/07SVCrtV0xXqAi8I&#10;KhY+wOuMG0u+aTw07d8zdtMsWpAQiJdJbM+ZOed4vLk7eSeOgNnG0MrFbC4FBB07Gw6t/Pb1/asb&#10;KTKp0CkXA7TyDFnebV++2AxpDcvYR9cBCi4S8npIreyJ0rppsu7BqzyLCQIfmoheES/x0HSoBq7u&#10;XbOcz183Q8QuYdSQM+/eXw7lttY3BjR9NiYDCddK5kY1Yo2PJTbbjVofUKXe6pGG+gcWXtnATadS&#10;94qU+I72l1Leaow5Gprp6JtojNVQNbCaxfyZmodeJaha2JycJpvy/yurPx33KGzXyuWtFEF5vqMH&#10;QmUPPYm3iHEQuxgC+xhRcAr7NaS8Ztgu7HFc5bTHIv5k0JcvyxKn6vF58hhOJDRvLm5v3qxWUujr&#10;UfOES5jpA0Qvyk8r88hjIrCoFqvjx0zcmYFXQGnqQomkrHsXOkHnxEoIrQoHB4U2p5eUptC/EK5/&#10;dHZwgX8Bw0YUirVNHUHYORRHxcOjtIZAq6kSZxeYsc5NwPmfgWN+gUIdz78BT4jaOQaawN6GiL/r&#10;TqfFSNlc8q8OXHQXCx5jd65XWa3hOatejW+iDPLP6wp/ernbHwAAAP//AwBQSwMEFAAGAAgAAAAh&#10;ABEH+d/eAAAACwEAAA8AAABkcnMvZG93bnJldi54bWxMj8FOwzAMhu9IvENkJG4sHUNtVZpOsAkO&#10;ExwYe4C0MU1F43RN1pW3x0hIcLT/T78/l+vZ9WLCMXSeFCwXCQikxpuOWgWH96ebHESImozuPaGC&#10;Lwywri4vSl0Yf6Y3nPaxFVxCodAKbIxDIWVoLDodFn5A4uzDj05HHsdWmlGfudz18jZJUul0R3zB&#10;6gE3FpvP/ckpOB53U7LdZfGFUrt5ng72td4+KnV9NT/cg4g4xz8YfvRZHSp2qv2JTBC9gjTLloxy&#10;kK9WIJjIkvwORP27kVUp//9QfQMAAP//AwBQSwECLQAUAAYACAAAACEAtoM4kv4AAADhAQAAEwAA&#10;AAAAAAAAAAAAAAAAAAAAW0NvbnRlbnRfVHlwZXNdLnhtbFBLAQItABQABgAIAAAAIQA4/SH/1gAA&#10;AJQBAAALAAAAAAAAAAAAAAAAAC8BAABfcmVscy8ucmVsc1BLAQItABQABgAIAAAAIQA/pA7N1AEA&#10;AAEEAAAOAAAAAAAAAAAAAAAAAC4CAABkcnMvZTJvRG9jLnhtbFBLAQItABQABgAIAAAAIQARB/nf&#10;3gAAAAsBAAAPAAAAAAAAAAAAAAAAAC4EAABkcnMvZG93bnJldi54bWxQSwUGAAAAAAQABADzAAAA&#10;OQUAAAAA&#10;" strokecolor="#005260 [3208]" strokeweight=".5pt">
                <v:stroke endarrow="block" joinstyle="miter"/>
              </v:shape>
            </w:pict>
          </mc:Fallback>
        </mc:AlternateContent>
      </w:r>
      <w:r w:rsidR="00A76424">
        <w:rPr>
          <w:noProof/>
          <w:lang w:eastAsia="en-AU"/>
        </w:rPr>
        <mc:AlternateContent>
          <mc:Choice Requires="wps">
            <w:drawing>
              <wp:anchor distT="0" distB="0" distL="114300" distR="114300" simplePos="0" relativeHeight="251665407" behindDoc="0" locked="0" layoutInCell="1" allowOverlap="1" wp14:anchorId="7D08D88F" wp14:editId="305DA6B4">
                <wp:simplePos x="0" y="0"/>
                <wp:positionH relativeFrom="column">
                  <wp:posOffset>3235787</wp:posOffset>
                </wp:positionH>
                <wp:positionV relativeFrom="paragraph">
                  <wp:posOffset>1155700</wp:posOffset>
                </wp:positionV>
                <wp:extent cx="198755" cy="0"/>
                <wp:effectExtent l="0" t="76200" r="10795" b="95250"/>
                <wp:wrapNone/>
                <wp:docPr id="28" name="Straight Arrow Connector 28"/>
                <wp:cNvGraphicFramePr/>
                <a:graphic xmlns:a="http://schemas.openxmlformats.org/drawingml/2006/main">
                  <a:graphicData uri="http://schemas.microsoft.com/office/word/2010/wordprocessingShape">
                    <wps:wsp>
                      <wps:cNvCnPr/>
                      <wps:spPr>
                        <a:xfrm>
                          <a:off x="0" y="0"/>
                          <a:ext cx="198755" cy="0"/>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1C608BE4" id="Straight Arrow Connector 28" o:spid="_x0000_s1026" type="#_x0000_t32" style="position:absolute;margin-left:254.8pt;margin-top:91pt;width:15.65pt;height:0;z-index:2516654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4E1AEAAAEEAAAOAAAAZHJzL2Uyb0RvYy54bWysU9uO0zAQfUfiHyy/07SVCkvVdIW6wAuC&#10;ioUP8DrjxpJvGg9N+/eM3TSLAAntipdJbM+ZOed4vLk9eSeOgNnG0MrFbC4FBB07Gw6t/P7tw6sb&#10;KTKp0CkXA7TyDFnebl++2AxpDcvYR9cBCi4S8npIreyJ0rppsu7BqzyLCQIfmoheES/x0HSoBq7u&#10;XbOcz183Q8QuYdSQM+/eXQ7lttY3BjR9MSYDCddK5kY1Yo0PJTbbjVofUKXe6pGGegYLr2zgplOp&#10;O0VK/ED7RylvNcYcDc109E00xmqoGljNYv6bmvteJaha2JycJpvy/yurPx/3KGzXyiXfVFCe7+ie&#10;UNlDT+IdYhzELobAPkYUnMJ+DSmvGbYLexxXOe2xiD8Z9OXLssSpenyePIYTCc2bi7c3b1YrKfT1&#10;qHnEJcz0EaIX5aeVeeQxEVhUi9XxUybuzMAroDR1oURS1r0PnaBzYiWEVoWDg0Kb00tKU+hfCNc/&#10;Oju4wL+CYSMKxdqmjiDsHIqj4uFRWkOg1VSJswvMWOcm4PzfwDG/QKGO51PAE6J2joEmsLch4t+6&#10;02kxUjaX/KsDF93FgofYnetVVmt4zqpX45sog/zrusIfX+72JwAAAP//AwBQSwMEFAAGAAgAAAAh&#10;ALBesInfAAAACwEAAA8AAABkcnMvZG93bnJldi54bWxMj8FOwzAQRO9I/IO1SNyoTUVDm8apoBUc&#10;qnKg9AOcZBtHxOs0dtPw9ywSEhx35ml2JluNrhUD9qHxpOF+okAglb5qqNZw+Hi5m4MI0VBlWk+o&#10;4QsDrPLrq8yklb/QOw77WAsOoZAaDTbGLpUylBadCRPfIbF39L0zkc++llVvLhzuWjlVKpHONMQf&#10;rOlwbbH83J+dhtNpO6jN9jHuKLHr1+Fg34rNs9a3N+PTEkTEMf7B8FOfq0POnQp/piqIVsNMLRJG&#10;2ZhPeRQTswe1AFH8KjLP5P8N+TcAAAD//wMAUEsBAi0AFAAGAAgAAAAhALaDOJL+AAAA4QEAABMA&#10;AAAAAAAAAAAAAAAAAAAAAFtDb250ZW50X1R5cGVzXS54bWxQSwECLQAUAAYACAAAACEAOP0h/9YA&#10;AACUAQAACwAAAAAAAAAAAAAAAAAvAQAAX3JlbHMvLnJlbHNQSwECLQAUAAYACAAAACEAoM9uBNQB&#10;AAABBAAADgAAAAAAAAAAAAAAAAAuAgAAZHJzL2Uyb0RvYy54bWxQSwECLQAUAAYACAAAACEAsF6w&#10;id8AAAALAQAADwAAAAAAAAAAAAAAAAAuBAAAZHJzL2Rvd25yZXYueG1sUEsFBgAAAAAEAAQA8wAA&#10;ADoFAAAAAA==&#10;" strokecolor="#005260 [3208]" strokeweight=".5pt">
                <v:stroke endarrow="block" joinstyle="miter"/>
              </v:shape>
            </w:pict>
          </mc:Fallback>
        </mc:AlternateContent>
      </w:r>
      <w:r w:rsidR="00822855">
        <w:rPr>
          <w:noProof/>
          <w:lang w:eastAsia="en-AU"/>
        </w:rPr>
        <mc:AlternateContent>
          <mc:Choice Requires="wps">
            <w:drawing>
              <wp:anchor distT="0" distB="0" distL="114300" distR="114300" simplePos="0" relativeHeight="251664383" behindDoc="0" locked="0" layoutInCell="1" allowOverlap="1" wp14:anchorId="6B3BBB67" wp14:editId="13D1256E">
                <wp:simplePos x="0" y="0"/>
                <wp:positionH relativeFrom="column">
                  <wp:posOffset>2190750</wp:posOffset>
                </wp:positionH>
                <wp:positionV relativeFrom="paragraph">
                  <wp:posOffset>1147907</wp:posOffset>
                </wp:positionV>
                <wp:extent cx="198755" cy="0"/>
                <wp:effectExtent l="0" t="76200" r="10795" b="95250"/>
                <wp:wrapNone/>
                <wp:docPr id="27" name="Straight Arrow Connector 27"/>
                <wp:cNvGraphicFramePr/>
                <a:graphic xmlns:a="http://schemas.openxmlformats.org/drawingml/2006/main">
                  <a:graphicData uri="http://schemas.microsoft.com/office/word/2010/wordprocessingShape">
                    <wps:wsp>
                      <wps:cNvCnPr/>
                      <wps:spPr>
                        <a:xfrm>
                          <a:off x="0" y="0"/>
                          <a:ext cx="198755" cy="0"/>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64E5828F" id="Straight Arrow Connector 27" o:spid="_x0000_s1026" type="#_x0000_t32" style="position:absolute;margin-left:172.5pt;margin-top:90.4pt;width:15.65pt;height:0;z-index:2516643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rq1AEAAAEEAAAOAAAAZHJzL2Uyb0RvYy54bWysU9uO0zAQfUfiHyy/07SVyi5V0xXqAi8I&#10;KhY+wOuMG0u+aTw07d8zdtMsWpAQiJdJbM+ZOed4vLk7eSeOgNnG0MrFbC4FBB07Gw6t/Pb1/atb&#10;KTKp0CkXA7TyDFnebV++2AxpDcvYR9cBCi4S8npIreyJ0rppsu7BqzyLCQIfmoheES/x0HSoBq7u&#10;XbOcz183Q8QuYdSQM+/eXw7lttY3BjR9NiYDCddK5kY1Yo2PJTbbjVofUKXe6pGG+gcWXtnATadS&#10;94qU+I72l1Leaow5Gprp6JtojNVQNbCaxfyZmodeJaha2JycJpvy/yurPx33KGzXyuWNFEF5vqMH&#10;QmUPPYm3iHEQuxgC+xhRcAr7NaS8Ztgu7HFc5bTHIv5k0JcvyxKn6vF58hhOJDRvLt7c3qxWUujr&#10;UfOES5jpA0Qvyk8r88hjIrCoFqvjx0zcmYFXQGnqQomkrHsXOkHnxEoIrQoHB4U2p5eUptC/EK5/&#10;dHZwgX8Bw0YUirVNHUHYORRHxcOjtIZAq6kSZxeYsc5NwPmfgWN+gUIdz78BT4jaOQaawN6GiL/r&#10;TqfFSNlc8q8OXHQXCx5jd65XWa3hOatejW+iDPLP6wp/ernbHwAAAP//AwBQSwMEFAAGAAgAAAAh&#10;ADuOw5DeAAAACwEAAA8AAABkcnMvZG93bnJldi54bWxMj8FOwzAQRO9I/IO1SNyoTQNpFeJUtBUc&#10;KjhQ+gFOssQR8TqN3TT8PYuEBMedGc3Oy1eT68SIQ2g9abidKRBIla9bajQc3p9uliBCNFSbzhNq&#10;+MIAq+LyIjdZ7c/0huM+NoJLKGRGg42xz6QMlUVnwsz3SOx9+MGZyOfQyHowZy53nZwrlUpnWuIP&#10;1vS4sVh97k9Ow/G4G9V2t4gvlNrN83iwr+V2rfX11fT4ACLiFP/C8DOfp0PBm0p/ojqITkNyd88s&#10;kY2lYgZOJIs0AVH+KrLI5X+G4hsAAP//AwBQSwECLQAUAAYACAAAACEAtoM4kv4AAADhAQAAEwAA&#10;AAAAAAAAAAAAAAAAAAAAW0NvbnRlbnRfVHlwZXNdLnhtbFBLAQItABQABgAIAAAAIQA4/SH/1gAA&#10;AJQBAAALAAAAAAAAAAAAAAAAAC8BAABfcmVscy8ucmVsc1BLAQItABQABgAIAAAAIQADlGrq1AEA&#10;AAEEAAAOAAAAAAAAAAAAAAAAAC4CAABkcnMvZTJvRG9jLnhtbFBLAQItABQABgAIAAAAIQA7jsOQ&#10;3gAAAAsBAAAPAAAAAAAAAAAAAAAAAC4EAABkcnMvZG93bnJldi54bWxQSwUGAAAAAAQABADzAAAA&#10;OQUAAAAA&#10;" strokecolor="#005260 [3208]" strokeweight=".5pt">
                <v:stroke endarrow="block" joinstyle="miter"/>
              </v:shape>
            </w:pict>
          </mc:Fallback>
        </mc:AlternateContent>
      </w:r>
      <w:r w:rsidR="00A662E1">
        <w:t xml:space="preserve">See </w:t>
      </w:r>
      <w:r w:rsidR="00A662E1" w:rsidRPr="00C20363">
        <w:rPr>
          <w:b/>
        </w:rPr>
        <w:t>Attachment A</w:t>
      </w:r>
      <w:r w:rsidR="00A662E1">
        <w:t xml:space="preserve"> for a template and example program logic for a DRFA Category C program.</w:t>
      </w:r>
      <w:r w:rsidR="00A662E1" w:rsidRPr="00C53DF7">
        <w:t xml:space="preserve"> </w:t>
      </w:r>
      <w:r w:rsidR="00C53DF7" w:rsidRPr="00C53DF7">
        <w:t xml:space="preserve">The Commonwealth </w:t>
      </w:r>
      <w:r w:rsidR="00C53DF7">
        <w:t>Evaluation Toolkit also includes</w:t>
      </w:r>
      <w:r w:rsidR="00C53DF7" w:rsidRPr="00C53DF7">
        <w:t xml:space="preserve"> a </w:t>
      </w:r>
      <w:hyperlink r:id="rId18" w:history="1">
        <w:r w:rsidR="00C53DF7" w:rsidRPr="00C53DF7">
          <w:rPr>
            <w:rStyle w:val="Hyperlink"/>
          </w:rPr>
          <w:t>program logic template</w:t>
        </w:r>
      </w:hyperlink>
      <w:r w:rsidR="00C53DF7" w:rsidRPr="00C53DF7">
        <w:t>.</w:t>
      </w:r>
    </w:p>
    <w:p w14:paraId="6480AEA4" w14:textId="5E9B92C4" w:rsidR="001248F9" w:rsidRDefault="001248F9" w:rsidP="00ED520A">
      <w:pPr>
        <w:rPr>
          <w:b/>
        </w:rPr>
      </w:pPr>
    </w:p>
    <w:p w14:paraId="45BBDE9B" w14:textId="661F2A4A" w:rsidR="00A260F9" w:rsidRPr="00A260F9" w:rsidRDefault="00A260F9" w:rsidP="00ED520A">
      <w:pPr>
        <w:rPr>
          <w:i/>
        </w:rPr>
      </w:pPr>
      <w:r w:rsidRPr="00A260F9">
        <w:rPr>
          <w:i/>
        </w:rPr>
        <w:t>Figure 2: Program logic components</w:t>
      </w:r>
    </w:p>
    <w:p w14:paraId="487BD8C8" w14:textId="77777777" w:rsidR="00A260F9" w:rsidRDefault="00A260F9" w:rsidP="00ED520A"/>
    <w:p w14:paraId="674128E4" w14:textId="2F25640B" w:rsidR="00C53DF7" w:rsidRPr="00C53DF7" w:rsidRDefault="00A662E1" w:rsidP="00ED520A">
      <w:r w:rsidRPr="00E063F1">
        <w:t xml:space="preserve">Chapter 3 of the </w:t>
      </w:r>
      <w:hyperlink r:id="rId19" w:history="1">
        <w:r w:rsidRPr="00E063F1">
          <w:rPr>
            <w:rStyle w:val="Hyperlink"/>
          </w:rPr>
          <w:t>National Monitoring and Evaluation Framework for Disaster Recovery Programs</w:t>
        </w:r>
      </w:hyperlink>
      <w:r>
        <w:t xml:space="preserve"> </w:t>
      </w:r>
      <w:r w:rsidRPr="00E063F1">
        <w:t>provides useful advice on developing program logics</w:t>
      </w:r>
      <w:r>
        <w:t>.</w:t>
      </w:r>
      <w:r w:rsidR="00C53DF7">
        <w:t xml:space="preserve"> </w:t>
      </w:r>
    </w:p>
    <w:p w14:paraId="5F0DCCAD" w14:textId="77777777" w:rsidR="00704ECE" w:rsidRDefault="00ED520A" w:rsidP="00ED520A">
      <w:pPr>
        <w:rPr>
          <w:szCs w:val="20"/>
        </w:rPr>
      </w:pPr>
      <w:r w:rsidRPr="00DA6B5A">
        <w:rPr>
          <w:b/>
          <w:szCs w:val="20"/>
        </w:rPr>
        <w:t>Agree on the focus and scale of your evaluation.</w:t>
      </w:r>
      <w:r w:rsidRPr="00ED520A">
        <w:rPr>
          <w:szCs w:val="20"/>
        </w:rPr>
        <w:t xml:space="preserve"> </w:t>
      </w:r>
    </w:p>
    <w:p w14:paraId="0937B616" w14:textId="37B61343" w:rsidR="00ED520A" w:rsidRPr="00ED520A" w:rsidRDefault="00ED520A" w:rsidP="00ED520A">
      <w:pPr>
        <w:rPr>
          <w:szCs w:val="20"/>
        </w:rPr>
      </w:pPr>
      <w:r w:rsidRPr="00ED520A">
        <w:rPr>
          <w:szCs w:val="20"/>
        </w:rPr>
        <w:t>The focus and scale will help to determine the evaluation expertise</w:t>
      </w:r>
      <w:r w:rsidR="00026295">
        <w:rPr>
          <w:szCs w:val="20"/>
        </w:rPr>
        <w:t xml:space="preserve"> needed</w:t>
      </w:r>
      <w:r w:rsidRPr="00ED520A">
        <w:rPr>
          <w:szCs w:val="20"/>
        </w:rPr>
        <w:t xml:space="preserve">, the resources required, </w:t>
      </w:r>
      <w:r w:rsidR="00026295">
        <w:rPr>
          <w:szCs w:val="20"/>
        </w:rPr>
        <w:t xml:space="preserve">and </w:t>
      </w:r>
      <w:r w:rsidRPr="00ED520A">
        <w:rPr>
          <w:szCs w:val="20"/>
        </w:rPr>
        <w:t xml:space="preserve">the </w:t>
      </w:r>
      <w:r w:rsidR="00026295">
        <w:rPr>
          <w:szCs w:val="20"/>
        </w:rPr>
        <w:t xml:space="preserve">appropriate </w:t>
      </w:r>
      <w:r w:rsidRPr="00ED520A">
        <w:rPr>
          <w:szCs w:val="20"/>
        </w:rPr>
        <w:t>time period within which the evaluation can be concluded.</w:t>
      </w:r>
      <w:r w:rsidR="001248F9" w:rsidRPr="001248F9">
        <w:rPr>
          <w:noProof/>
          <w:lang w:eastAsia="en-AU"/>
        </w:rPr>
        <w:t xml:space="preserve"> </w:t>
      </w:r>
    </w:p>
    <w:p w14:paraId="395122DD" w14:textId="285A58A9" w:rsidR="00ED520A" w:rsidRPr="00ED520A" w:rsidRDefault="00ED520A" w:rsidP="00ED520A">
      <w:pPr>
        <w:pStyle w:val="ListParagraph"/>
        <w:ind w:left="0"/>
        <w:rPr>
          <w:sz w:val="20"/>
          <w:szCs w:val="20"/>
        </w:rPr>
      </w:pPr>
      <w:r w:rsidRPr="00ED520A">
        <w:rPr>
          <w:sz w:val="20"/>
          <w:szCs w:val="20"/>
        </w:rPr>
        <w:t xml:space="preserve">The </w:t>
      </w:r>
      <w:hyperlink r:id="rId20" w:history="1">
        <w:r w:rsidRPr="00ED520A">
          <w:rPr>
            <w:rStyle w:val="Hyperlink"/>
            <w:szCs w:val="20"/>
          </w:rPr>
          <w:t>National Monitoring and Evaluation Framework for Disaster Recovery Programs</w:t>
        </w:r>
      </w:hyperlink>
      <w:r w:rsidRPr="00ED520A">
        <w:rPr>
          <w:sz w:val="20"/>
          <w:szCs w:val="20"/>
        </w:rPr>
        <w:t xml:space="preserve"> </w:t>
      </w:r>
      <w:r w:rsidR="008D0008">
        <w:rPr>
          <w:sz w:val="20"/>
          <w:szCs w:val="20"/>
        </w:rPr>
        <w:t>outlines some</w:t>
      </w:r>
      <w:r w:rsidRPr="00ED520A">
        <w:rPr>
          <w:sz w:val="20"/>
          <w:szCs w:val="20"/>
        </w:rPr>
        <w:t xml:space="preserve"> factors to consider when determining focus and scale of an evaluation, including:</w:t>
      </w:r>
    </w:p>
    <w:p w14:paraId="78B34CF3" w14:textId="2D3500C0" w:rsidR="00ED520A" w:rsidRPr="00BB02D4" w:rsidRDefault="005946F2" w:rsidP="00BB02D4">
      <w:pPr>
        <w:pStyle w:val="BulletedList-Level1"/>
        <w:ind w:left="284" w:hanging="284"/>
      </w:pPr>
      <w:r>
        <w:t xml:space="preserve">Audience for the evaluation – </w:t>
      </w:r>
      <w:r w:rsidR="008D0008">
        <w:t>the evaluation should consider who the key stakeholders of the evaluation are, and their needs</w:t>
      </w:r>
    </w:p>
    <w:p w14:paraId="119C1039" w14:textId="3C706B48" w:rsidR="00ED520A" w:rsidRPr="00BB02D4" w:rsidRDefault="00ED520A" w:rsidP="00BB02D4">
      <w:pPr>
        <w:pStyle w:val="BulletedList-Level1"/>
        <w:ind w:left="284" w:hanging="284"/>
      </w:pPr>
      <w:r w:rsidRPr="00BB02D4">
        <w:t>Focus of the evaluation</w:t>
      </w:r>
      <w:r w:rsidR="005946F2">
        <w:t xml:space="preserve"> - w</w:t>
      </w:r>
      <w:r w:rsidRPr="00BB02D4">
        <w:t>hile all evaluations should be guided by the outcomes that the program intends to achieve, some may also focus on the process by which these outcomes are achieved</w:t>
      </w:r>
      <w:r w:rsidR="005946F2">
        <w:t>.</w:t>
      </w:r>
    </w:p>
    <w:p w14:paraId="2B271D9F" w14:textId="1AE8543C" w:rsidR="00ED520A" w:rsidRPr="00BB02D4" w:rsidRDefault="00ED520A" w:rsidP="00BB02D4">
      <w:pPr>
        <w:pStyle w:val="BulletedList-Level1"/>
        <w:ind w:left="284" w:hanging="284"/>
      </w:pPr>
      <w:r w:rsidRPr="00BB02D4">
        <w:t>Timing of the evaluation</w:t>
      </w:r>
      <w:r w:rsidR="005946F2">
        <w:t xml:space="preserve"> - r</w:t>
      </w:r>
      <w:r w:rsidRPr="00BB02D4">
        <w:t xml:space="preserve">ecovery times vary depending on the type and scale of the disaster event, and evaluation timing will have to correspond to this. Likewise, </w:t>
      </w:r>
      <w:r w:rsidRPr="005F7742">
        <w:t xml:space="preserve">where programs are smaller in nature or occur over a shorter timeframe, a more focused and internally conducted review may </w:t>
      </w:r>
      <w:r w:rsidRPr="005F7742">
        <w:lastRenderedPageBreak/>
        <w:t xml:space="preserve">be </w:t>
      </w:r>
      <w:r w:rsidR="005946F2">
        <w:t>more appropriate</w:t>
      </w:r>
      <w:r w:rsidR="00DA5553">
        <w:t>.</w:t>
      </w:r>
      <w:r w:rsidR="005F7742" w:rsidRPr="005F7742">
        <w:t xml:space="preserve"> It is important to </w:t>
      </w:r>
      <w:r w:rsidR="005946F2">
        <w:t xml:space="preserve">note </w:t>
      </w:r>
      <w:r w:rsidR="005F7742" w:rsidRPr="005F7742">
        <w:t xml:space="preserve">that the program’s close out and any final evaluation or reporting </w:t>
      </w:r>
      <w:r w:rsidR="005946F2">
        <w:t>must be</w:t>
      </w:r>
      <w:r w:rsidR="005F7742" w:rsidRPr="005F7742">
        <w:t xml:space="preserve"> done within the Allowable Time Limit (ATL).</w:t>
      </w:r>
    </w:p>
    <w:p w14:paraId="16A8181C" w14:textId="0C817914" w:rsidR="00ED520A" w:rsidRDefault="00ED520A" w:rsidP="00BB02D4">
      <w:pPr>
        <w:pStyle w:val="BulletedList-Level1"/>
        <w:ind w:left="284" w:hanging="284"/>
      </w:pPr>
      <w:r w:rsidRPr="00BB02D4">
        <w:t>Data availability</w:t>
      </w:r>
      <w:r w:rsidR="005946F2">
        <w:t xml:space="preserve"> </w:t>
      </w:r>
      <w:r w:rsidR="008D0008">
        <w:t>–</w:t>
      </w:r>
      <w:r w:rsidR="005946F2">
        <w:t xml:space="preserve"> </w:t>
      </w:r>
      <w:r w:rsidR="008D0008">
        <w:t xml:space="preserve">It is important to consider </w:t>
      </w:r>
      <w:r w:rsidR="005946F2">
        <w:t>w</w:t>
      </w:r>
      <w:r w:rsidRPr="00BB02D4">
        <w:t xml:space="preserve">hat information can be collected along the way and what additional data can be collected at the end i.e. Will it be practical and ethical to interview participants? </w:t>
      </w:r>
    </w:p>
    <w:p w14:paraId="2FEBC60B" w14:textId="35F291E3" w:rsidR="005D3D08" w:rsidRPr="00BB02D4" w:rsidRDefault="005D3D08" w:rsidP="005D3D08">
      <w:pPr>
        <w:pStyle w:val="BulletedList-Level1"/>
        <w:numPr>
          <w:ilvl w:val="0"/>
          <w:numId w:val="0"/>
        </w:numPr>
      </w:pPr>
      <w:r w:rsidRPr="00ED520A">
        <w:rPr>
          <w:szCs w:val="20"/>
        </w:rPr>
        <w:t>External factors can also influence the evaluation focus and scale. This could include access to resources and budget, commitments already made about the program or evaluation (such as whether recommendations are required), the strategic goals of your organisation</w:t>
      </w:r>
      <w:r>
        <w:rPr>
          <w:szCs w:val="20"/>
        </w:rPr>
        <w:t>,</w:t>
      </w:r>
      <w:r w:rsidRPr="00ED520A">
        <w:rPr>
          <w:szCs w:val="20"/>
        </w:rPr>
        <w:t xml:space="preserve"> access to the program pa</w:t>
      </w:r>
      <w:r>
        <w:rPr>
          <w:szCs w:val="20"/>
        </w:rPr>
        <w:t>rticipation group, and if it will be necessary to conduct a procurement process to engage external expertise.</w:t>
      </w:r>
    </w:p>
    <w:p w14:paraId="2CB91A15" w14:textId="64AF63F4" w:rsidR="00D20F6B" w:rsidRPr="00D13A90" w:rsidRDefault="009573E2" w:rsidP="005D3D08">
      <w:pPr>
        <w:rPr>
          <w:b/>
          <w:szCs w:val="20"/>
        </w:rPr>
      </w:pPr>
      <w:r w:rsidRPr="00D13A90">
        <w:rPr>
          <w:b/>
          <w:noProof/>
          <w:lang w:eastAsia="en-AU"/>
        </w:rPr>
        <mc:AlternateContent>
          <mc:Choice Requires="wps">
            <w:drawing>
              <wp:anchor distT="0" distB="0" distL="114300" distR="114300" simplePos="0" relativeHeight="251680768" behindDoc="0" locked="0" layoutInCell="1" allowOverlap="1" wp14:anchorId="4C30F428" wp14:editId="2EA3E161">
                <wp:simplePos x="0" y="0"/>
                <wp:positionH relativeFrom="margin">
                  <wp:posOffset>4193338</wp:posOffset>
                </wp:positionH>
                <wp:positionV relativeFrom="paragraph">
                  <wp:posOffset>847707</wp:posOffset>
                </wp:positionV>
                <wp:extent cx="1691640" cy="3360420"/>
                <wp:effectExtent l="0" t="0" r="3810" b="0"/>
                <wp:wrapSquare wrapText="bothSides"/>
                <wp:docPr id="11" name="Rectangle: Single Corner Rounded 1"/>
                <wp:cNvGraphicFramePr/>
                <a:graphic xmlns:a="http://schemas.openxmlformats.org/drawingml/2006/main">
                  <a:graphicData uri="http://schemas.microsoft.com/office/word/2010/wordprocessingShape">
                    <wps:wsp>
                      <wps:cNvSpPr/>
                      <wps:spPr>
                        <a:xfrm>
                          <a:off x="0" y="0"/>
                          <a:ext cx="1691640" cy="3360420"/>
                        </a:xfrm>
                        <a:prstGeom prst="round1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667814E" w14:textId="77777777" w:rsidR="004D5A0A" w:rsidRPr="00D20F6B" w:rsidRDefault="004D5A0A" w:rsidP="00D20F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F428" id="Rectangle: Single Corner Rounded 1" o:spid="_x0000_s1048" style="position:absolute;margin-left:330.2pt;margin-top:66.75pt;width:133.2pt;height:264.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91640,3360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SzrgIAAMMFAAAOAAAAZHJzL2Uyb0RvYy54bWysVE1vGjEQvVfqf7B8b5YlhCYoS4SIUlWK&#10;kiikytl4bXYlr8e1DQv99Z2xgaC0l1TlsHjs+XzzZq5vtp1hG+VDC7bi5dmAM2Ul1K1dVfzHy92X&#10;S85CFLYWBqyq+E4FfjP9/Om6dxM1hAZMrTxDJzZMelfxJkY3KYogG9WJcAZOWXzU4DsRUfSrovai&#10;R++dKYaDwbjowdfOg1Qh4O1tfuTT5F9rJeOj1kFFZiqOucX09em7pG8xvRaTlReuaeU+DfEPWXSi&#10;tRj06OpWRMHWvv3DVddKDwF0PJPQFaB1K1WqAaspB++qWTTCqVQLghPcEabw/9zKh82TZ22NvSs5&#10;s6LDHj0jasKujJqwBWJqFJuDt9imZ1jbWtWsJNh6FyZovXBPfi8FPBIGW+07+sfq2DZBvTtCrbaR&#10;Sbwsx1fleIQdkfh2fj4ejIapGcWbufMhflPQMTpU3FPwknJLQIvNfYgYGA0OihQzgGnru9aYJBCL&#10;1Nx4thHYfyGlsvEimxvXiHx9McAfVYSuEu/IIkunzowllxbIeVamm4JgyIWnU9wZRXrGPiuNuKb6&#10;cy5+taRUMvlwOrD4AwUxcjIgRY3+P2i7NyFrlTj/QfujUYoPNh7tu9aCT4AdkcmgmZhIgInrrH+A&#10;IgNAWMTtcpuZNTzwZQn1DunmIc9hcPKuxebeixCfhMfBQ0xwmcRH/GgDfcVhf+KsAf/rb/ekj/OA&#10;r5z1OMgVDz/XwivOzHeLk3JVjohnMQmji6/IM+ZPX5anL3bdzQG5gsOA2aUj6UdzOGoP3SvunBlF&#10;xSdhJcauuIz+IMxj7jFuLalms6SG0+5EvLcLJ8k5AU20fdm+Cu/2DI84HA9wGHoxeUfxrEuWFmbr&#10;CLpN/CeoM677FuCmSOzdbzVaRady0nrbvdPfAAAA//8DAFBLAwQUAAYACAAAACEAqNHc/+AAAAAL&#10;AQAADwAAAGRycy9kb3ducmV2LnhtbEyPQU+DQBCF7yb+h82YeDHtIrVUkaVRE0+aamtjPE5hBFJ2&#10;lrBbiv/e6UmPk/flzfey5WhbNVDvG8cGrqcRKOLClQ1XBrYfz5NbUD4gl9g6JgM/5GGZn59lmJbu&#10;yGsaNqFSUsI+RQN1CF2qtS9qsuinriOW7Nv1FoOcfaXLHo9SblsdR1GiLTYsH2rs6KmmYr85WANv&#10;j+vV6357ZfEluNX8Kwzv1edgzOXF+HAPKtAY/mA46Ys65OK0cwcuvWoNJEl0I6gEs9kclBB3cSJj&#10;dqcoXoDOM/1/Q/4LAAD//wMAUEsBAi0AFAAGAAgAAAAhALaDOJL+AAAA4QEAABMAAAAAAAAAAAAA&#10;AAAAAAAAAFtDb250ZW50X1R5cGVzXS54bWxQSwECLQAUAAYACAAAACEAOP0h/9YAAACUAQAACwAA&#10;AAAAAAAAAAAAAAAvAQAAX3JlbHMvLnJlbHNQSwECLQAUAAYACAAAACEA1ld0s64CAADDBQAADgAA&#10;AAAAAAAAAAAAAAAuAgAAZHJzL2Uyb0RvYy54bWxQSwECLQAUAAYACAAAACEAqNHc/+AAAAALAQAA&#10;DwAAAAAAAAAAAAAAAAAIBQAAZHJzL2Rvd25yZXYueG1sUEsFBgAAAAAEAAQA8wAAABUGAAAAAA==&#10;" adj="-11796480,,5400" path="m,l1409694,v155714,,281946,126232,281946,281946l1691640,3360420,,3360420,,xe" fillcolor="#005260 [3208]" stroked="f">
                <v:fill opacity="32896f"/>
                <v:stroke joinstyle="miter"/>
                <v:formulas/>
                <v:path arrowok="t" o:connecttype="custom" o:connectlocs="0,0;1409694,0;1691640,281946;1691640,3360420;0,3360420;0,0" o:connectangles="0,0,0,0,0,0" textboxrect="0,0,1691640,3360420"/>
                <v:textbox>
                  <w:txbxContent>
                    <w:p w14:paraId="4667814E" w14:textId="77777777" w:rsidR="004D5A0A" w:rsidRPr="00D20F6B" w:rsidRDefault="004D5A0A" w:rsidP="00D20F6B">
                      <w:pPr>
                        <w:jc w:val="center"/>
                      </w:pPr>
                    </w:p>
                  </w:txbxContent>
                </v:textbox>
                <w10:wrap type="square" anchorx="margin"/>
              </v:shape>
            </w:pict>
          </mc:Fallback>
        </mc:AlternateContent>
      </w:r>
      <w:r w:rsidR="00D20F6B" w:rsidRPr="00D13A90">
        <w:rPr>
          <w:b/>
        </w:rPr>
        <w:t xml:space="preserve">Develop key evaluation questions </w:t>
      </w:r>
    </w:p>
    <w:p w14:paraId="542A713E" w14:textId="3B163A9A" w:rsidR="00D20F6B" w:rsidRDefault="00D20F6B" w:rsidP="00D20F6B">
      <w:r>
        <w:t xml:space="preserve">Key evaluation questions are the high-level questions that you </w:t>
      </w:r>
      <w:r w:rsidR="008D0008">
        <w:t>would like</w:t>
      </w:r>
      <w:r>
        <w:t xml:space="preserve"> the evaluation to answer. They should be developed based on the outcomes in the program logic, taking into consideration the </w:t>
      </w:r>
      <w:r w:rsidR="009B70E2">
        <w:t>size and scope of the program and the resources available for the evaluation.</w:t>
      </w:r>
    </w:p>
    <w:p w14:paraId="7B473AA6" w14:textId="379A636E" w:rsidR="00D20F6B" w:rsidRDefault="005D3D08" w:rsidP="00D20F6B">
      <w:r>
        <w:rPr>
          <w:noProof/>
          <w:lang w:eastAsia="en-AU"/>
        </w:rPr>
        <mc:AlternateContent>
          <mc:Choice Requires="wps">
            <w:drawing>
              <wp:anchor distT="0" distB="0" distL="114300" distR="114300" simplePos="0" relativeHeight="251682816" behindDoc="0" locked="0" layoutInCell="1" allowOverlap="1" wp14:anchorId="224FAA6A" wp14:editId="0A5F0BF7">
                <wp:simplePos x="0" y="0"/>
                <wp:positionH relativeFrom="column">
                  <wp:posOffset>4280681</wp:posOffset>
                </wp:positionH>
                <wp:positionV relativeFrom="paragraph">
                  <wp:posOffset>180926</wp:posOffset>
                </wp:positionV>
                <wp:extent cx="1508760" cy="2456815"/>
                <wp:effectExtent l="0" t="0" r="0" b="635"/>
                <wp:wrapNone/>
                <wp:docPr id="12" name="Text Box 2"/>
                <wp:cNvGraphicFramePr/>
                <a:graphic xmlns:a="http://schemas.openxmlformats.org/drawingml/2006/main">
                  <a:graphicData uri="http://schemas.microsoft.com/office/word/2010/wordprocessingShape">
                    <wps:wsp>
                      <wps:cNvSpPr txBox="1"/>
                      <wps:spPr>
                        <a:xfrm>
                          <a:off x="0" y="0"/>
                          <a:ext cx="1508760" cy="2456815"/>
                        </a:xfrm>
                        <a:prstGeom prst="rect">
                          <a:avLst/>
                        </a:prstGeom>
                        <a:noFill/>
                        <a:ln w="6350">
                          <a:noFill/>
                        </a:ln>
                      </wps:spPr>
                      <wps:txbx>
                        <w:txbxContent>
                          <w:p w14:paraId="2B167F5B" w14:textId="77777777" w:rsidR="004D5A0A" w:rsidRPr="008971BD" w:rsidRDefault="004D5A0A" w:rsidP="00D20F6B">
                            <w:pPr>
                              <w:pStyle w:val="BodyText"/>
                              <w:rPr>
                                <w:color w:val="FFFFFF" w:themeColor="background1"/>
                              </w:rPr>
                            </w:pPr>
                            <w:r w:rsidRPr="008971BD">
                              <w:rPr>
                                <w:color w:val="FFFFFF" w:themeColor="background1"/>
                              </w:rPr>
                              <w:t xml:space="preserve">When developing key evaluation questions, it can be useful to review previous evaluations of similar programs. </w:t>
                            </w:r>
                          </w:p>
                          <w:p w14:paraId="192086A6" w14:textId="77777777" w:rsidR="004D5A0A" w:rsidRPr="008971BD" w:rsidRDefault="004D5A0A" w:rsidP="00D20F6B">
                            <w:pPr>
                              <w:pStyle w:val="BodyText"/>
                              <w:rPr>
                                <w:color w:val="FFFFFF" w:themeColor="background1"/>
                              </w:rPr>
                            </w:pPr>
                            <w:r w:rsidRPr="008971BD">
                              <w:rPr>
                                <w:color w:val="FFFFFF" w:themeColor="background1"/>
                              </w:rPr>
                              <w:t>If the same program has been evaluated in the past, consider repeating some or all of the questions to measure a change in the effect of the program over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FAA6A" id="Text Box 2" o:spid="_x0000_s1049" type="#_x0000_t202" style="position:absolute;margin-left:337.05pt;margin-top:14.25pt;width:118.8pt;height:19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K9MQIAAFsEAAAOAAAAZHJzL2Uyb0RvYy54bWysVN9v2jAQfp+0/8Hy+0hIgdKIULFWTJOq&#10;thJMfTaOTSI5Ps82JOyv39khFHV7mvbinO/O9+P77rK47xpFjsK6GnRBx6OUEqE5lLXeF/THdv1l&#10;TonzTJdMgRYFPQlH75efPy1ak4sMKlClsASDaJe3pqCV9yZPEscr0TA3AiM0GiXYhnm82n1SWtZi&#10;9EYlWZrOkhZsaSxw4RxqH3sjXcb4UgruX6R0whNVUKzNx9PGcxfOZLlg+d4yU9X8XAb7hyoaVmtM&#10;egn1yDwjB1v/EaqpuQUH0o84NAlIWXMRe8BuxumHbjYVMyL2guA4c4HJ/b+w/Pn4akldIncZJZo1&#10;yNFWdJ58hY5kAZ7WuBy9Ngb9fIdqdB30DpWh607aJnyxH4J2BPp0ATcE4+HRNJ3fztDE0ZZNprP5&#10;eBriJO/PjXX+m4CGBKGgFtmLoLLjk/O96+ASsmlY10pFBpUmbUFnN9M0PrhYMLjSmCM00RcbJN/t&#10;ur7nm6GTHZQnbNBCPyHO8HWNRTwx51+ZxZHAwnHM/QseUgEmg7NESQX219/0wR+ZQislLY5YQd3P&#10;A7OCEvVdI4d348kkzGS8TKa3GV7stWV3bdGH5gFwise4UIZHMfh7NYjSQvOG27AKWdHENMfcBfWD&#10;+OD7wcdt4mK1ik44hYb5J70xPIQOsAaIt90bs+bMg0cKn2EYRpZ/oKP37QlZHTzIOnIVgO5RPeOP&#10;ExzZPm9bWJHre/R6/ycsfwMAAP//AwBQSwMEFAAGAAgAAAAhADXxmafiAAAACgEAAA8AAABkcnMv&#10;ZG93bnJldi54bWxMj8FOwzAQRO9I/IO1SNyo4yhpQ8imqiJVSAgOLb1wc2I3iYjXIXbbwNdjTuW4&#10;mqeZt8V6NgM768n1lhDEIgKmqbGqpxbh8L59yIA5L0nJwZJG+NYO1uXtTSFzZS+00+e9b1koIZdL&#10;hM77MefcNZ020i3sqClkRzsZ6cM5tVxN8hLKzcDjKFpyI3sKC50cddXp5nN/Mggv1fZN7urYZD9D&#10;9fx63Ixfh48U8f5u3jwB83r2Vxj+9IM6lMGptidSjg0Iy1UiAooQZymwADwKsQJWIyQiTYCXBf//&#10;QvkLAAD//wMAUEsBAi0AFAAGAAgAAAAhALaDOJL+AAAA4QEAABMAAAAAAAAAAAAAAAAAAAAAAFtD&#10;b250ZW50X1R5cGVzXS54bWxQSwECLQAUAAYACAAAACEAOP0h/9YAAACUAQAACwAAAAAAAAAAAAAA&#10;AAAvAQAAX3JlbHMvLnJlbHNQSwECLQAUAAYACAAAACEAioeCvTECAABbBAAADgAAAAAAAAAAAAAA&#10;AAAuAgAAZHJzL2Uyb0RvYy54bWxQSwECLQAUAAYACAAAACEANfGZp+IAAAAKAQAADwAAAAAAAAAA&#10;AAAAAACLBAAAZHJzL2Rvd25yZXYueG1sUEsFBgAAAAAEAAQA8wAAAJoFAAAAAA==&#10;" filled="f" stroked="f" strokeweight=".5pt">
                <v:textbox>
                  <w:txbxContent>
                    <w:p w14:paraId="2B167F5B" w14:textId="77777777" w:rsidR="004D5A0A" w:rsidRPr="008971BD" w:rsidRDefault="004D5A0A" w:rsidP="00D20F6B">
                      <w:pPr>
                        <w:pStyle w:val="BodyText"/>
                        <w:rPr>
                          <w:color w:val="FFFFFF" w:themeColor="background1"/>
                        </w:rPr>
                      </w:pPr>
                      <w:r w:rsidRPr="008971BD">
                        <w:rPr>
                          <w:color w:val="FFFFFF" w:themeColor="background1"/>
                        </w:rPr>
                        <w:t xml:space="preserve">When developing key evaluation questions, it can be useful to review previous evaluations of similar programs. </w:t>
                      </w:r>
                    </w:p>
                    <w:p w14:paraId="192086A6" w14:textId="77777777" w:rsidR="004D5A0A" w:rsidRPr="008971BD" w:rsidRDefault="004D5A0A" w:rsidP="00D20F6B">
                      <w:pPr>
                        <w:pStyle w:val="BodyText"/>
                        <w:rPr>
                          <w:color w:val="FFFFFF" w:themeColor="background1"/>
                        </w:rPr>
                      </w:pPr>
                      <w:r w:rsidRPr="008971BD">
                        <w:rPr>
                          <w:color w:val="FFFFFF" w:themeColor="background1"/>
                        </w:rPr>
                        <w:t>If the same program has been evaluated in the past, consider repeating some or all of the questions to measure a change in the effect of the program over time.</w:t>
                      </w:r>
                    </w:p>
                  </w:txbxContent>
                </v:textbox>
              </v:shape>
            </w:pict>
          </mc:Fallback>
        </mc:AlternateContent>
      </w:r>
      <w:r w:rsidR="00D20F6B">
        <w:t xml:space="preserve">Chapter 5.2 of the </w:t>
      </w:r>
      <w:hyperlink r:id="rId21" w:history="1">
        <w:r w:rsidR="00D20F6B" w:rsidRPr="00E063F1">
          <w:rPr>
            <w:rStyle w:val="Hyperlink"/>
          </w:rPr>
          <w:t>National Monitoring and Evaluation Framework for Disaster Recovery Programs</w:t>
        </w:r>
      </w:hyperlink>
      <w:r w:rsidR="00D20F6B">
        <w:t xml:space="preserve"> suggests key evaluation questions for recovery programs and lists examples for each.</w:t>
      </w:r>
    </w:p>
    <w:p w14:paraId="76A1FE6B" w14:textId="6889FE81" w:rsidR="00D20F6B" w:rsidRDefault="00D20F6B" w:rsidP="00D20F6B">
      <w:r>
        <w:t xml:space="preserve">The questions should also </w:t>
      </w:r>
      <w:r w:rsidRPr="0092444B">
        <w:t>demonstrate performance against the Disaster Recovery F</w:t>
      </w:r>
      <w:r>
        <w:t xml:space="preserve">unding Arrangements’ principles as listed in chapter 3.1 of the </w:t>
      </w:r>
      <w:hyperlink r:id="rId22" w:history="1">
        <w:r w:rsidRPr="0092444B">
          <w:rPr>
            <w:rStyle w:val="Hyperlink"/>
          </w:rPr>
          <w:t>Disaster Recovery Funding Arrangements 2018</w:t>
        </w:r>
      </w:hyperlink>
    </w:p>
    <w:p w14:paraId="3FAA427C" w14:textId="0EF95E3E" w:rsidR="00D20F6B" w:rsidRPr="00A76424" w:rsidRDefault="00D20F6B" w:rsidP="00D20F6B">
      <w:pPr>
        <w:rPr>
          <w:b/>
        </w:rPr>
      </w:pPr>
      <w:r>
        <w:t>Key evaluation q</w:t>
      </w:r>
      <w:r w:rsidRPr="00A42C22">
        <w:t xml:space="preserve">uestions should be reviewed by any governing bodies – steering committees, reference groups, executive groups of your organisation – </w:t>
      </w:r>
      <w:r>
        <w:t>which have a vested interest in</w:t>
      </w:r>
      <w:r w:rsidRPr="00A42C22">
        <w:t xml:space="preserve"> the evaluation.</w:t>
      </w:r>
    </w:p>
    <w:p w14:paraId="01C57361" w14:textId="77777777" w:rsidR="00D20F6B" w:rsidRDefault="00D20F6B" w:rsidP="00D20F6B">
      <w:pPr>
        <w:pStyle w:val="BodyTextBold"/>
      </w:pPr>
      <w:r>
        <w:t>Create a d</w:t>
      </w:r>
      <w:r w:rsidRPr="00EF1C0E">
        <w:t xml:space="preserve">ata </w:t>
      </w:r>
      <w:r>
        <w:t>m</w:t>
      </w:r>
      <w:r w:rsidRPr="00EF1C0E">
        <w:t>atrix</w:t>
      </w:r>
    </w:p>
    <w:p w14:paraId="0EE80C09" w14:textId="0FA122F4" w:rsidR="00D20F6B" w:rsidRPr="0014304E" w:rsidRDefault="00BF7430" w:rsidP="00D20F6B">
      <w:r>
        <w:rPr>
          <w:noProof/>
        </w:rPr>
        <w:pict w14:anchorId="3DBCC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44.9pt;margin-top:26.35pt;width:99.75pt;height:99.75pt;z-index:251722752;mso-position-horizontal-relative:text;mso-position-vertical-relative:text;mso-width-relative:page;mso-height-relative:page">
            <v:imagedata r:id="rId23" o:title="stories-icon_WHITE"/>
          </v:shape>
        </w:pict>
      </w:r>
      <w:r w:rsidR="00D20F6B" w:rsidRPr="0014304E">
        <w:t>The data matrix charts what information needs to be collected and by who, over the course of a program</w:t>
      </w:r>
      <w:r w:rsidR="00D20F6B">
        <w:t>,</w:t>
      </w:r>
      <w:r w:rsidR="00D20F6B" w:rsidRPr="0014304E">
        <w:t xml:space="preserve"> to enable monitoring and evaluation-related activities.</w:t>
      </w:r>
      <w:r w:rsidR="009E0A5C">
        <w:t xml:space="preserve"> This kind of document can also be known as a monitoring plan, measurement framework, performance framework, or LogFrame.</w:t>
      </w:r>
    </w:p>
    <w:p w14:paraId="772266CC" w14:textId="06CB254B" w:rsidR="00D20F6B" w:rsidRDefault="00D20F6B" w:rsidP="00D20F6B">
      <w:r w:rsidRPr="00E34810">
        <w:rPr>
          <w:b/>
        </w:rPr>
        <w:t xml:space="preserve">Determine the indicators </w:t>
      </w:r>
      <w:r>
        <w:t>for each of the outcomes in your program logic</w:t>
      </w:r>
      <w:r w:rsidR="00D83CBF">
        <w:t xml:space="preserve"> and identify </w:t>
      </w:r>
      <w:r>
        <w:t xml:space="preserve">key evaluation questions </w:t>
      </w:r>
      <w:r w:rsidR="00D83CBF">
        <w:t xml:space="preserve">considering whether </w:t>
      </w:r>
      <w:r>
        <w:t>the evaluation is looking at program processes, governance or administration.</w:t>
      </w:r>
    </w:p>
    <w:p w14:paraId="7DCE936C" w14:textId="77777777" w:rsidR="00D20F6B" w:rsidRDefault="00D20F6B" w:rsidP="00D20F6B">
      <w:r>
        <w:t xml:space="preserve">Indicators are markers of how we measure change. Indicators should be specific, observable and measurable. Resources to help identify indicators include: </w:t>
      </w:r>
    </w:p>
    <w:p w14:paraId="78FA850D" w14:textId="184C71BB" w:rsidR="00D20F6B" w:rsidRPr="000212BA" w:rsidRDefault="005946F2" w:rsidP="003E63D5">
      <w:pPr>
        <w:pStyle w:val="ListParagraph"/>
        <w:numPr>
          <w:ilvl w:val="0"/>
          <w:numId w:val="8"/>
        </w:numPr>
        <w:spacing w:before="120" w:after="120"/>
        <w:ind w:left="357" w:hanging="357"/>
        <w:contextualSpacing w:val="0"/>
        <w:rPr>
          <w:rStyle w:val="Hyperlink"/>
          <w:color w:val="auto"/>
        </w:rPr>
      </w:pPr>
      <w:r>
        <w:rPr>
          <w:rFonts w:ascii="Arial" w:eastAsiaTheme="minorEastAsia" w:hAnsi="Arial"/>
          <w:sz w:val="20"/>
          <w:szCs w:val="21"/>
        </w:rPr>
        <w:t>c</w:t>
      </w:r>
      <w:r w:rsidR="00D20F6B" w:rsidRPr="00BB02D4">
        <w:rPr>
          <w:rFonts w:ascii="Arial" w:eastAsiaTheme="minorEastAsia" w:hAnsi="Arial"/>
          <w:sz w:val="20"/>
          <w:szCs w:val="21"/>
        </w:rPr>
        <w:t xml:space="preserve">hapter 4 of the </w:t>
      </w:r>
      <w:hyperlink r:id="rId24" w:history="1">
        <w:r w:rsidR="00D20F6B">
          <w:rPr>
            <w:rStyle w:val="Hyperlink"/>
          </w:rPr>
          <w:t>National Monitoring and Evaluation Framework for Disaster Recovery Programs</w:t>
        </w:r>
      </w:hyperlink>
    </w:p>
    <w:p w14:paraId="3DCF3670" w14:textId="47B3DD7D" w:rsidR="00D20F6B" w:rsidRDefault="005946F2" w:rsidP="003E63D5">
      <w:pPr>
        <w:pStyle w:val="ListParagraph"/>
        <w:numPr>
          <w:ilvl w:val="0"/>
          <w:numId w:val="8"/>
        </w:numPr>
        <w:spacing w:before="120" w:after="120"/>
        <w:ind w:left="357" w:hanging="357"/>
        <w:contextualSpacing w:val="0"/>
      </w:pPr>
      <w:r>
        <w:rPr>
          <w:rFonts w:ascii="Arial" w:eastAsiaTheme="minorEastAsia" w:hAnsi="Arial"/>
          <w:sz w:val="20"/>
          <w:szCs w:val="21"/>
        </w:rPr>
        <w:t>t</w:t>
      </w:r>
      <w:r w:rsidR="00D20F6B" w:rsidRPr="00BB02D4">
        <w:rPr>
          <w:rFonts w:ascii="Arial" w:eastAsiaTheme="minorEastAsia" w:hAnsi="Arial"/>
          <w:sz w:val="20"/>
          <w:szCs w:val="21"/>
        </w:rPr>
        <w:t>he Australian Institute for Disaster Resilience advice on</w:t>
      </w:r>
      <w:r w:rsidR="00D20F6B">
        <w:t xml:space="preserve"> </w:t>
      </w:r>
      <w:hyperlink r:id="rId25" w:history="1">
        <w:r w:rsidR="00D20F6B">
          <w:rPr>
            <w:rStyle w:val="Hyperlink"/>
          </w:rPr>
          <w:t>outcomes, activities and indicators for recovery programs.</w:t>
        </w:r>
      </w:hyperlink>
    </w:p>
    <w:p w14:paraId="5168441F" w14:textId="36D71AC0" w:rsidR="00D20F6B" w:rsidRDefault="00D20F6B" w:rsidP="00D20F6B">
      <w:r>
        <w:t>Identify the data sources that will be used to measure each indicator, and who will be responsible for collecting and securing them</w:t>
      </w:r>
      <w:r w:rsidRPr="00D13A90">
        <w:t>.</w:t>
      </w:r>
      <w:r w:rsidR="00C3086C" w:rsidRPr="00D13A90">
        <w:t xml:space="preserve"> To minimise administrative burden on program beneficiaries, we recommend utilising existing data sources before considering new data collection.</w:t>
      </w:r>
    </w:p>
    <w:p w14:paraId="280A4682" w14:textId="34BC3CCB" w:rsidR="00ED520A" w:rsidRPr="00D20F6B" w:rsidRDefault="00BF7430" w:rsidP="00D20F6B">
      <w:pPr>
        <w:rPr>
          <w:b/>
        </w:rPr>
      </w:pPr>
      <w:r>
        <w:rPr>
          <w:noProof/>
        </w:rPr>
        <w:pict w14:anchorId="01FC4160">
          <v:shape id="_x0000_s1031" type="#_x0000_t75" href="https://evaluation.treasury.gov.au/toolkit/templates-tools-and-resources" style="position:absolute;margin-left:5.7pt;margin-top:40.65pt;width:99.75pt;height:99.75pt;z-index:251718656;mso-position-horizontal-relative:text;mso-position-vertical-relative:text;mso-width-relative:page;mso-height-relative:page" o:button="t">
            <v:fill o:detectmouseclick="t"/>
            <v:imagedata r:id="rId26" o:title="risk reduction-icon_WHITE"/>
          </v:shape>
        </w:pict>
      </w:r>
      <w:r w:rsidR="00D20F6B">
        <w:t xml:space="preserve">Map the indicators and data sources against your key evaluation questions into a data matrix table. A template and example can be found </w:t>
      </w:r>
      <w:r w:rsidR="00D20F6B" w:rsidRPr="00C20363">
        <w:t xml:space="preserve">at </w:t>
      </w:r>
      <w:r w:rsidR="00D20F6B">
        <w:rPr>
          <w:b/>
        </w:rPr>
        <w:t>Attachment B</w:t>
      </w:r>
      <w:r w:rsidR="00C53DF7">
        <w:rPr>
          <w:b/>
        </w:rPr>
        <w:t xml:space="preserve">. </w:t>
      </w:r>
      <w:r w:rsidR="00C53DF7" w:rsidRPr="00C53DF7">
        <w:t xml:space="preserve">The Commonwealth evaluation toolkit also provides a </w:t>
      </w:r>
      <w:hyperlink r:id="rId27" w:history="1">
        <w:r w:rsidR="00C53DF7" w:rsidRPr="00C53DF7">
          <w:rPr>
            <w:rStyle w:val="Hyperlink"/>
          </w:rPr>
          <w:t>data matrix template.</w:t>
        </w:r>
      </w:hyperlink>
    </w:p>
    <w:p w14:paraId="2D3FBCA0" w14:textId="6A6ECCB0" w:rsidR="007E6DF9" w:rsidRPr="007E6DF9" w:rsidRDefault="009573E2" w:rsidP="007E6DF9">
      <w:pPr>
        <w:pStyle w:val="Heading2"/>
      </w:pPr>
      <w:r>
        <w:rPr>
          <w:noProof/>
          <w:lang w:eastAsia="en-AU"/>
        </w:rPr>
        <mc:AlternateContent>
          <mc:Choice Requires="wps">
            <w:drawing>
              <wp:anchor distT="0" distB="0" distL="114300" distR="114300" simplePos="0" relativeHeight="251711488" behindDoc="0" locked="0" layoutInCell="1" allowOverlap="1" wp14:anchorId="3563313D" wp14:editId="16C151FC">
                <wp:simplePos x="0" y="0"/>
                <wp:positionH relativeFrom="column">
                  <wp:posOffset>1145263</wp:posOffset>
                </wp:positionH>
                <wp:positionV relativeFrom="paragraph">
                  <wp:posOffset>49656</wp:posOffset>
                </wp:positionV>
                <wp:extent cx="4457065" cy="1122629"/>
                <wp:effectExtent l="0" t="0" r="0" b="1905"/>
                <wp:wrapNone/>
                <wp:docPr id="25839530" name="Text Box 2"/>
                <wp:cNvGraphicFramePr/>
                <a:graphic xmlns:a="http://schemas.openxmlformats.org/drawingml/2006/main">
                  <a:graphicData uri="http://schemas.microsoft.com/office/word/2010/wordprocessingShape">
                    <wps:wsp>
                      <wps:cNvSpPr txBox="1"/>
                      <wps:spPr>
                        <a:xfrm>
                          <a:off x="0" y="0"/>
                          <a:ext cx="4457065" cy="1122629"/>
                        </a:xfrm>
                        <a:prstGeom prst="rect">
                          <a:avLst/>
                        </a:prstGeom>
                        <a:noFill/>
                        <a:ln w="6350">
                          <a:noFill/>
                        </a:ln>
                      </wps:spPr>
                      <wps:txbx>
                        <w:txbxContent>
                          <w:p w14:paraId="0A50E020" w14:textId="131AE813" w:rsidR="004D5A0A" w:rsidRPr="009573E2" w:rsidRDefault="004D5A0A" w:rsidP="00D170BB">
                            <w:pPr>
                              <w:jc w:val="center"/>
                              <w:rPr>
                                <w:color w:val="FFFFFF" w:themeColor="text1"/>
                              </w:rPr>
                            </w:pPr>
                            <w:r w:rsidRPr="009573E2">
                              <w:rPr>
                                <w:color w:val="FFFFFF" w:themeColor="text1"/>
                              </w:rPr>
                              <w:t xml:space="preserve">Regular reporting documents for DRFA programs – both within the </w:t>
                            </w:r>
                            <w:r>
                              <w:rPr>
                                <w:color w:val="FFFFFF" w:themeColor="text1"/>
                              </w:rPr>
                              <w:t>s</w:t>
                            </w:r>
                            <w:r w:rsidRPr="009573E2">
                              <w:rPr>
                                <w:color w:val="FFFFFF" w:themeColor="text1"/>
                              </w:rPr>
                              <w:t>tate/</w:t>
                            </w:r>
                            <w:r>
                              <w:rPr>
                                <w:color w:val="FFFFFF" w:themeColor="text1"/>
                              </w:rPr>
                              <w:t>t</w:t>
                            </w:r>
                            <w:r w:rsidRPr="009573E2">
                              <w:rPr>
                                <w:color w:val="FFFFFF" w:themeColor="text1"/>
                              </w:rPr>
                              <w:t>erritory and to the Commonwealth – are a useful source of data to measure indicators.</w:t>
                            </w:r>
                          </w:p>
                          <w:p w14:paraId="5BB2D176" w14:textId="77777777" w:rsidR="004D5A0A" w:rsidRPr="009573E2" w:rsidRDefault="004D5A0A" w:rsidP="00D170BB">
                            <w:pPr>
                              <w:jc w:val="center"/>
                              <w:rPr>
                                <w:color w:val="FFFFFF" w:themeColor="text1"/>
                              </w:rPr>
                            </w:pPr>
                            <w:r w:rsidRPr="009573E2">
                              <w:rPr>
                                <w:color w:val="FFFFFF" w:themeColor="text1"/>
                              </w:rPr>
                              <w:t>To reduce the reporting burden, we recommend utilising existing reporting pathways as much as possible before collecting new data.</w:t>
                            </w:r>
                          </w:p>
                          <w:p w14:paraId="761A91A7" w14:textId="77777777" w:rsidR="004D5A0A" w:rsidRPr="00D170BB" w:rsidRDefault="004D5A0A" w:rsidP="00D170BB">
                            <w:pPr>
                              <w:jc w:val="center"/>
                              <w:rPr>
                                <w:b/>
                                <w:color w:val="FFFFFF"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3313D" id="_x0000_s1050" type="#_x0000_t202" style="position:absolute;margin-left:90.2pt;margin-top:3.9pt;width:350.95pt;height:88.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DVNwIAAGEEAAAOAAAAZHJzL2Uyb0RvYy54bWysVE1v2zAMvQ/YfxB0X/yRjzVGnCJrkWFA&#10;0BZIip4VWY4NyKImKbGzXz9KjtOg22nYRaFI+lF8j8zivmskOQlja1A5TUYxJUJxKGp1yOnrbv3l&#10;jhLrmCqYBCVyehaW3i8/f1q0OhMpVCALYQiCKJu1OqeVczqLIssr0TA7Ai0UBkswDXN4NYeoMKxF&#10;9EZGaRzPohZMoQ1wYS16H/sgXQb8shTcPZelFY7InOLbXDhNOPf+jJYLlh0M01XNL89g//CKhtUK&#10;i16hHplj5GjqP6CamhuwULoRhyaCsqy5CD1gN0n8oZttxbQIvSA5Vl9psv8Plj+dXgypi5ym07vx&#10;fDpGkhRrUKmd6Bz5Bh1JPUmtthnmbjVmuw7dKPbgt+j0vXelafwvdkUwjkjnK8UejKNzMpl+jWdT&#10;SjjGkiRNZ+nc40Tvn2tj3XcBDfFGTg1qGKhlp411feqQ4qspWNdSBh2lIm1OZ+NpHD64RhBcKqzh&#10;m+gf6y3X7bvQeTIZOtlDccYGDfRzYjVf1/iIDbPuhRkcDOwJh90941FKwGJwsSipwPz6m9/no14Y&#10;paTFQcup/XlkRlAifyhUcp5MJn4ywwXZSfFibiP724g6Ng+As5zgWmkeTJ/v5GCWBpo33ImVr4oh&#10;pjjWzqkbzAfXjz/uFBerVUjCWdTMbdRWcw/tafUU77o3ZvRFB4cSPsEwkiz7IEef2wuyOjoo66CV&#10;J7pn9cI/znFQ+7JzflFu7yHr/Z9h+RsAAP//AwBQSwMEFAAGAAgAAAAhAJmASWjeAAAACQEAAA8A&#10;AABkcnMvZG93bnJldi54bWxMj81OwzAQhO9IvIO1SNyoQyjFCnGqKlKFhODQ0gu3TbxNImI7xG4b&#10;eHq2p3IcfaP5yZeT7cWRxtB5p+F+loAgV3vTuUbD7mN9p0CEiM5g7x1p+KEAy+L6KsfM+JPb0HEb&#10;G8EhLmSooY1xyKQMdUsWw8wP5Jjt/WgxshwbaUY8cbjtZZokC2mxc9zQ4kBlS/XX9mA1vJbrd9xU&#10;qVW/ffnytl8N37vPR61vb6bVM4hIU7yY4Tyfp0PBmyp/cCaInrVK5mzV8MQPmCuVPoCozmC+AFnk&#10;8v+D4g8AAP//AwBQSwECLQAUAAYACAAAACEAtoM4kv4AAADhAQAAEwAAAAAAAAAAAAAAAAAAAAAA&#10;W0NvbnRlbnRfVHlwZXNdLnhtbFBLAQItABQABgAIAAAAIQA4/SH/1gAAAJQBAAALAAAAAAAAAAAA&#10;AAAAAC8BAABfcmVscy8ucmVsc1BLAQItABQABgAIAAAAIQBhI3DVNwIAAGEEAAAOAAAAAAAAAAAA&#10;AAAAAC4CAABkcnMvZTJvRG9jLnhtbFBLAQItABQABgAIAAAAIQCZgElo3gAAAAkBAAAPAAAAAAAA&#10;AAAAAAAAAJEEAABkcnMvZG93bnJldi54bWxQSwUGAAAAAAQABADzAAAAnAUAAAAA&#10;" filled="f" stroked="f" strokeweight=".5pt">
                <v:textbox>
                  <w:txbxContent>
                    <w:p w14:paraId="0A50E020" w14:textId="131AE813" w:rsidR="004D5A0A" w:rsidRPr="009573E2" w:rsidRDefault="004D5A0A" w:rsidP="00D170BB">
                      <w:pPr>
                        <w:jc w:val="center"/>
                        <w:rPr>
                          <w:color w:val="FFFFFF" w:themeColor="text1"/>
                        </w:rPr>
                      </w:pPr>
                      <w:r w:rsidRPr="009573E2">
                        <w:rPr>
                          <w:color w:val="FFFFFF" w:themeColor="text1"/>
                        </w:rPr>
                        <w:t xml:space="preserve">Regular reporting documents for DRFA programs – both within the </w:t>
                      </w:r>
                      <w:r>
                        <w:rPr>
                          <w:color w:val="FFFFFF" w:themeColor="text1"/>
                        </w:rPr>
                        <w:t>s</w:t>
                      </w:r>
                      <w:r w:rsidRPr="009573E2">
                        <w:rPr>
                          <w:color w:val="FFFFFF" w:themeColor="text1"/>
                        </w:rPr>
                        <w:t>tate/</w:t>
                      </w:r>
                      <w:r>
                        <w:rPr>
                          <w:color w:val="FFFFFF" w:themeColor="text1"/>
                        </w:rPr>
                        <w:t>t</w:t>
                      </w:r>
                      <w:r w:rsidRPr="009573E2">
                        <w:rPr>
                          <w:color w:val="FFFFFF" w:themeColor="text1"/>
                        </w:rPr>
                        <w:t>erritory and to the Commonwealth – are a useful source of data to measure indicators.</w:t>
                      </w:r>
                    </w:p>
                    <w:p w14:paraId="5BB2D176" w14:textId="77777777" w:rsidR="004D5A0A" w:rsidRPr="009573E2" w:rsidRDefault="004D5A0A" w:rsidP="00D170BB">
                      <w:pPr>
                        <w:jc w:val="center"/>
                        <w:rPr>
                          <w:color w:val="FFFFFF" w:themeColor="text1"/>
                        </w:rPr>
                      </w:pPr>
                      <w:r w:rsidRPr="009573E2">
                        <w:rPr>
                          <w:color w:val="FFFFFF" w:themeColor="text1"/>
                        </w:rPr>
                        <w:t>To reduce the reporting burden, we recommend utilising existing reporting pathways as much as possible before collecting new data.</w:t>
                      </w:r>
                    </w:p>
                    <w:p w14:paraId="761A91A7" w14:textId="77777777" w:rsidR="004D5A0A" w:rsidRPr="00D170BB" w:rsidRDefault="004D5A0A" w:rsidP="00D170BB">
                      <w:pPr>
                        <w:jc w:val="center"/>
                        <w:rPr>
                          <w:b/>
                          <w:color w:val="FFFFFF" w:themeColor="text1"/>
                        </w:rPr>
                      </w:pPr>
                    </w:p>
                  </w:txbxContent>
                </v:textbox>
              </v:shape>
            </w:pict>
          </mc:Fallback>
        </mc:AlternateContent>
      </w:r>
      <w:r>
        <w:rPr>
          <w:noProof/>
          <w:lang w:eastAsia="en-AU"/>
        </w:rPr>
        <mc:AlternateContent>
          <mc:Choice Requires="wps">
            <w:drawing>
              <wp:anchor distT="0" distB="0" distL="114300" distR="114300" simplePos="0" relativeHeight="251710464" behindDoc="0" locked="0" layoutInCell="1" allowOverlap="1" wp14:anchorId="48F2B50A" wp14:editId="7BD4E5B6">
                <wp:simplePos x="0" y="0"/>
                <wp:positionH relativeFrom="margin">
                  <wp:align>left</wp:align>
                </wp:positionH>
                <wp:positionV relativeFrom="paragraph">
                  <wp:posOffset>49657</wp:posOffset>
                </wp:positionV>
                <wp:extent cx="5648325" cy="1086416"/>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5648325" cy="1086416"/>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124E248" w14:textId="77777777" w:rsidR="004D5A0A" w:rsidRDefault="004D5A0A" w:rsidP="00D20F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F2B50A" id="Rectangle 13" o:spid="_x0000_s1051" style="position:absolute;margin-left:0;margin-top:3.9pt;width:444.75pt;height:85.55pt;z-index:2517104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BfAIAAE8FAAAOAAAAZHJzL2Uyb0RvYy54bWysVE1v2zAMvQ/YfxB0X22nSdYFcYogRYcB&#10;RVu0HXpWZCk2oK9RSuzs14+SHbfoig0Y5oNMieQT+UhqedlpRQ4CfGNNSYuznBJhuK0asyvp96fr&#10;TxeU+MBMxZQ1oqRH4enl6uOHZesWYmJrqyoBBEGMX7SupHUIbpFlntdCM39mnTColBY0C7iFXVYB&#10;axFdq2yS5/OstVA5sFx4j6dXvZKuEr6Ugoc7Kb0IRJUUYwtphbRu45qtlmyxA+bqhg9hsH+IQrPG&#10;4KUj1BULjOyh+Q1KNxystzKccaszK2XDRcoBsynyN9k81syJlAuS491Ik/9/sPz2cA+kqbB255QY&#10;prFGD8gaMzslCJ4hQa3zC7R7dPcw7DyKMdtOgo5/zIN0idTjSKroAuF4OJtPL84nM0o46or8Yj4t&#10;5hE1e3F34MNXYTWJQkkB709kssOND73pyQT9Yjh9AEkKRyViDMo8CImZ4JWT5J16SGwUkAPD6jPO&#10;hQmzXlWzSvTHsxy/IZ7RI0WXACOybJQasYs/YfexDvbRVaQWHJ3zvzuPHulma8LorBtj4T0AFYoh&#10;Adnbn0jqqYkshW7b9VWeRdN4tLXVEUsPtp8J7/h1g/TfMB/uGeAQ4LjgYIc7XKSybUntIFFSW/j5&#10;3nm0x95ELSUtDlVJ/Y89A0GJ+mawa78U02mcwrSZzj5PcAOvNdvXGrPXG4uVK/AJcTyJ0T6okyjB&#10;6mec/3W8FVXMcLy7pDzAabMJ/bDjC8LFep3McPIcCzfm0fEIHomO7fXUPTNwQw8GbN9bexpAtnjT&#10;ir1t9DR2vQ9WNqlPX3gdSoBTm3ppeGHis/B6n6xe3sHVLwAAAP//AwBQSwMEFAAGAAgAAAAhAKCT&#10;UJrdAAAABgEAAA8AAABkcnMvZG93bnJldi54bWxMj8FOwzAQRO9I/QdrK3FBrVMETRriVBQJhHqi&#10;BYmrG2+TqPY6xE4b/p7lBMfRjGbeFOvRWXHGPrSeFCzmCQikypuWagUf78+zDESImoy2nlDBNwZY&#10;l5OrQufGX2iH532sBZdQyLWCJsYulzJUDTod5r5DYu/oe6cjy76WptcXLndW3ibJUjrdEi80usOn&#10;BqvTfnAKttuv+nVDQ3f8fEnvdqeNfZM3C6Wup+PjA4iIY/wLwy8+o0PJTAc/kAnCKuAjUUHK+Gxm&#10;2eoexIFTabYCWRbyP375AwAA//8DAFBLAQItABQABgAIAAAAIQC2gziS/gAAAOEBAAATAAAAAAAA&#10;AAAAAAAAAAAAAABbQ29udGVudF9UeXBlc10ueG1sUEsBAi0AFAAGAAgAAAAhADj9If/WAAAAlAEA&#10;AAsAAAAAAAAAAAAAAAAALwEAAF9yZWxzLy5yZWxzUEsBAi0AFAAGAAgAAAAhAOkL/QF8AgAATwUA&#10;AA4AAAAAAAAAAAAAAAAALgIAAGRycy9lMm9Eb2MueG1sUEsBAi0AFAAGAAgAAAAhAKCTUJrdAAAA&#10;BgEAAA8AAAAAAAAAAAAAAAAA1gQAAGRycy9kb3ducmV2LnhtbFBLBQYAAAAABAAEAPMAAADgBQAA&#10;AAA=&#10;" fillcolor="#005260 [3208]" strokecolor="#00282f [1608]" strokeweight="1pt">
                <v:textbox>
                  <w:txbxContent>
                    <w:p w14:paraId="2124E248" w14:textId="77777777" w:rsidR="004D5A0A" w:rsidRDefault="004D5A0A" w:rsidP="00D20F6B"/>
                  </w:txbxContent>
                </v:textbox>
                <w10:wrap anchorx="margin"/>
              </v:rect>
            </w:pict>
          </mc:Fallback>
        </mc:AlternateContent>
      </w:r>
      <w:r w:rsidR="00D86B99">
        <w:br w:type="page"/>
      </w:r>
      <w:r w:rsidR="0095494B">
        <w:lastRenderedPageBreak/>
        <w:t>Conduct the e</w:t>
      </w:r>
      <w:r w:rsidR="00D20F6B">
        <w:t>valuation</w:t>
      </w:r>
    </w:p>
    <w:p w14:paraId="0133FFF9" w14:textId="3BF72CB4" w:rsidR="00D20F6B" w:rsidRDefault="00D20F6B" w:rsidP="00D20F6B">
      <w:r w:rsidRPr="00BF0632">
        <w:rPr>
          <w:b/>
        </w:rPr>
        <w:t>Collect data</w:t>
      </w:r>
      <w:r>
        <w:t xml:space="preserve"> </w:t>
      </w:r>
      <w:r w:rsidRPr="00DA6B5A">
        <w:rPr>
          <w:b/>
        </w:rPr>
        <w:t>based on the data matrix</w:t>
      </w:r>
    </w:p>
    <w:p w14:paraId="42EFAFA0" w14:textId="77777777" w:rsidR="00D20F6B" w:rsidRDefault="00D20F6B" w:rsidP="007E6DF9">
      <w:pPr>
        <w:pStyle w:val="BulletedList-Level1"/>
        <w:ind w:left="284" w:hanging="284"/>
      </w:pPr>
      <w:r>
        <w:t>During the program delivery, collate regular reporting data.</w:t>
      </w:r>
    </w:p>
    <w:p w14:paraId="00316180" w14:textId="77777777" w:rsidR="00D20F6B" w:rsidRDefault="00D20F6B" w:rsidP="007E6DF9">
      <w:pPr>
        <w:pStyle w:val="BulletedList-Level1"/>
        <w:ind w:left="284" w:hanging="284"/>
      </w:pPr>
      <w:r>
        <w:t>Collate other existing data sources, such as program documents or other relevant data sets.</w:t>
      </w:r>
    </w:p>
    <w:p w14:paraId="01761850" w14:textId="7F3B4CA9" w:rsidR="00D20F6B" w:rsidRPr="003372D5" w:rsidRDefault="00D20F6B" w:rsidP="007E6DF9">
      <w:pPr>
        <w:pStyle w:val="BulletedList-Level1"/>
        <w:ind w:left="284" w:hanging="284"/>
      </w:pPr>
      <w:r>
        <w:t>Create and execute a plan to collect new data, such as interviews and surveys. If new data collection involves engaging with program participants, consider how you will recruit participants and if approval is required from a Human Research Ethics Committee</w:t>
      </w:r>
      <w:r w:rsidR="005946F2">
        <w:t>.</w:t>
      </w:r>
    </w:p>
    <w:p w14:paraId="2A8F5A01" w14:textId="00F929CF" w:rsidR="007E6DF9" w:rsidRDefault="00BF7430">
      <w:pPr>
        <w:spacing w:before="0" w:after="200" w:line="288" w:lineRule="auto"/>
      </w:pPr>
      <w:r>
        <w:rPr>
          <w:noProof/>
        </w:rPr>
        <w:pict w14:anchorId="7828F0E7">
          <v:shape id="_x0000_s1035" type="#_x0000_t75" style="position:absolute;margin-left:260.2pt;margin-top:10.5pt;width:93.05pt;height:93.05pt;z-index:251726848;mso-position-horizontal-relative:text;mso-position-vertical-relative:text;mso-width-relative:page;mso-height-relative:page">
            <v:imagedata r:id="rId28" o:title="research-icon_WHITE"/>
          </v:shape>
        </w:pict>
      </w:r>
      <w:r w:rsidR="0095494B">
        <w:rPr>
          <w:noProof/>
          <w:lang w:eastAsia="en-AU"/>
        </w:rPr>
        <mc:AlternateContent>
          <mc:Choice Requires="wps">
            <w:drawing>
              <wp:anchor distT="0" distB="0" distL="114300" distR="114300" simplePos="0" relativeHeight="251668480" behindDoc="0" locked="0" layoutInCell="1" allowOverlap="1" wp14:anchorId="755054E3" wp14:editId="6D8D59D4">
                <wp:simplePos x="0" y="0"/>
                <wp:positionH relativeFrom="column">
                  <wp:posOffset>1119505</wp:posOffset>
                </wp:positionH>
                <wp:positionV relativeFrom="paragraph">
                  <wp:posOffset>199275</wp:posOffset>
                </wp:positionV>
                <wp:extent cx="2197100" cy="963930"/>
                <wp:effectExtent l="0" t="0" r="0" b="7620"/>
                <wp:wrapNone/>
                <wp:docPr id="48" name="Text Box 2"/>
                <wp:cNvGraphicFramePr/>
                <a:graphic xmlns:a="http://schemas.openxmlformats.org/drawingml/2006/main">
                  <a:graphicData uri="http://schemas.microsoft.com/office/word/2010/wordprocessingShape">
                    <wps:wsp>
                      <wps:cNvSpPr txBox="1"/>
                      <wps:spPr>
                        <a:xfrm>
                          <a:off x="0" y="0"/>
                          <a:ext cx="2197100" cy="963930"/>
                        </a:xfrm>
                        <a:prstGeom prst="rect">
                          <a:avLst/>
                        </a:prstGeom>
                        <a:noFill/>
                        <a:ln w="6350">
                          <a:noFill/>
                        </a:ln>
                      </wps:spPr>
                      <wps:txbx>
                        <w:txbxContent>
                          <w:p w14:paraId="510D50DD" w14:textId="51834DD5" w:rsidR="004D5A0A" w:rsidRPr="009573E2" w:rsidRDefault="004D5A0A" w:rsidP="007E6DF9">
                            <w:pPr>
                              <w:jc w:val="center"/>
                              <w:rPr>
                                <w:color w:val="FFFFFF" w:themeColor="background1"/>
                              </w:rPr>
                            </w:pPr>
                            <w:r w:rsidRPr="009573E2">
                              <w:rPr>
                                <w:color w:val="FFFFFF" w:themeColor="background1"/>
                              </w:rPr>
                              <w:t xml:space="preserve">We recommend reviewing the </w:t>
                            </w:r>
                            <w:hyperlink r:id="rId29" w:history="1">
                              <w:r w:rsidRPr="009573E2">
                                <w:rPr>
                                  <w:rStyle w:val="Hyperlink"/>
                                  <w:color w:val="FFFFFF" w:themeColor="background1"/>
                                </w:rPr>
                                <w:t>Australian Evaluation Society Guidelines for the Ethical Conduct of Evaluations</w:t>
                              </w:r>
                            </w:hyperlink>
                            <w:r w:rsidRPr="009573E2">
                              <w:rPr>
                                <w:color w:val="FFFFFF" w:themeColor="background1"/>
                              </w:rPr>
                              <w:t xml:space="preserve"> when design</w:t>
                            </w:r>
                            <w:r>
                              <w:rPr>
                                <w:color w:val="FFFFFF" w:themeColor="background1"/>
                              </w:rPr>
                              <w:t>ing an evaluation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054E3" id="_x0000_s1052" type="#_x0000_t202" style="position:absolute;margin-left:88.15pt;margin-top:15.7pt;width:173pt;height:7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9MgIAAFoEAAAOAAAAZHJzL2Uyb0RvYy54bWysVN9v2jAQfp+0/8Hy+0gClJaIULFWTJOq&#10;thJMfTaOQyLZPs82JOyv39khFHV7mvbinO/O9+P77rK475QkR2FdA7qg2SilRGgOZaP3Bf2xXX+5&#10;o8R5pksmQYuCnoSj98vPnxatycUYapClsASDaJe3pqC19yZPEsdroZgbgREajRVYxTxe7T4pLWsx&#10;upLJOE1nSQu2NBa4cA61j72RLmP8qhLcv1SVE57IgmJtPp42nrtwJssFy/eWmbrh5zLYP1ShWKMx&#10;6SXUI/OMHGzzRyjVcAsOKj/ioBKoqoaL2AN2k6UfutnUzIjYC4LjzAUm9//C8ufjqyVNWdApMqWZ&#10;Qo62ovPkK3RkHOBpjcvRa2PQz3eoRpoHvUNl6LqrrApf7IegHYE+XcANwTgqx9n8NkvRxNE2n03m&#10;k4h+8v7aWOe/CVAkCAW1SF7ElB2fnMdK0HVwCck0rBspI4FSk7ags8lNGh9cLPhCanwYeuhrDZLv&#10;dl1sOZsNjeygPGF/FvoBcYavGyziiTn/yixOBNaNU+5f8KgkYDI4S5TUYH/9TR/8kSi0UtLihBXU&#10;/TwwKyiR3zVSOM+m0zCS8TK9uR3jxV5bdtcWfVAPgEOc4T4ZHsXg7+UgVhbUGy7DKmRFE9MccxfU&#10;D+KD7+cel4mL1So64RAa5p/0xvAQOsAaIN52b8yaMw8eGXyGYRZZ/oGO3rcnZHXwUDWRqwB0j+oZ&#10;fxzgSOF52cKGXN+j1/svYfkbAAD//wMAUEsDBBQABgAIAAAAIQA+uVLD4QAAAAoBAAAPAAAAZHJz&#10;L2Rvd25yZXYueG1sTI/NTsMwEITvSLyDtUjcqFOHlijEqapIFRIqh5ZeuDnxNonwT4jdNvD0bE9w&#10;nJ1PszPFarKGnXEMvXcS5rMEGLrG6961Eg7vm4cMWIjKaWW8QwnfGGBV3t4UKtf+4nZ43seWUYgL&#10;uZLQxTjknIemQ6vCzA/oyDv60apIcmy5HtWFwq3hIkmW3Kre0YdODVh12HzuT1bCa7V5U7ta2OzH&#10;VC/b43r4OnwspLy/m9bPwCJO8Q+Ga32qDiV1qv3J6cAM6adlSqiEdP4IjICFEHSoyclSAbws+P8J&#10;5S8AAAD//wMAUEsBAi0AFAAGAAgAAAAhALaDOJL+AAAA4QEAABMAAAAAAAAAAAAAAAAAAAAAAFtD&#10;b250ZW50X1R5cGVzXS54bWxQSwECLQAUAAYACAAAACEAOP0h/9YAAACUAQAACwAAAAAAAAAAAAAA&#10;AAAvAQAAX3JlbHMvLnJlbHNQSwECLQAUAAYACAAAACEAq8Y//TICAABaBAAADgAAAAAAAAAAAAAA&#10;AAAuAgAAZHJzL2Uyb0RvYy54bWxQSwECLQAUAAYACAAAACEAPrlSw+EAAAAKAQAADwAAAAAAAAAA&#10;AAAAAACMBAAAZHJzL2Rvd25yZXYueG1sUEsFBgAAAAAEAAQA8wAAAJoFAAAAAA==&#10;" filled="f" stroked="f" strokeweight=".5pt">
                <v:textbox>
                  <w:txbxContent>
                    <w:p w14:paraId="510D50DD" w14:textId="51834DD5" w:rsidR="004D5A0A" w:rsidRPr="009573E2" w:rsidRDefault="004D5A0A" w:rsidP="007E6DF9">
                      <w:pPr>
                        <w:jc w:val="center"/>
                        <w:rPr>
                          <w:color w:val="FFFFFF" w:themeColor="background1"/>
                        </w:rPr>
                      </w:pPr>
                      <w:r w:rsidRPr="009573E2">
                        <w:rPr>
                          <w:color w:val="FFFFFF" w:themeColor="background1"/>
                        </w:rPr>
                        <w:t xml:space="preserve">We recommend reviewing the </w:t>
                      </w:r>
                      <w:hyperlink r:id="rId30" w:history="1">
                        <w:r w:rsidRPr="009573E2">
                          <w:rPr>
                            <w:rStyle w:val="Hyperlink"/>
                            <w:color w:val="FFFFFF" w:themeColor="background1"/>
                          </w:rPr>
                          <w:t>Australian Evaluation Society Guidelines for the Ethical Conduct of Evaluations</w:t>
                        </w:r>
                      </w:hyperlink>
                      <w:r w:rsidRPr="009573E2">
                        <w:rPr>
                          <w:color w:val="FFFFFF" w:themeColor="background1"/>
                        </w:rPr>
                        <w:t xml:space="preserve"> when design</w:t>
                      </w:r>
                      <w:r>
                        <w:rPr>
                          <w:color w:val="FFFFFF" w:themeColor="background1"/>
                        </w:rPr>
                        <w:t>ing an evaluation plan</w:t>
                      </w:r>
                    </w:p>
                  </w:txbxContent>
                </v:textbox>
              </v:shape>
            </w:pict>
          </mc:Fallback>
        </mc:AlternateContent>
      </w:r>
      <w:r w:rsidR="0095494B">
        <w:rPr>
          <w:noProof/>
          <w:lang w:eastAsia="en-AU"/>
        </w:rPr>
        <mc:AlternateContent>
          <mc:Choice Requires="wps">
            <w:drawing>
              <wp:anchor distT="0" distB="0" distL="114300" distR="114300" simplePos="0" relativeHeight="251667456" behindDoc="0" locked="0" layoutInCell="1" allowOverlap="1" wp14:anchorId="0A95A922" wp14:editId="62BC0769">
                <wp:simplePos x="0" y="0"/>
                <wp:positionH relativeFrom="margin">
                  <wp:posOffset>1014095</wp:posOffset>
                </wp:positionH>
                <wp:positionV relativeFrom="paragraph">
                  <wp:posOffset>136410</wp:posOffset>
                </wp:positionV>
                <wp:extent cx="3669030" cy="1146810"/>
                <wp:effectExtent l="0" t="0" r="7620" b="0"/>
                <wp:wrapNone/>
                <wp:docPr id="47" name="Rectangle: Single Corner Rounded 1"/>
                <wp:cNvGraphicFramePr/>
                <a:graphic xmlns:a="http://schemas.openxmlformats.org/drawingml/2006/main">
                  <a:graphicData uri="http://schemas.microsoft.com/office/word/2010/wordprocessingShape">
                    <wps:wsp>
                      <wps:cNvSpPr/>
                      <wps:spPr>
                        <a:xfrm>
                          <a:off x="0" y="0"/>
                          <a:ext cx="3669030" cy="1146810"/>
                        </a:xfrm>
                        <a:prstGeom prst="round1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3FC9B" id="Rectangle: Single Corner Rounded 1" o:spid="_x0000_s1026" style="position:absolute;margin-left:79.85pt;margin-top:10.75pt;width:288.9pt;height:90.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9030,114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gpQIAALAFAAAOAAAAZHJzL2Uyb0RvYy54bWysVN9P2zAQfp+0/8Hy+0gDpUBEiqoipkkI&#10;EGXi2XXsJpLj82y3affX785JSwV7YVofUp99P7/77q5vtq1hG+VDA7bk+cmIM2UlVI1dlfzny923&#10;S85CFLYSBqwq+U4FfjP9+uW6c4U6hRpMpTxDJzYUnSt5HaMrsizIWrUinIBTFh81+FZEFP0qq7zo&#10;0HtrstPRaJJ14CvnQaoQ8Pa2f+TT5F9rJeOj1kFFZkqOucX09em7pG82vRbFygtXN3JIQ/xDFq1o&#10;LAY9uLoVUbC1bz64ahvpIYCOJxLaDLRupEo1YDX56F01i1o4lWpBcII7wBT+n1v5sHnyrKlKPr7g&#10;zIoWe/SMqAm7MqpgC8TUKDYHb7FNz7C2lapYTrB1LhRovXBPfpACHgmDrfYt/WN1bJug3h2gVtvI&#10;JF6eTSZXozPsiMS3PB9PLvPUjOzN3PkQvytoGR1K7il4TrkloMXmPkQMjAZ7RYoZwDTVXWNMEohF&#10;am482wjsv5BS2TjpzY2rRX99PsIfVYSuEu/IopeOnRlLLi2Q816ZbjKCoS88neLOKNIz9llpxDXV&#10;3+fiV0tKpScfTgcWv6cgRk4GpKjR/ydtBxOyVonzn7Q/GKX4YOPBvm0s+ATYAZkeNBMTCTBx3evv&#10;oegBICyWUO2QWx76oQtO3jXYyXsR4pPwOGUIAG6O+IgfbaArOQwnzmrwv/92T/pIfnzlrMOpLXn4&#10;tRZecWZ+WByLq3w8pjFPwvj84hQFf/yyPH6x63YOSIwcd5ST6Uj60eyP2kP7igtmRlHxSViJsUsu&#10;o98L89g3FFeUVLNZUsPRdiLe24WT5JxQJY6+bF+FdwOdI07CA+wnXBTv+NzrkqWF2TqCbhLZ33Ad&#10;8Ma1kKg6rDDaO8dy0npbtNM/AAAA//8DAFBLAwQUAAYACAAAACEAXlrvS+AAAAAKAQAADwAAAGRy&#10;cy9kb3ducmV2LnhtbEyPQU+EMBCF7yb+h2ZMvBi3wGZlRcpGTUz0CKuJ3godgUinSLsL++8dT3qb&#10;N/Py5nv5brGDOOLke0cK4lUEAqlxpqdWwev+6XoLwgdNRg+OUMEJPeyK87NcZ8bNVOKxCq3gEPKZ&#10;VtCFMGZS+qZDq/3KjUh8+3ST1YHl1Eoz6ZnD7SCTKLqRVvfEHzo94mOHzVd1sArKj3m/Xb+UD+Vb&#10;3c6n8P1sr6p3pS4vlvs7EAGX8GeGX3xGh4KZancg48XAenObslVBEm9AsCFdpzzUvIiSGGSRy/8V&#10;ih8AAAD//wMAUEsBAi0AFAAGAAgAAAAhALaDOJL+AAAA4QEAABMAAAAAAAAAAAAAAAAAAAAAAFtD&#10;b250ZW50X1R5cGVzXS54bWxQSwECLQAUAAYACAAAACEAOP0h/9YAAACUAQAACwAAAAAAAAAAAAAA&#10;AAAvAQAAX3JlbHMvLnJlbHNQSwECLQAUAAYACAAAACEAvwJ4YKUCAACwBQAADgAAAAAAAAAAAAAA&#10;AAAuAgAAZHJzL2Uyb0RvYy54bWxQSwECLQAUAAYACAAAACEAXlrvS+AAAAAKAQAADwAAAAAAAAAA&#10;AAAAAAD/BAAAZHJzL2Rvd25yZXYueG1sUEsFBgAAAAAEAAQA8wAAAAwGAAAAAA==&#10;" path="m,l3477891,v105563,,191139,85576,191139,191139l3669030,1146810,,1146810,,xe" fillcolor="#2d7592 [3209]" stroked="f">
                <v:fill opacity="32896f"/>
                <v:path arrowok="t" o:connecttype="custom" o:connectlocs="0,0;3477891,0;3669030,191139;3669030,1146810;0,1146810;0,0" o:connectangles="0,0,0,0,0,0"/>
                <w10:wrap anchorx="margin"/>
              </v:shape>
            </w:pict>
          </mc:Fallback>
        </mc:AlternateContent>
      </w:r>
    </w:p>
    <w:p w14:paraId="587CAF44" w14:textId="77777777" w:rsidR="007E6DF9" w:rsidRDefault="007E6DF9">
      <w:pPr>
        <w:spacing w:before="0" w:after="200" w:line="288" w:lineRule="auto"/>
      </w:pPr>
    </w:p>
    <w:p w14:paraId="425CAD21" w14:textId="77777777" w:rsidR="007E6DF9" w:rsidRDefault="007E6DF9">
      <w:pPr>
        <w:spacing w:before="0" w:after="200" w:line="288" w:lineRule="auto"/>
      </w:pPr>
    </w:p>
    <w:p w14:paraId="786A9444" w14:textId="77777777" w:rsidR="007E6DF9" w:rsidRDefault="007E6DF9">
      <w:pPr>
        <w:spacing w:before="0" w:after="200" w:line="288" w:lineRule="auto"/>
      </w:pPr>
    </w:p>
    <w:p w14:paraId="2BC6E745" w14:textId="77777777" w:rsidR="007E6DF9" w:rsidRPr="007E6DF9" w:rsidRDefault="0095494B" w:rsidP="007E6DF9">
      <w:pPr>
        <w:rPr>
          <w:rFonts w:cs="Arial"/>
          <w:szCs w:val="20"/>
        </w:rPr>
      </w:pPr>
      <w:r>
        <w:rPr>
          <w:rFonts w:cs="Arial"/>
          <w:b/>
          <w:szCs w:val="20"/>
        </w:rPr>
        <w:br/>
      </w:r>
      <w:r w:rsidR="007E6DF9" w:rsidRPr="007E6DF9">
        <w:rPr>
          <w:rFonts w:cs="Arial"/>
          <w:b/>
          <w:szCs w:val="20"/>
        </w:rPr>
        <w:t xml:space="preserve">Analyse, summarise and </w:t>
      </w:r>
      <w:r w:rsidR="007E6DF9" w:rsidRPr="00DA6B5A">
        <w:rPr>
          <w:rFonts w:cs="Arial"/>
          <w:b/>
          <w:szCs w:val="20"/>
        </w:rPr>
        <w:t>explain the data as it relates to each indicator in the data matrix, and subsequently the key evaluation questions.</w:t>
      </w:r>
    </w:p>
    <w:p w14:paraId="08A31192" w14:textId="77777777" w:rsidR="007E6DF9" w:rsidRPr="007E6DF9" w:rsidRDefault="007E6DF9" w:rsidP="007E6DF9">
      <w:pPr>
        <w:rPr>
          <w:rFonts w:cs="Arial"/>
          <w:szCs w:val="20"/>
        </w:rPr>
      </w:pPr>
      <w:r w:rsidRPr="007E6DF9">
        <w:rPr>
          <w:rFonts w:cs="Arial"/>
          <w:szCs w:val="20"/>
        </w:rPr>
        <w:t xml:space="preserve">Many evaluations use a mixed-methods approach which combines qualitative and quantitative data, and triangulates findings across multiple data sources. Quantitative data can be analysed using descriptive statistics. </w:t>
      </w:r>
    </w:p>
    <w:p w14:paraId="72E5B6CC" w14:textId="77777777" w:rsidR="007E6DF9" w:rsidRPr="007E6DF9" w:rsidRDefault="007E6DF9" w:rsidP="007E6DF9">
      <w:pPr>
        <w:rPr>
          <w:rFonts w:cs="Arial"/>
          <w:szCs w:val="20"/>
        </w:rPr>
      </w:pPr>
      <w:r w:rsidRPr="007E6DF9">
        <w:rPr>
          <w:rFonts w:cs="Arial"/>
          <w:szCs w:val="20"/>
        </w:rPr>
        <w:t>Where appropriate, use graphs, tables and charts to visualise data. Aim to make trends, patterns and findings easy to understand and interpret.</w:t>
      </w:r>
    </w:p>
    <w:p w14:paraId="71A2A91E" w14:textId="77777777" w:rsidR="007E6DF9" w:rsidRPr="007E6DF9" w:rsidRDefault="007E6DF9" w:rsidP="007E6DF9">
      <w:pPr>
        <w:rPr>
          <w:rFonts w:cs="Arial"/>
          <w:szCs w:val="20"/>
        </w:rPr>
      </w:pPr>
      <w:r w:rsidRPr="007E6DF9">
        <w:rPr>
          <w:rFonts w:cs="Arial"/>
          <w:szCs w:val="20"/>
        </w:rPr>
        <w:t xml:space="preserve">Describe the results of your data analysis in an evaluation report which clearly identifies findings and recommendations. Chapter 7.1 of the </w:t>
      </w:r>
      <w:hyperlink r:id="rId31" w:history="1">
        <w:r w:rsidRPr="007E6DF9">
          <w:rPr>
            <w:rStyle w:val="Hyperlink"/>
            <w:rFonts w:cs="Arial"/>
            <w:szCs w:val="20"/>
          </w:rPr>
          <w:t>National Monitoring and Evaluation Framework for Disaster Recovery Programs</w:t>
        </w:r>
      </w:hyperlink>
      <w:r w:rsidRPr="007E6DF9">
        <w:rPr>
          <w:rFonts w:cs="Arial"/>
          <w:szCs w:val="20"/>
        </w:rPr>
        <w:t>, states that an evaluation report should include:</w:t>
      </w:r>
    </w:p>
    <w:p w14:paraId="083ECB3A" w14:textId="77777777" w:rsidR="007E6DF9" w:rsidRPr="007E6DF9" w:rsidRDefault="007E6DF9" w:rsidP="007E6DF9">
      <w:pPr>
        <w:pStyle w:val="BulletedList-Level1"/>
        <w:ind w:left="284" w:hanging="284"/>
      </w:pPr>
      <w:r w:rsidRPr="007E6DF9">
        <w:t>a clear answer to each of the Key Evaluation Questions</w:t>
      </w:r>
    </w:p>
    <w:p w14:paraId="6C073620" w14:textId="77777777" w:rsidR="007E6DF9" w:rsidRPr="007E6DF9" w:rsidRDefault="007E6DF9" w:rsidP="007E6DF9">
      <w:pPr>
        <w:pStyle w:val="BulletedList-Level1"/>
        <w:ind w:left="284" w:hanging="284"/>
      </w:pPr>
      <w:r w:rsidRPr="007E6DF9">
        <w:t xml:space="preserve">a discussion of the limitations of the evaluation such as any possible sources of bias </w:t>
      </w:r>
    </w:p>
    <w:p w14:paraId="6BB46375" w14:textId="77777777" w:rsidR="007E6DF9" w:rsidRPr="007E6DF9" w:rsidRDefault="007E6DF9" w:rsidP="007E6DF9">
      <w:pPr>
        <w:pStyle w:val="BulletedList-Level1"/>
        <w:ind w:left="284" w:hanging="284"/>
      </w:pPr>
      <w:r w:rsidRPr="007E6DF9">
        <w:t xml:space="preserve">alternative explanations for the results, including the extent to which factors external to the recovery process may have had an impact on recovery outcomes </w:t>
      </w:r>
    </w:p>
    <w:p w14:paraId="025866D6" w14:textId="77777777" w:rsidR="007E6DF9" w:rsidRPr="007E6DF9" w:rsidRDefault="007E6DF9" w:rsidP="007E6DF9">
      <w:pPr>
        <w:pStyle w:val="BulletedList-Level1"/>
        <w:ind w:left="284" w:hanging="284"/>
      </w:pPr>
      <w:r w:rsidRPr="007E6DF9">
        <w:t xml:space="preserve">a discussion of the extent to which the evaluation looked for both positive and negative unintended consequences </w:t>
      </w:r>
    </w:p>
    <w:p w14:paraId="146DBF71" w14:textId="77777777" w:rsidR="007E6DF9" w:rsidRPr="007E6DF9" w:rsidRDefault="007E6DF9" w:rsidP="007E6DF9">
      <w:pPr>
        <w:pStyle w:val="BulletedList-Level1"/>
        <w:ind w:left="284" w:hanging="284"/>
      </w:pPr>
      <w:r w:rsidRPr="007E6DF9">
        <w:t xml:space="preserve">a discussion of how the results compare with those of similar recovery programs </w:t>
      </w:r>
    </w:p>
    <w:p w14:paraId="5155FF29" w14:textId="350ECC29" w:rsidR="007E6DF9" w:rsidRDefault="007E6DF9" w:rsidP="007E6DF9">
      <w:pPr>
        <w:pStyle w:val="BulletedList-Level1"/>
        <w:ind w:left="284" w:hanging="284"/>
      </w:pPr>
      <w:r w:rsidRPr="007E6DF9">
        <w:t>a discussion of the extent to which the different data collection methods lead to similar results and a discussion of any differences.</w:t>
      </w:r>
    </w:p>
    <w:p w14:paraId="13BB19C3" w14:textId="5E4FBBF1" w:rsidR="00C53DF7" w:rsidRPr="007E6DF9" w:rsidRDefault="00BF7430" w:rsidP="00C53DF7">
      <w:pPr>
        <w:pStyle w:val="BulletedList-Level1"/>
        <w:numPr>
          <w:ilvl w:val="0"/>
          <w:numId w:val="0"/>
        </w:numPr>
      </w:pPr>
      <w:hyperlink r:id="rId32" w:history="1">
        <w:r w:rsidR="00C53DF7" w:rsidRPr="00C53DF7">
          <w:rPr>
            <w:rStyle w:val="Hyperlink"/>
          </w:rPr>
          <w:t>Examples of evaluation reports</w:t>
        </w:r>
      </w:hyperlink>
      <w:r w:rsidR="00C53DF7">
        <w:t xml:space="preserve"> from across the Commonwealth are available in the Commonwealth Evaluation Toolkit resources.</w:t>
      </w:r>
    </w:p>
    <w:p w14:paraId="6B2A9FB5" w14:textId="4A5DF6C3" w:rsidR="001A0B5D" w:rsidRDefault="00BF7430">
      <w:pPr>
        <w:spacing w:before="0" w:after="200" w:line="288" w:lineRule="auto"/>
        <w:rPr>
          <w:rFonts w:cs="Arial"/>
          <w:szCs w:val="20"/>
        </w:rPr>
      </w:pPr>
      <w:r>
        <w:rPr>
          <w:noProof/>
        </w:rPr>
        <w:pict w14:anchorId="33EF6127">
          <v:shape id="_x0000_s1029" type="#_x0000_t75" style="position:absolute;margin-left:356.25pt;margin-top:12.6pt;width:78pt;height:78pt;z-index:251706368;mso-position-horizontal-relative:text;mso-position-vertical-relative:text;mso-width-relative:page;mso-height-relative:page">
            <v:imagedata r:id="rId33" o:title="strategy-statistics-icon_WHITE"/>
          </v:shape>
        </w:pict>
      </w:r>
      <w:r w:rsidR="009573E2">
        <w:rPr>
          <w:noProof/>
          <w:lang w:eastAsia="en-AU"/>
        </w:rPr>
        <mc:AlternateContent>
          <mc:Choice Requires="wps">
            <w:drawing>
              <wp:anchor distT="0" distB="0" distL="114300" distR="114300" simplePos="0" relativeHeight="251689984" behindDoc="0" locked="0" layoutInCell="1" allowOverlap="1" wp14:anchorId="2E6AC15E" wp14:editId="61F468E5">
                <wp:simplePos x="0" y="0"/>
                <wp:positionH relativeFrom="margin">
                  <wp:posOffset>116205</wp:posOffset>
                </wp:positionH>
                <wp:positionV relativeFrom="paragraph">
                  <wp:posOffset>154305</wp:posOffset>
                </wp:positionV>
                <wp:extent cx="4340860" cy="1171575"/>
                <wp:effectExtent l="0" t="0" r="0" b="0"/>
                <wp:wrapNone/>
                <wp:docPr id="25839521" name="Text Box 2"/>
                <wp:cNvGraphicFramePr/>
                <a:graphic xmlns:a="http://schemas.openxmlformats.org/drawingml/2006/main">
                  <a:graphicData uri="http://schemas.microsoft.com/office/word/2010/wordprocessingShape">
                    <wps:wsp>
                      <wps:cNvSpPr txBox="1"/>
                      <wps:spPr>
                        <a:xfrm>
                          <a:off x="0" y="0"/>
                          <a:ext cx="4340860" cy="1171575"/>
                        </a:xfrm>
                        <a:prstGeom prst="rect">
                          <a:avLst/>
                        </a:prstGeom>
                        <a:noFill/>
                        <a:ln w="6350">
                          <a:noFill/>
                        </a:ln>
                      </wps:spPr>
                      <wps:txbx>
                        <w:txbxContent>
                          <w:p w14:paraId="21C258FC" w14:textId="77777777" w:rsidR="004D5A0A" w:rsidRPr="009573E2" w:rsidRDefault="004D5A0A" w:rsidP="00D170BB">
                            <w:pPr>
                              <w:jc w:val="center"/>
                              <w:rPr>
                                <w:color w:val="FFFFFF" w:themeColor="text1"/>
                              </w:rPr>
                            </w:pPr>
                            <w:r w:rsidRPr="009573E2">
                              <w:rPr>
                                <w:color w:val="FFFFFF" w:themeColor="text1"/>
                              </w:rPr>
                              <w:t>The evaluation report may include recommendations about how the program can be improved, how the risks of the program can be reduced, or if the program should continue. Recommendations should be action-oriented and feasible. They should be brief, and arranged in order of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AC15E" id="_x0000_s1053" type="#_x0000_t202" style="position:absolute;margin-left:9.15pt;margin-top:12.15pt;width:341.8pt;height:92.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u7NwIAAGEEAAAOAAAAZHJzL2Uyb0RvYy54bWysVE2P2jAQvVfqf7B8L/mAAIsIK7orqkqr&#10;3ZWg2rNxHBLJ8bi2IaG/vmOHsGjbU9WLGc9M5uO9Z5b3XSPJSRhbg8ppMoopEYpDUatDTn/sNl/m&#10;lFjHVMEkKJHTs7D0fvX507LVC5FCBbIQhmARZRetzmnlnF5EkeWVaJgdgRYKgyWYhjm8mkNUGNZi&#10;9UZGaRxPoxZMoQ1wYS16H/sgXYX6ZSm4eylLKxyROcXZXDhNOPf+jFZLtjgYpquaX8Zg/zBFw2qF&#10;Ta+lHplj5GjqP0o1NTdgoXQjDk0EZVlzEXbAbZL4wzbbimkRdkFwrL7CZP9fWf58ejWkLnKaZvPx&#10;XZYmlCjWIFM70TnyFTqSepBabReYu9WY7Tp0I9mD36LT796VpvG/uBXBOMJ9vkLsi3F0TsaTeD7F&#10;EMdYksySbJb5OtH759pY901AQ7yRU4McBmjZ6cm6PnVI8d0UbGopA49SkTan03EWhw+uESwuFfbw&#10;S/TDest1+y5snsyGTfZQnHFBA71OrOabGod4Yta9MoPCwMFR7O4Fj1ICNoOLRUkF5tff/D4f+cIo&#10;JS0KLaf255EZQYn8rpDJu2Qy8coMl0k2S/FibiP724g6Ng+AWkaacLpg+nwnB7M00Lzhm1j7rhhi&#10;imPvnLrBfHC9/PFNcbFehyTUombuSW0196U9rB7iXffGjL7w4JDCZxgkyRYf6Ohze0LWRwdlHbjy&#10;QPeoXvBHHQe2L2/OP5Tbe8h6/2dY/QYAAP//AwBQSwMEFAAGAAgAAAAhAAZJxjLgAAAACQEAAA8A&#10;AABkcnMvZG93bnJldi54bWxMj0tPwzAQhO9I/AdrkbhRu+FRE+JUVaQKCcGhpZfenHibRPgRYrcN&#10;/HqWE5xWszOa/bZYTs6yE46xD17BfCaAoW+C6X2rYPe+vpHAYtLeaBs8KvjCCMvy8qLQuQlnv8HT&#10;NrWMSnzMtYIupSHnPDYdOh1nYUBP3iGMTieSY8vNqM9U7izPhHjgTveeLnR6wKrD5mN7dApeqvWb&#10;3tSZk9+2en49rIbP3f5eqeurafUELOGU/sLwi0/oUBJTHY7eRGZJy1tKKsjuaJK/EPNHYDUthJTA&#10;y4L//6D8AQAA//8DAFBLAQItABQABgAIAAAAIQC2gziS/gAAAOEBAAATAAAAAAAAAAAAAAAAAAAA&#10;AABbQ29udGVudF9UeXBlc10ueG1sUEsBAi0AFAAGAAgAAAAhADj9If/WAAAAlAEAAAsAAAAAAAAA&#10;AAAAAAAALwEAAF9yZWxzLy5yZWxzUEsBAi0AFAAGAAgAAAAhAKCta7s3AgAAYQQAAA4AAAAAAAAA&#10;AAAAAAAALgIAAGRycy9lMm9Eb2MueG1sUEsBAi0AFAAGAAgAAAAhAAZJxjLgAAAACQEAAA8AAAAA&#10;AAAAAAAAAAAAkQQAAGRycy9kb3ducmV2LnhtbFBLBQYAAAAABAAEAPMAAACeBQAAAAA=&#10;" filled="f" stroked="f" strokeweight=".5pt">
                <v:textbox>
                  <w:txbxContent>
                    <w:p w14:paraId="21C258FC" w14:textId="77777777" w:rsidR="004D5A0A" w:rsidRPr="009573E2" w:rsidRDefault="004D5A0A" w:rsidP="00D170BB">
                      <w:pPr>
                        <w:jc w:val="center"/>
                        <w:rPr>
                          <w:color w:val="FFFFFF" w:themeColor="text1"/>
                        </w:rPr>
                      </w:pPr>
                      <w:r w:rsidRPr="009573E2">
                        <w:rPr>
                          <w:color w:val="FFFFFF" w:themeColor="text1"/>
                        </w:rPr>
                        <w:t>The evaluation report may include recommendations about how the program can be improved, how the risks of the program can be reduced, or if the program should continue. Recommendations should be action-oriented and feasible. They should be brief, and arranged in order of importance.</w:t>
                      </w:r>
                    </w:p>
                  </w:txbxContent>
                </v:textbox>
                <w10:wrap anchorx="margin"/>
              </v:shape>
            </w:pict>
          </mc:Fallback>
        </mc:AlternateContent>
      </w:r>
      <w:r w:rsidR="009573E2">
        <w:rPr>
          <w:noProof/>
          <w:lang w:eastAsia="en-AU"/>
        </w:rPr>
        <mc:AlternateContent>
          <mc:Choice Requires="wps">
            <w:drawing>
              <wp:anchor distT="0" distB="0" distL="114300" distR="114300" simplePos="0" relativeHeight="251685888" behindDoc="0" locked="0" layoutInCell="1" allowOverlap="1" wp14:anchorId="55AEB9F7" wp14:editId="422A0AFD">
                <wp:simplePos x="0" y="0"/>
                <wp:positionH relativeFrom="margin">
                  <wp:posOffset>0</wp:posOffset>
                </wp:positionH>
                <wp:positionV relativeFrom="paragraph">
                  <wp:posOffset>49612</wp:posOffset>
                </wp:positionV>
                <wp:extent cx="5648325" cy="1276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5648325" cy="127635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63DB81A" w14:textId="77777777" w:rsidR="004D5A0A" w:rsidRPr="007E6DF9" w:rsidRDefault="004D5A0A" w:rsidP="00D170BB">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EB9F7" id="Rectangle 31" o:spid="_x0000_s1054" style="position:absolute;margin-left:0;margin-top:3.9pt;width:444.75pt;height:10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p9gwIAAFYFAAAOAAAAZHJzL2Uyb0RvYy54bWysVMFu2zAMvQ/YPwi6r47TJOuCOkXQosOA&#10;oi3aDj0rshQbkEWNUmJnXz9KdtyiKzZgmA+yKJKP4iOp84uuMWyv0NdgC56fTDhTVkJZ223Bvz9d&#10;fzrjzAdhS2HAqoIflOcXq48fzlu3VFOowJQKGYFYv2xdwasQ3DLLvKxUI/wJOGVJqQEbEUjEbVai&#10;aAm9Mdl0MllkLWDpEKTynk6veiVfJXytlQx3WnsVmCk43S2kFdO6iWu2OhfLLQpX1XK4hviHWzSi&#10;thR0hLoSQbAd1r9BNbVE8KDDiYQmA61rqVIOlE0+eZPNYyWcSrkQOd6NNPn/Bytv9/fI6rLgpzln&#10;VjRUowdiTditUYzOiKDW+SXZPbp7HCRP25htp7GJf8qDdYnUw0iq6gKTdDhfzM5Op3POJOny6efF&#10;6TzRnr24O/Thq4KGxU3BkeInMsX+xgcKSaZHkxjN2HgWb9XfI+3Cwahe+aA0JUSRpwkktZK6NMj2&#10;gppASKlsWPSqSpSqP55P6IvJUqzRI0nGEmBE1rUxI3b+J+weZrCPrip14ug8+bvz6JEigw2jc1Nb&#10;wPcATEjVogR0b38kqacmshS6TZeKnZ8dC7uB8kAdgNCPhnfyuqYq3Agf7gXSLNDU0HyHO1q0gbbg&#10;MOw4qwB/vnce7alFSctZS7NVcP9jJ1BxZr5Zat4v+WwWhzEJs/nnKQn4WrN5rbG75hKoctSfdLu0&#10;jfbBHLcaoXmmZ2Ado5JKWEmxCy4DHoXL0M88PSRSrdfJjAbQiXBjH52M4JHo2GVP3bNAN7RioC6+&#10;heMciuWbjuxto6eF9S6ArlO7Rqp7XocS0PCmXhoemvg6vJaT1ctzuPoFAAD//wMAUEsDBBQABgAI&#10;AAAAIQCNiEWZ2wAAAAYBAAAPAAAAZHJzL2Rvd25yZXYueG1sTM/BTsMwDAbgOxLvEBmJC2Jph4BQ&#10;mk4MAcdJDA4ck8Y0FY3TNdlW3h5zgqP1W78/16s5DOKAU+ojaSgXBQikNrqeOg3vb8+XCkTKhpwZ&#10;IqGGb0ywak5PalO5eKRXPGxzJ7iEUmU0+JzHSsrUegwmLeKIxNlnnILJPE6ddJM5cnkY5LIobmQw&#10;PfEFb0Z89Nh+bfdBw/Dh27S7uthY+/RCdkfr0pdrrc/P5od7EBnn/LcMv3ymQ8MmG/fkkhg08CNZ&#10;wy3zOVTq7hqE1bAslALZ1PI/v/kBAAD//wMAUEsBAi0AFAAGAAgAAAAhALaDOJL+AAAA4QEAABMA&#10;AAAAAAAAAAAAAAAAAAAAAFtDb250ZW50X1R5cGVzXS54bWxQSwECLQAUAAYACAAAACEAOP0h/9YA&#10;AACUAQAACwAAAAAAAAAAAAAAAAAvAQAAX3JlbHMvLnJlbHNQSwECLQAUAAYACAAAACEAHOY6fYMC&#10;AABWBQAADgAAAAAAAAAAAAAAAAAuAgAAZHJzL2Uyb0RvYy54bWxQSwECLQAUAAYACAAAACEAjYhF&#10;mdsAAAAGAQAADwAAAAAAAAAAAAAAAADdBAAAZHJzL2Rvd25yZXYueG1sUEsFBgAAAAAEAAQA8wAA&#10;AOUFAAAAAA==&#10;" fillcolor="#2d7592 [3209]" strokecolor="#163948 [1609]" strokeweight="1pt">
                <v:textbox>
                  <w:txbxContent>
                    <w:p w14:paraId="763DB81A" w14:textId="77777777" w:rsidR="004D5A0A" w:rsidRPr="007E6DF9" w:rsidRDefault="004D5A0A" w:rsidP="00D170BB">
                      <w:pPr>
                        <w:rPr>
                          <w:b/>
                        </w:rPr>
                      </w:pPr>
                    </w:p>
                  </w:txbxContent>
                </v:textbox>
                <w10:wrap anchorx="margin"/>
              </v:rect>
            </w:pict>
          </mc:Fallback>
        </mc:AlternateContent>
      </w:r>
    </w:p>
    <w:p w14:paraId="5D3DDE76" w14:textId="77777777" w:rsidR="007E6DF9" w:rsidRDefault="007E6DF9">
      <w:pPr>
        <w:spacing w:before="0" w:after="200" w:line="288" w:lineRule="auto"/>
        <w:rPr>
          <w:rFonts w:cs="Arial"/>
          <w:szCs w:val="20"/>
        </w:rPr>
      </w:pPr>
    </w:p>
    <w:p w14:paraId="298C2A83" w14:textId="4A2CBB09" w:rsidR="007E6DF9" w:rsidRDefault="007E6DF9" w:rsidP="007E6DF9">
      <w:pPr>
        <w:pStyle w:val="Heading2"/>
      </w:pPr>
      <w:r>
        <w:lastRenderedPageBreak/>
        <w:t>Share the evaluation findings</w:t>
      </w:r>
      <w:r w:rsidR="008971BD">
        <w:br/>
      </w:r>
    </w:p>
    <w:p w14:paraId="0147AEAC" w14:textId="77777777" w:rsidR="007E6DF9" w:rsidRPr="00DA6B5A" w:rsidRDefault="007E6DF9" w:rsidP="007E6DF9">
      <w:pPr>
        <w:rPr>
          <w:szCs w:val="20"/>
        </w:rPr>
      </w:pPr>
      <w:r w:rsidRPr="00DA6B5A">
        <w:rPr>
          <w:szCs w:val="20"/>
        </w:rPr>
        <w:t xml:space="preserve">Evaluation findings should always be shared to facilitate continuous improvement in recovery programs, and to supply a benefit for those who have participated in the evaluation. </w:t>
      </w:r>
    </w:p>
    <w:p w14:paraId="3604B01C" w14:textId="77777777" w:rsidR="007E6DF9" w:rsidRPr="00DA6B5A" w:rsidRDefault="007E6DF9" w:rsidP="007E6DF9">
      <w:pPr>
        <w:rPr>
          <w:szCs w:val="20"/>
        </w:rPr>
      </w:pPr>
      <w:r w:rsidRPr="00DA6B5A">
        <w:rPr>
          <w:szCs w:val="20"/>
        </w:rPr>
        <w:t xml:space="preserve">A written evaluation report on its own does not ensure that future practice will change, or that evaluation participants will benefit. It is important that evaluation reports are accessible to all who might need them, and the findings are widely disseminated. </w:t>
      </w:r>
    </w:p>
    <w:p w14:paraId="6CE501C7" w14:textId="77777777" w:rsidR="007E6DF9" w:rsidRPr="00DA6B5A" w:rsidRDefault="007E6DF9" w:rsidP="007E6DF9">
      <w:pPr>
        <w:rPr>
          <w:szCs w:val="20"/>
        </w:rPr>
      </w:pPr>
      <w:r w:rsidRPr="00DA6B5A">
        <w:rPr>
          <w:szCs w:val="20"/>
        </w:rPr>
        <w:t xml:space="preserve">Chapter 7.2 of the </w:t>
      </w:r>
      <w:hyperlink r:id="rId34" w:history="1">
        <w:r w:rsidRPr="00DA6B5A">
          <w:rPr>
            <w:rStyle w:val="Hyperlink"/>
            <w:szCs w:val="20"/>
          </w:rPr>
          <w:t>National Monitoring and Evaluation Framework for Disaster Recovery Programs</w:t>
        </w:r>
      </w:hyperlink>
      <w:r w:rsidRPr="00DA6B5A">
        <w:rPr>
          <w:szCs w:val="20"/>
        </w:rPr>
        <w:t xml:space="preserve"> advises that an evaluation report should be ”repackaged” to extract the relevant information and present it appropriately for the intended audience. Examples include:</w:t>
      </w:r>
    </w:p>
    <w:p w14:paraId="28823245" w14:textId="5A44D3FC" w:rsidR="007E6DF9" w:rsidRPr="00BB02D4" w:rsidRDefault="005946F2" w:rsidP="00BB02D4">
      <w:pPr>
        <w:pStyle w:val="BulletedList-Level1"/>
        <w:ind w:left="284" w:hanging="284"/>
      </w:pPr>
      <w:r>
        <w:t>a</w:t>
      </w:r>
      <w:r w:rsidR="007E6DF9" w:rsidRPr="00BB02D4">
        <w:t xml:space="preserve"> summary newsletter to the community or a report in the local media </w:t>
      </w:r>
    </w:p>
    <w:p w14:paraId="25CF4807" w14:textId="1D8540A4" w:rsidR="007E6DF9" w:rsidRPr="00BB02D4" w:rsidRDefault="005946F2" w:rsidP="00BB02D4">
      <w:pPr>
        <w:pStyle w:val="BulletedList-Level1"/>
        <w:ind w:left="284" w:hanging="284"/>
      </w:pPr>
      <w:r>
        <w:t>a</w:t>
      </w:r>
      <w:r w:rsidR="007E6DF9" w:rsidRPr="00BB02D4">
        <w:t xml:space="preserve">n ‘advice to practitioners summary sheet’ that clearly explains the main aspects of the evaluation that should guide future practice </w:t>
      </w:r>
    </w:p>
    <w:p w14:paraId="1C0AE88C" w14:textId="1C0DA21B" w:rsidR="007E6DF9" w:rsidRPr="00BB02D4" w:rsidRDefault="005946F2" w:rsidP="00BB02D4">
      <w:pPr>
        <w:pStyle w:val="BulletedList-Level1"/>
        <w:ind w:left="284" w:hanging="284"/>
      </w:pPr>
      <w:r>
        <w:t>f</w:t>
      </w:r>
      <w:r w:rsidR="007E6DF9" w:rsidRPr="00BB02D4">
        <w:t xml:space="preserve">or findings that require major changes to future practice, a ‘critical reflection workshop’ among relevant decision-makers </w:t>
      </w:r>
    </w:p>
    <w:p w14:paraId="6987F895" w14:textId="5210A712" w:rsidR="007E6DF9" w:rsidRPr="00BB02D4" w:rsidRDefault="005946F2" w:rsidP="00BB02D4">
      <w:pPr>
        <w:pStyle w:val="BulletedList-Level1"/>
        <w:ind w:left="284" w:hanging="284"/>
      </w:pPr>
      <w:r>
        <w:t>p</w:t>
      </w:r>
      <w:r w:rsidR="007E6DF9" w:rsidRPr="00BB02D4">
        <w:t>resentations to appropriate committees or groups involved in high-level recovery planning.</w:t>
      </w:r>
    </w:p>
    <w:p w14:paraId="20584F09" w14:textId="77777777" w:rsidR="007E6DF9" w:rsidRPr="00DA6B5A" w:rsidRDefault="007E6DF9" w:rsidP="007E6DF9">
      <w:pPr>
        <w:rPr>
          <w:szCs w:val="20"/>
        </w:rPr>
      </w:pPr>
      <w:r w:rsidRPr="00DA6B5A">
        <w:rPr>
          <w:szCs w:val="20"/>
        </w:rPr>
        <w:t>We recommend that evaluation reports and subsequent products are actively promoted to decision makers and practitioners, and always made available to the public.</w:t>
      </w:r>
    </w:p>
    <w:p w14:paraId="76DCDD1D" w14:textId="0C4B8C6F" w:rsidR="007E6DF9" w:rsidRDefault="00531C5F" w:rsidP="007E6DF9">
      <w:r>
        <w:rPr>
          <w:noProof/>
          <w:lang w:eastAsia="en-AU"/>
        </w:rPr>
        <mc:AlternateContent>
          <mc:Choice Requires="wps">
            <w:drawing>
              <wp:anchor distT="0" distB="0" distL="114300" distR="114300" simplePos="0" relativeHeight="251702272" behindDoc="0" locked="0" layoutInCell="1" allowOverlap="1" wp14:anchorId="701372F1" wp14:editId="014D70B5">
                <wp:simplePos x="0" y="0"/>
                <wp:positionH relativeFrom="margin">
                  <wp:posOffset>1329690</wp:posOffset>
                </wp:positionH>
                <wp:positionV relativeFrom="paragraph">
                  <wp:posOffset>103569</wp:posOffset>
                </wp:positionV>
                <wp:extent cx="4704026" cy="2513377"/>
                <wp:effectExtent l="0" t="0" r="0" b="1270"/>
                <wp:wrapNone/>
                <wp:docPr id="25839529" name="Text Box 2"/>
                <wp:cNvGraphicFramePr/>
                <a:graphic xmlns:a="http://schemas.openxmlformats.org/drawingml/2006/main">
                  <a:graphicData uri="http://schemas.microsoft.com/office/word/2010/wordprocessingShape">
                    <wps:wsp>
                      <wps:cNvSpPr txBox="1"/>
                      <wps:spPr>
                        <a:xfrm>
                          <a:off x="0" y="0"/>
                          <a:ext cx="4704026" cy="2513377"/>
                        </a:xfrm>
                        <a:prstGeom prst="rect">
                          <a:avLst/>
                        </a:prstGeom>
                        <a:noFill/>
                        <a:ln w="6350">
                          <a:noFill/>
                        </a:ln>
                      </wps:spPr>
                      <wps:txbx>
                        <w:txbxContent>
                          <w:p w14:paraId="7DCDA8AD" w14:textId="32AAEBA7" w:rsidR="004D5A0A" w:rsidRDefault="004D5A0A" w:rsidP="00D170BB">
                            <w:pPr>
                              <w:rPr>
                                <w:b/>
                                <w:color w:val="FFFFFF" w:themeColor="text1"/>
                                <w:szCs w:val="20"/>
                              </w:rPr>
                            </w:pPr>
                            <w:r w:rsidRPr="00D170BB">
                              <w:rPr>
                                <w:b/>
                                <w:color w:val="FFFFFF" w:themeColor="text1"/>
                                <w:szCs w:val="20"/>
                              </w:rPr>
                              <w:t xml:space="preserve">All DRFA evaluation reports should </w:t>
                            </w:r>
                            <w:r>
                              <w:rPr>
                                <w:b/>
                                <w:color w:val="FFFFFF" w:themeColor="text1"/>
                                <w:szCs w:val="20"/>
                              </w:rPr>
                              <w:t xml:space="preserve">be submitted to NEMA via email to </w:t>
                            </w:r>
                            <w:hyperlink r:id="rId35" w:history="1">
                              <w:r w:rsidRPr="00B0183A">
                                <w:rPr>
                                  <w:rStyle w:val="Hyperlink"/>
                                  <w:b/>
                                  <w:szCs w:val="20"/>
                                </w:rPr>
                                <w:t>recovery@nema.gov.au</w:t>
                              </w:r>
                            </w:hyperlink>
                          </w:p>
                          <w:p w14:paraId="6806758E" w14:textId="3928BD84" w:rsidR="004D5A0A" w:rsidRPr="00D170BB" w:rsidRDefault="004D5A0A" w:rsidP="00D170BB">
                            <w:pPr>
                              <w:rPr>
                                <w:b/>
                                <w:color w:val="FFFFFF" w:themeColor="text1"/>
                                <w:szCs w:val="20"/>
                              </w:rPr>
                            </w:pPr>
                            <w:r>
                              <w:rPr>
                                <w:b/>
                                <w:color w:val="FFFFFF" w:themeColor="text1"/>
                                <w:szCs w:val="20"/>
                              </w:rPr>
                              <w:t xml:space="preserve">Reports should also be </w:t>
                            </w:r>
                            <w:r w:rsidRPr="00D170BB">
                              <w:rPr>
                                <w:b/>
                                <w:color w:val="FFFFFF" w:themeColor="text1"/>
                                <w:szCs w:val="20"/>
                              </w:rPr>
                              <w:t>uploaded to the Australian Institute of Disaster Resilience’s knowledge database.</w:t>
                            </w:r>
                          </w:p>
                          <w:p w14:paraId="5AD8B2D5" w14:textId="77777777" w:rsidR="004D5A0A" w:rsidRPr="00D170BB" w:rsidRDefault="004D5A0A" w:rsidP="003E63D5">
                            <w:pPr>
                              <w:pStyle w:val="ListParagraph"/>
                              <w:numPr>
                                <w:ilvl w:val="0"/>
                                <w:numId w:val="9"/>
                              </w:numPr>
                              <w:spacing w:after="240"/>
                              <w:ind w:left="714" w:hanging="357"/>
                              <w:contextualSpacing w:val="0"/>
                              <w:rPr>
                                <w:b/>
                                <w:color w:val="FFFFFF" w:themeColor="text1"/>
                                <w:sz w:val="20"/>
                                <w:szCs w:val="20"/>
                              </w:rPr>
                            </w:pPr>
                            <w:r w:rsidRPr="00D170BB">
                              <w:rPr>
                                <w:b/>
                                <w:color w:val="FFFFFF" w:themeColor="text1"/>
                                <w:sz w:val="20"/>
                                <w:szCs w:val="20"/>
                              </w:rPr>
                              <w:t xml:space="preserve">Go to </w:t>
                            </w:r>
                            <w:hyperlink r:id="rId36" w:history="1">
                              <w:r w:rsidRPr="00D170BB">
                                <w:rPr>
                                  <w:rStyle w:val="Hyperlink"/>
                                  <w:rFonts w:eastAsiaTheme="minorEastAsia"/>
                                  <w:szCs w:val="20"/>
                                </w:rPr>
                                <w:t>https://knowledge.aidr.org.au/resources/national-recovery-monitoring-and-evaluation/</w:t>
                              </w:r>
                            </w:hyperlink>
                          </w:p>
                          <w:p w14:paraId="465184F2" w14:textId="77777777" w:rsidR="004D5A0A" w:rsidRPr="00D170BB" w:rsidRDefault="004D5A0A" w:rsidP="003E63D5">
                            <w:pPr>
                              <w:pStyle w:val="ListParagraph"/>
                              <w:numPr>
                                <w:ilvl w:val="0"/>
                                <w:numId w:val="9"/>
                              </w:numPr>
                              <w:spacing w:after="240"/>
                              <w:ind w:left="714" w:hanging="357"/>
                              <w:contextualSpacing w:val="0"/>
                              <w:rPr>
                                <w:b/>
                                <w:color w:val="FFFFFF" w:themeColor="text1"/>
                                <w:sz w:val="20"/>
                                <w:szCs w:val="20"/>
                              </w:rPr>
                            </w:pPr>
                            <w:r w:rsidRPr="00D170BB">
                              <w:rPr>
                                <w:b/>
                                <w:color w:val="FFFFFF" w:themeColor="text1"/>
                                <w:sz w:val="20"/>
                                <w:szCs w:val="20"/>
                              </w:rPr>
                              <w:t xml:space="preserve">Instructions on how to contribute a resource to the database is located at the bottom of the page. </w:t>
                            </w:r>
                          </w:p>
                          <w:p w14:paraId="40662383" w14:textId="77777777" w:rsidR="004D5A0A" w:rsidRPr="00D170BB" w:rsidRDefault="004D5A0A" w:rsidP="003E63D5">
                            <w:pPr>
                              <w:pStyle w:val="ListParagraph"/>
                              <w:numPr>
                                <w:ilvl w:val="0"/>
                                <w:numId w:val="9"/>
                              </w:numPr>
                              <w:spacing w:after="240"/>
                              <w:ind w:left="714" w:hanging="357"/>
                              <w:contextualSpacing w:val="0"/>
                              <w:rPr>
                                <w:b/>
                                <w:color w:val="FFFFFF" w:themeColor="text1"/>
                                <w:sz w:val="20"/>
                                <w:szCs w:val="20"/>
                              </w:rPr>
                            </w:pPr>
                            <w:r w:rsidRPr="00D170BB">
                              <w:rPr>
                                <w:b/>
                                <w:color w:val="FFFFFF" w:themeColor="text1"/>
                                <w:sz w:val="20"/>
                                <w:szCs w:val="20"/>
                              </w:rPr>
                              <w:t xml:space="preserve">Complete the form (ensuring you select ‘yes’ to ‘National Recovery Monitoring &amp; Evaluation Database’), upload the report and any other relevant information and select ‘submit’. </w:t>
                            </w:r>
                          </w:p>
                          <w:p w14:paraId="296D2C23" w14:textId="77777777" w:rsidR="004D5A0A" w:rsidRPr="001F02D3" w:rsidRDefault="004D5A0A" w:rsidP="00D170BB">
                            <w:pPr>
                              <w:pStyle w:val="Body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372F1" id="_x0000_s1055" type="#_x0000_t202" style="position:absolute;margin-left:104.7pt;margin-top:8.15pt;width:370.4pt;height:19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VsOQIAAGEEAAAOAAAAZHJzL2Uyb0RvYy54bWysVE1v2zAMvQ/YfxB0X/yRr8aIU2QtMgwo&#10;2gLJ0LMiy7EBS9QkJXb260fJcRp0Ow27KBRJk3rvkVned7IhJ2FsDSqnySimRCgORa0OOf2x23y5&#10;o8Q6pgrWgBI5PQtL71efPy1bnYkUKmgKYQgWUTZrdU4r53QWRZZXQjI7Ai0UBkswkjm8mkNUGNZi&#10;ddlEaRzPohZMoQ1wYS16H/sgXYX6ZSm4eylLKxxpcopvc+E04dz7M1otWXYwTFc1vzyD/cMrJKsV&#10;Nr2WemSOkaOp/ygla27AQulGHGQEZVlzETAgmiT+gGZbMS0CFiTH6itN9v+V5c+nV0PqIqfp9G68&#10;mKYLShSTqNROdI58hY6knqRW2wxztxqzXYduFHvwW3R67F1ppP9FVATjSPf5SrEvxtE5mceTOJ1R&#10;wjGWTpPxeD73daL3z7Wx7psASbyRU4MaBmrZ6cm6PnVI8d0UbOqmCTo2irQ5nY2ncfjgGsHijcIe&#10;HkT/WG+5bt8F5MliQLKH4owADfRzYjXf1PiIJ2bdKzM4GIgJh9294FE2gM3gYlFSgfn1N7/PR70w&#10;SkmLg5ZT+/PIjKCk+a5QyUUymfjJDJfJdJ7ixdxG9rcRdZQPgLOc4FppHkyf75rBLA3IN9yJte+K&#10;IaY49s6pG8wH148/7hQX63VIwlnUzD2prea+tKfVU7zr3pjRFx0cSvgMw0iy7IMcfW4vyProoKyD&#10;Vp7ontUL/zjHQe3LzvlFub2HrPd/htVvAAAA//8DAFBLAwQUAAYACAAAACEAIzvtxuIAAAAKAQAA&#10;DwAAAGRycy9kb3ducmV2LnhtbEyPwW7CMBBE75X6D9Yi9VbsuIAgjYNQJFSpag9QLr1tYpNExHYa&#10;G0j79d2e6HE1TzNvs/VoO3YxQ2i9U5BMBTDjKq9bVys4fGwfl8BCRKex884o+DYB1vn9XYap9le3&#10;M5d9rBmVuJCigibGPuU8VI2xGKa+N46yox8sRjqHmusBr1RuOy6FWHCLraOFBntTNKY67c9WwWux&#10;fcddKe3ypyte3o6b/uvwOVfqYTJunoFFM8YbDH/6pA45OZX+7HRgnQIpVjNCKVg8ASNgNRcSWKlg&#10;lsgEeJ7x/y/kvwAAAP//AwBQSwECLQAUAAYACAAAACEAtoM4kv4AAADhAQAAEwAAAAAAAAAAAAAA&#10;AAAAAAAAW0NvbnRlbnRfVHlwZXNdLnhtbFBLAQItABQABgAIAAAAIQA4/SH/1gAAAJQBAAALAAAA&#10;AAAAAAAAAAAAAC8BAABfcmVscy8ucmVsc1BLAQItABQABgAIAAAAIQA4bQVsOQIAAGEEAAAOAAAA&#10;AAAAAAAAAAAAAC4CAABkcnMvZTJvRG9jLnhtbFBLAQItABQABgAIAAAAIQAjO+3G4gAAAAoBAAAP&#10;AAAAAAAAAAAAAAAAAJMEAABkcnMvZG93bnJldi54bWxQSwUGAAAAAAQABADzAAAAogUAAAAA&#10;" filled="f" stroked="f" strokeweight=".5pt">
                <v:textbox>
                  <w:txbxContent>
                    <w:p w14:paraId="7DCDA8AD" w14:textId="32AAEBA7" w:rsidR="004D5A0A" w:rsidRDefault="004D5A0A" w:rsidP="00D170BB">
                      <w:pPr>
                        <w:rPr>
                          <w:b/>
                          <w:color w:val="FFFFFF" w:themeColor="text1"/>
                          <w:szCs w:val="20"/>
                        </w:rPr>
                      </w:pPr>
                      <w:r w:rsidRPr="00D170BB">
                        <w:rPr>
                          <w:b/>
                          <w:color w:val="FFFFFF" w:themeColor="text1"/>
                          <w:szCs w:val="20"/>
                        </w:rPr>
                        <w:t xml:space="preserve">All DRFA evaluation reports should </w:t>
                      </w:r>
                      <w:r>
                        <w:rPr>
                          <w:b/>
                          <w:color w:val="FFFFFF" w:themeColor="text1"/>
                          <w:szCs w:val="20"/>
                        </w:rPr>
                        <w:t xml:space="preserve">be submitted to NEMA via email to </w:t>
                      </w:r>
                      <w:hyperlink r:id="rId37" w:history="1">
                        <w:r w:rsidRPr="00B0183A">
                          <w:rPr>
                            <w:rStyle w:val="Hyperlink"/>
                            <w:b/>
                            <w:szCs w:val="20"/>
                          </w:rPr>
                          <w:t>recovery@nema.gov.au</w:t>
                        </w:r>
                      </w:hyperlink>
                    </w:p>
                    <w:p w14:paraId="6806758E" w14:textId="3928BD84" w:rsidR="004D5A0A" w:rsidRPr="00D170BB" w:rsidRDefault="004D5A0A" w:rsidP="00D170BB">
                      <w:pPr>
                        <w:rPr>
                          <w:b/>
                          <w:color w:val="FFFFFF" w:themeColor="text1"/>
                          <w:szCs w:val="20"/>
                        </w:rPr>
                      </w:pPr>
                      <w:r>
                        <w:rPr>
                          <w:b/>
                          <w:color w:val="FFFFFF" w:themeColor="text1"/>
                          <w:szCs w:val="20"/>
                        </w:rPr>
                        <w:t xml:space="preserve">Reports should also be </w:t>
                      </w:r>
                      <w:r w:rsidRPr="00D170BB">
                        <w:rPr>
                          <w:b/>
                          <w:color w:val="FFFFFF" w:themeColor="text1"/>
                          <w:szCs w:val="20"/>
                        </w:rPr>
                        <w:t>uploaded to the Australian Institute of Disaster Resilience’s knowledge database.</w:t>
                      </w:r>
                    </w:p>
                    <w:p w14:paraId="5AD8B2D5" w14:textId="77777777" w:rsidR="004D5A0A" w:rsidRPr="00D170BB" w:rsidRDefault="004D5A0A" w:rsidP="003E63D5">
                      <w:pPr>
                        <w:pStyle w:val="ListParagraph"/>
                        <w:numPr>
                          <w:ilvl w:val="0"/>
                          <w:numId w:val="9"/>
                        </w:numPr>
                        <w:spacing w:after="240"/>
                        <w:ind w:left="714" w:hanging="357"/>
                        <w:contextualSpacing w:val="0"/>
                        <w:rPr>
                          <w:b/>
                          <w:color w:val="FFFFFF" w:themeColor="text1"/>
                          <w:sz w:val="20"/>
                          <w:szCs w:val="20"/>
                        </w:rPr>
                      </w:pPr>
                      <w:r w:rsidRPr="00D170BB">
                        <w:rPr>
                          <w:b/>
                          <w:color w:val="FFFFFF" w:themeColor="text1"/>
                          <w:sz w:val="20"/>
                          <w:szCs w:val="20"/>
                        </w:rPr>
                        <w:t xml:space="preserve">Go to </w:t>
                      </w:r>
                      <w:hyperlink r:id="rId38" w:history="1">
                        <w:r w:rsidRPr="00D170BB">
                          <w:rPr>
                            <w:rStyle w:val="Hyperlink"/>
                            <w:rFonts w:eastAsiaTheme="minorEastAsia"/>
                            <w:szCs w:val="20"/>
                          </w:rPr>
                          <w:t>https://knowledge.aidr.org.au/resources/national-recovery-monitoring-and-evaluation/</w:t>
                        </w:r>
                      </w:hyperlink>
                    </w:p>
                    <w:p w14:paraId="465184F2" w14:textId="77777777" w:rsidR="004D5A0A" w:rsidRPr="00D170BB" w:rsidRDefault="004D5A0A" w:rsidP="003E63D5">
                      <w:pPr>
                        <w:pStyle w:val="ListParagraph"/>
                        <w:numPr>
                          <w:ilvl w:val="0"/>
                          <w:numId w:val="9"/>
                        </w:numPr>
                        <w:spacing w:after="240"/>
                        <w:ind w:left="714" w:hanging="357"/>
                        <w:contextualSpacing w:val="0"/>
                        <w:rPr>
                          <w:b/>
                          <w:color w:val="FFFFFF" w:themeColor="text1"/>
                          <w:sz w:val="20"/>
                          <w:szCs w:val="20"/>
                        </w:rPr>
                      </w:pPr>
                      <w:r w:rsidRPr="00D170BB">
                        <w:rPr>
                          <w:b/>
                          <w:color w:val="FFFFFF" w:themeColor="text1"/>
                          <w:sz w:val="20"/>
                          <w:szCs w:val="20"/>
                        </w:rPr>
                        <w:t xml:space="preserve">Instructions on how to contribute a resource to the database is located at the bottom of the page. </w:t>
                      </w:r>
                    </w:p>
                    <w:p w14:paraId="40662383" w14:textId="77777777" w:rsidR="004D5A0A" w:rsidRPr="00D170BB" w:rsidRDefault="004D5A0A" w:rsidP="003E63D5">
                      <w:pPr>
                        <w:pStyle w:val="ListParagraph"/>
                        <w:numPr>
                          <w:ilvl w:val="0"/>
                          <w:numId w:val="9"/>
                        </w:numPr>
                        <w:spacing w:after="240"/>
                        <w:ind w:left="714" w:hanging="357"/>
                        <w:contextualSpacing w:val="0"/>
                        <w:rPr>
                          <w:b/>
                          <w:color w:val="FFFFFF" w:themeColor="text1"/>
                          <w:sz w:val="20"/>
                          <w:szCs w:val="20"/>
                        </w:rPr>
                      </w:pPr>
                      <w:r w:rsidRPr="00D170BB">
                        <w:rPr>
                          <w:b/>
                          <w:color w:val="FFFFFF" w:themeColor="text1"/>
                          <w:sz w:val="20"/>
                          <w:szCs w:val="20"/>
                        </w:rPr>
                        <w:t xml:space="preserve">Complete the form (ensuring you select ‘yes’ to ‘National Recovery Monitoring &amp; Evaluation Database’), upload the report and any other relevant information and select ‘submit’. </w:t>
                      </w:r>
                    </w:p>
                    <w:p w14:paraId="296D2C23" w14:textId="77777777" w:rsidR="004D5A0A" w:rsidRPr="001F02D3" w:rsidRDefault="004D5A0A" w:rsidP="00D170BB">
                      <w:pPr>
                        <w:pStyle w:val="BodyText"/>
                      </w:pPr>
                    </w:p>
                  </w:txbxContent>
                </v:textbox>
                <w10:wrap anchorx="margin"/>
              </v:shape>
            </w:pict>
          </mc:Fallback>
        </mc:AlternateContent>
      </w:r>
      <w:r>
        <w:rPr>
          <w:noProof/>
          <w:lang w:eastAsia="en-AU"/>
        </w:rPr>
        <mc:AlternateContent>
          <mc:Choice Requires="wps">
            <w:drawing>
              <wp:anchor distT="0" distB="0" distL="114300" distR="114300" simplePos="0" relativeHeight="251687936" behindDoc="0" locked="0" layoutInCell="1" allowOverlap="1" wp14:anchorId="016EEC9D" wp14:editId="1C269431">
                <wp:simplePos x="0" y="0"/>
                <wp:positionH relativeFrom="margin">
                  <wp:posOffset>-4890</wp:posOffset>
                </wp:positionH>
                <wp:positionV relativeFrom="paragraph">
                  <wp:posOffset>15926</wp:posOffset>
                </wp:positionV>
                <wp:extent cx="6198235" cy="2712435"/>
                <wp:effectExtent l="0" t="0" r="12065" b="12065"/>
                <wp:wrapNone/>
                <wp:docPr id="25839520" name="Rectangle 25839520"/>
                <wp:cNvGraphicFramePr/>
                <a:graphic xmlns:a="http://schemas.openxmlformats.org/drawingml/2006/main">
                  <a:graphicData uri="http://schemas.microsoft.com/office/word/2010/wordprocessingShape">
                    <wps:wsp>
                      <wps:cNvSpPr/>
                      <wps:spPr>
                        <a:xfrm>
                          <a:off x="0" y="0"/>
                          <a:ext cx="6198235" cy="271243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21340CFB" w14:textId="77777777" w:rsidR="004D5A0A" w:rsidRPr="00BB02D4" w:rsidRDefault="004D5A0A" w:rsidP="00D170BB">
                            <w:pPr>
                              <w:pStyle w:val="ListParagraph"/>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EEC9D" id="Rectangle 25839520" o:spid="_x0000_s1056" style="position:absolute;margin-left:-.4pt;margin-top:1.25pt;width:488.05pt;height:21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1zgwIAAGIFAAAOAAAAZHJzL2Uyb0RvYy54bWysVFFv2yAQfp+0/4B4Xx27SdtEcaqoVadJ&#10;VVu1nfpMMMSWMMeAxM5+/Q5w3KqrNmmaHzBwdx93H9+xvOxbRfbCugZ0SfOTCSVCc6gavS3p9+eb&#10;LxeUOM90xRRoUdKDcPRy9fnTsjMLUUANqhKWIIh2i86UtPbeLLLM8Vq0zJ2AERqNEmzLPC7tNqss&#10;6xC9VVkxmZxlHdjKWODCOdy9Tka6ivhSCu7vpXTCE1VSzM3H0cZxE8ZstWSLrWWmbviQBvuHLFrW&#10;aDx0hLpmnpGdbX6DahtuwYH0JxzaDKRsuIg1YDX55F01TzUzItaC5Dgz0uT+Hyy/2z9Y0lQlLWYX&#10;p/NZgSRp1uJNPSJ3TG+VIKMFyeqMW2DMk3mww8rhNFTeS9uGP9ZE+kjwYSRY9J5w3DzL5xfF6YwS&#10;jrbiPC+muECc7DXcWOe/CmhJmJTUYhaRWLa/dT65Hl3CaUqHvZBVyiPO/EGJZHwUEovDk4sIEmUl&#10;rpQle4aCYJwL7U+TqWaVSNuzCX5DWmNETFJpBAzIslFqxM7/hJ1SHvxDqIiqHIMnfw8eI+LJoP0Y&#10;3DYa7EcAyudDATL5H0lK1ASWfL/p08XHWsPWBqoDqsFCahNn+E2Dt3DLnH9gFvsCxYG97u9xkAq6&#10;ksIwo6QG+/Oj/eCPckUrJR32WUndjx2zghL1TaOQ5/l0GhozLqaz8yBA+9ayeWvRu/YK8OZyfFUM&#10;j9Pg79VxKi20L/gkrMOpaGKa49kl5d4eF1c+9T8+Klys19ENm9Ewf6ufDA/ggeigsuf+hVkzSNGj&#10;iu/g2JNs8U6RyTdEaljvPMgmyvWV1+EKsJGjloZHJ7wUb9fR6/VpXP0CAAD//wMAUEsDBBQABgAI&#10;AAAAIQCAYmQ53gAAAAcBAAAPAAAAZHJzL2Rvd25yZXYueG1sTM7NTsMwEATgOxLvYC0SF0QdQvqT&#10;kE2FkEDcEIVDe3PjxQnE6yh20/TtcU9wXM1q5ivXk+3ESINvHSPczRIQxLXTLRuEz4/n2xUIHxRr&#10;1TkmhBN5WFeXF6UqtDvyO42bYEQsYV8ohCaEvpDS1w1Z5WeuJ47ZlxusCvEcjNSDOsZy28k0SRbS&#10;qpbjQqN6emqo/tkcLEKevYVscTLf6fZl3N2Y/NU3/Rbx+mp6fAARaAp/z3DmRzpU0bR3B9ZedAhn&#10;eEBI5yBimi/n9yD2CFmaL0FWpfzvr34BAAD//wMAUEsBAi0AFAAGAAgAAAAhALaDOJL+AAAA4QEA&#10;ABMAAAAAAAAAAAAAAAAAAAAAAFtDb250ZW50X1R5cGVzXS54bWxQSwECLQAUAAYACAAAACEAOP0h&#10;/9YAAACUAQAACwAAAAAAAAAAAAAAAAAvAQAAX3JlbHMvLnJlbHNQSwECLQAUAAYACAAAACEA5ENN&#10;c4MCAABiBQAADgAAAAAAAAAAAAAAAAAuAgAAZHJzL2Uyb0RvYy54bWxQSwECLQAUAAYACAAAACEA&#10;gGJkOd4AAAAHAQAADwAAAAAAAAAAAAAAAADdBAAAZHJzL2Rvd25yZXYueG1sUEsFBgAAAAAEAAQA&#10;8wAAAOgFAAAAAA==&#10;" fillcolor="#d47b22 [3206]" strokecolor="#693c11 [1606]" strokeweight="1pt">
                <v:textbox>
                  <w:txbxContent>
                    <w:p w14:paraId="21340CFB" w14:textId="77777777" w:rsidR="004D5A0A" w:rsidRPr="00BB02D4" w:rsidRDefault="004D5A0A" w:rsidP="00D170BB">
                      <w:pPr>
                        <w:pStyle w:val="ListParagraph"/>
                        <w:rPr>
                          <w:b/>
                          <w:sz w:val="20"/>
                          <w:szCs w:val="20"/>
                        </w:rPr>
                      </w:pPr>
                    </w:p>
                  </w:txbxContent>
                </v:textbox>
                <w10:wrap anchorx="margin"/>
              </v:rect>
            </w:pict>
          </mc:Fallback>
        </mc:AlternateContent>
      </w:r>
    </w:p>
    <w:p w14:paraId="121BA15E" w14:textId="73C7DBB5" w:rsidR="007E6DF9" w:rsidRDefault="007E6DF9" w:rsidP="007E6DF9"/>
    <w:p w14:paraId="490A4221" w14:textId="4FB6E7A1" w:rsidR="007E6DF9" w:rsidRDefault="00BF7430" w:rsidP="007E6DF9">
      <w:r>
        <w:rPr>
          <w:noProof/>
        </w:rPr>
        <w:pict w14:anchorId="2CED8DB6">
          <v:shape id="_x0000_s1028" type="#_x0000_t75" style="position:absolute;margin-left:11.15pt;margin-top:15.8pt;width:99.75pt;height:99.75pt;z-index:251704320;mso-position-horizontal-relative:text;mso-position-vertical-relative:text;mso-width-relative:page;mso-height-relative:page">
            <v:imagedata r:id="rId39" o:title="announcement-icon_WHITE"/>
          </v:shape>
        </w:pict>
      </w:r>
    </w:p>
    <w:p w14:paraId="2997C18F" w14:textId="173E650A" w:rsidR="007E6DF9" w:rsidRDefault="007E6DF9" w:rsidP="007E6DF9"/>
    <w:p w14:paraId="3DE94F0F" w14:textId="2B340A45" w:rsidR="007E6DF9" w:rsidRDefault="007E6DF9" w:rsidP="007E6DF9"/>
    <w:p w14:paraId="3A8AD08F" w14:textId="77777777" w:rsidR="007E6DF9" w:rsidRDefault="007E6DF9" w:rsidP="007E6DF9"/>
    <w:p w14:paraId="7A6FDD2E" w14:textId="77777777" w:rsidR="007E6DF9" w:rsidRDefault="007E6DF9" w:rsidP="007E6DF9"/>
    <w:p w14:paraId="308528BF" w14:textId="77777777" w:rsidR="007E6DF9" w:rsidRPr="007E6DF9" w:rsidRDefault="007E6DF9" w:rsidP="007E6DF9"/>
    <w:p w14:paraId="7F78E4C0" w14:textId="15E48C9E" w:rsidR="002C39CB" w:rsidRDefault="00BF7430">
      <w:pPr>
        <w:spacing w:before="0" w:after="200" w:line="288" w:lineRule="auto"/>
      </w:pPr>
      <w:bookmarkStart w:id="1" w:name="_Hlk142921789"/>
      <w:r>
        <w:rPr>
          <w:noProof/>
        </w:rPr>
        <w:pict w14:anchorId="30624301">
          <v:shape id="_x0000_s1034" type="#_x0000_t75" style="position:absolute;margin-left:281.4pt;margin-top:75.9pt;width:100.05pt;height:100.05pt;z-index:251724800;mso-position-horizontal-relative:text;mso-position-vertical-relative:text;mso-width-relative:page;mso-height-relative:page">
            <v:imagedata r:id="rId40" o:title="community support-icon_WHITE"/>
          </v:shape>
        </w:pict>
      </w:r>
      <w:r w:rsidR="00F119A6">
        <w:rPr>
          <w:noProof/>
          <w:lang w:eastAsia="en-AU"/>
        </w:rPr>
        <mc:AlternateContent>
          <mc:Choice Requires="wpg">
            <w:drawing>
              <wp:anchor distT="0" distB="0" distL="114300" distR="114300" simplePos="0" relativeHeight="251695104" behindDoc="0" locked="0" layoutInCell="1" allowOverlap="1" wp14:anchorId="2C9D6405" wp14:editId="592D7BAD">
                <wp:simplePos x="0" y="0"/>
                <wp:positionH relativeFrom="margin">
                  <wp:posOffset>600075</wp:posOffset>
                </wp:positionH>
                <wp:positionV relativeFrom="paragraph">
                  <wp:posOffset>988060</wp:posOffset>
                </wp:positionV>
                <wp:extent cx="4495800" cy="1400175"/>
                <wp:effectExtent l="0" t="0" r="0" b="9525"/>
                <wp:wrapNone/>
                <wp:docPr id="25839526" name="Group 25839526"/>
                <wp:cNvGraphicFramePr/>
                <a:graphic xmlns:a="http://schemas.openxmlformats.org/drawingml/2006/main">
                  <a:graphicData uri="http://schemas.microsoft.com/office/word/2010/wordprocessingGroup">
                    <wpg:wgp>
                      <wpg:cNvGrpSpPr/>
                      <wpg:grpSpPr>
                        <a:xfrm>
                          <a:off x="0" y="0"/>
                          <a:ext cx="4495800" cy="1400175"/>
                          <a:chOff x="0" y="0"/>
                          <a:chExt cx="4522470" cy="1566407"/>
                        </a:xfrm>
                      </wpg:grpSpPr>
                      <wps:wsp>
                        <wps:cNvPr id="25839522" name="Rectangle: Single Corner Rounded 1"/>
                        <wps:cNvSpPr/>
                        <wps:spPr>
                          <a:xfrm>
                            <a:off x="0" y="0"/>
                            <a:ext cx="4522470" cy="1566407"/>
                          </a:xfrm>
                          <a:prstGeom prst="round1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39523" name="Text Box 2"/>
                        <wps:cNvSpPr txBox="1"/>
                        <wps:spPr>
                          <a:xfrm>
                            <a:off x="309627" y="136141"/>
                            <a:ext cx="2783941" cy="1207914"/>
                          </a:xfrm>
                          <a:prstGeom prst="rect">
                            <a:avLst/>
                          </a:prstGeom>
                          <a:noFill/>
                          <a:ln w="6350">
                            <a:noFill/>
                          </a:ln>
                        </wps:spPr>
                        <wps:txbx>
                          <w:txbxContent>
                            <w:p w14:paraId="1854D6B8" w14:textId="19BA1490" w:rsidR="004D5A0A" w:rsidRDefault="004D5A0A" w:rsidP="009573E2">
                              <w:r>
                                <w:t>This guidance was developed by the NEMA Monitoring and Evaluation team. If you have questions or need further guidance, you can contact us via our group mailbox:</w:t>
                              </w:r>
                            </w:p>
                            <w:p w14:paraId="29658901" w14:textId="1779B82E" w:rsidR="004D5A0A" w:rsidRPr="009573E2" w:rsidRDefault="004D5A0A" w:rsidP="009573E2">
                              <w:pPr>
                                <w:rPr>
                                  <w:b/>
                                </w:rPr>
                              </w:pPr>
                              <w:r w:rsidRPr="009573E2">
                                <w:rPr>
                                  <w:b/>
                                </w:rPr>
                                <w:t>me@nema.gov.au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9D6405" id="Group 25839526" o:spid="_x0000_s1057" style="position:absolute;margin-left:47.25pt;margin-top:77.8pt;width:354pt;height:110.25pt;z-index:251695104;mso-position-horizontal-relative:margin;mso-width-relative:margin;mso-height-relative:margin" coordsize="45224,1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edcgMAAM8JAAAOAAAAZHJzL2Uyb0RvYy54bWzcVttu1DAQfUfiHyy/01w22W2jpqgUWiFV&#10;ULVFPHsd5yI5trG9TcrXM7aT9AKoFCSE2IesLzPj8ZkzJzl8PfYc3TBtOilKnOzFGDFBZdWJpsSf&#10;rk9f7WNkLBEV4VKwEt8yg18fvXxxOKiCpbKVvGIaQRBhikGVuLVWFVFkaMt6YvakYgI2a6l7YmGq&#10;m6jSZIDoPY/SOF5Hg9SV0pIyY2D1bdjERz5+XTNqP9a1YRbxEkNu1j+1f27dMzo6JEWjiWo7OqVB&#10;fiOLnnQCDl1CvSWWoJ3uvgvVd1RLI2u7R2UfybruKPN3gNsk8aPbnGm5U/4uTTE0aoEJoH2E02+H&#10;pR9uLjTqqhKn+f7qIE/XGAnSQ6X84WhZBaAG1RRgf6bVlbrQ00ITZu7uY6179w+3QqOH+HaBmI0W&#10;UVjMsoN8P4ZKUNhLsjhONnkoAm2hUt/50fbd7JmnabaZPfP1Oos3zjOaD45cfks6gwJCmTvMzJ9h&#10;dtUSxXwpjMPgIWbpjNkl8I2IhrMCXQEbOUMnUgsg+KXciYpVKHEZu9QgxgKiKQzg+csIPoUDKZQ2&#10;9ozJHrlBiYFFokpcbp6i5Obc2ADcbOjONpJ31WnHuZ+4/mMnXKMbAp1DKGXCroI7Vy0Jy3kMv6kG&#10;vmOdh6/Ig2BcuJBCuuDhXLcC5Zov7kf2ljNnx8Ulq4GRnkEhF91sXSqhbYH8QIK5eaH63sEZ1hD/&#10;mb6Ti/NmXi2e6b84+fOlsIt/3wmpPWALMgE0bj0JIPE62M9QBAAcFltZ3QLDtAxyZRQ97aCS58TY&#10;C6JBnwAA0Fz7ER41l0OJ5TTCqJX664/WnT20AOxiNIDeldh82RHNMOLvBTTHQZJlENb6SZZvUpjo&#10;+zvb+zti159IIEYC6q6oHzp7y+dhrWX/GaT52J0KW0RQOLvE1Op5cmJDQUHcKTs+9mYgiorYc3Gl&#10;qAvuUHUcvR4/E60mOlvQkg9ybkhSPOJzsHWeQh7vrKw7T/Y7XCe8QRxCK/4tlVjNKnHtxPCNHFH6&#10;SA2QHWHZXXxSiZ/owio+WKcbjJyErtZJ5u2BwZNSphtQclgMGpvGG6jt1KWzRM+NPyvEE9qw9K7r&#10;NgR8W6/y2Fdn2fGNOFPZy5lD3I7bMbxdljv9x+S2/xK1/esQvhqgJg8+S+7Pfb3uvsOOvgEAAP//&#10;AwBQSwMEFAAGAAgAAAAhAG1aUNXhAAAACgEAAA8AAABkcnMvZG93bnJldi54bWxMj8FOwzAMhu9I&#10;vENkJG4s7UbLKE2naQJO0yQ2JMQta7y2WuNUTdZ2b485wdG/P/3+nK8m24oBe984UhDPIhBIpTMN&#10;VQo+D28PSxA+aDK6dYQKruhhVdze5DozbqQPHPahElxCPtMK6hC6TEpf1mi1n7kOiXcn11sdeOwr&#10;aXo9crlt5TyKUml1Q3yh1h1uaizP+4tV8D7qcb2IX4ft+bS5fh+S3dc2RqXu76b1C4iAU/iD4Vef&#10;1aFgp6O7kPGiVfD8mDDJeZKkIBhYRnNOjgoWT2kMssjl/xeKHwAAAP//AwBQSwECLQAUAAYACAAA&#10;ACEAtoM4kv4AAADhAQAAEwAAAAAAAAAAAAAAAAAAAAAAW0NvbnRlbnRfVHlwZXNdLnhtbFBLAQIt&#10;ABQABgAIAAAAIQA4/SH/1gAAAJQBAAALAAAAAAAAAAAAAAAAAC8BAABfcmVscy8ucmVsc1BLAQIt&#10;ABQABgAIAAAAIQDWpwedcgMAAM8JAAAOAAAAAAAAAAAAAAAAAC4CAABkcnMvZTJvRG9jLnhtbFBL&#10;AQItABQABgAIAAAAIQBtWlDV4QAAAAoBAAAPAAAAAAAAAAAAAAAAAMwFAABkcnMvZG93bnJldi54&#10;bWxQSwUGAAAAAAQABADzAAAA2gYAAAAA&#10;">
                <v:shape id="_x0000_s1058" style="position:absolute;width:45224;height:15664;visibility:visible;mso-wrap-style:square;v-text-anchor:middle" coordsize="4522470,156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RHxwAAAOEAAAAPAAAAZHJzL2Rvd25yZXYueG1sRI/RagIx&#10;FETfC/2HcAt9q9mmrLhbo9hCwQdB1H7AJbnd3bq5WZJUt39vBMHHYWbOMPPl6HpxohA7zxpeJwUI&#10;YuNtx42G78PXywxETMgWe8+k4Z8iLBePD3OsrT/zjk771IgM4VijhjaloZYympYcxokfiLP344PD&#10;lGVopA14znDXS1UUU+mw47zQ4kCfLZnj/s9p4OP2tzQrFaq12VT80dlofdL6+WlcvYNINKZ7+NZe&#10;Ww2qnL1VpVJwfZTfgFxcAAAA//8DAFBLAQItABQABgAIAAAAIQDb4fbL7gAAAIUBAAATAAAAAAAA&#10;AAAAAAAAAAAAAABbQ29udGVudF9UeXBlc10ueG1sUEsBAi0AFAAGAAgAAAAhAFr0LFu/AAAAFQEA&#10;AAsAAAAAAAAAAAAAAAAAHwEAAF9yZWxzLy5yZWxzUEsBAi0AFAAGAAgAAAAhAMGh9EfHAAAA4QAA&#10;AA8AAAAAAAAAAAAAAAAABwIAAGRycy9kb3ducmV2LnhtbFBLBQYAAAAAAwADALcAAAD7AgAAAAA=&#10;" path="m,l4261397,v144187,,261073,116886,261073,261073l4522470,1566407,,1566407,,xe" fillcolor="#d47b22 [3206]" stroked="f">
                  <v:fill opacity="32896f"/>
                  <v:path arrowok="t" o:connecttype="custom" o:connectlocs="0,0;4261397,0;4522470,261073;4522470,1566407;0,1566407;0,0" o:connectangles="0,0,0,0,0,0"/>
                </v:shape>
                <v:shape id="_x0000_s1059" type="#_x0000_t202" style="position:absolute;left:3096;top:1361;width:27839;height:1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gAygAAAOEAAAAPAAAAZHJzL2Rvd25yZXYueG1sRI9Ba8JA&#10;FITvBf/D8gre6qaRlDR1FQmIUuxB66W31+wzCc2+jdlVU3+9Kwgeh5n5hpnMetOIE3WutqzgdRSB&#10;IC6srrlUsPtevKQgnEfW2FgmBf/kYDYdPE0w0/bMGzptfSkChF2GCirv20xKV1Rk0I1sSxy8ve0M&#10;+iC7UuoOzwFuGhlH0Zs0WHNYqLClvKLib3s0Cj7zxRdufmOTXpp8ud7P28PuJ1Fq+NzPP0B46v0j&#10;fG+vtII4ScfvSTyG26PwBuT0CgAA//8DAFBLAQItABQABgAIAAAAIQDb4fbL7gAAAIUBAAATAAAA&#10;AAAAAAAAAAAAAAAAAABbQ29udGVudF9UeXBlc10ueG1sUEsBAi0AFAAGAAgAAAAhAFr0LFu/AAAA&#10;FQEAAAsAAAAAAAAAAAAAAAAAHwEAAF9yZWxzLy5yZWxzUEsBAi0AFAAGAAgAAAAhAJ8+eADKAAAA&#10;4QAAAA8AAAAAAAAAAAAAAAAABwIAAGRycy9kb3ducmV2LnhtbFBLBQYAAAAAAwADALcAAAD+AgAA&#10;AAA=&#10;" filled="f" stroked="f" strokeweight=".5pt">
                  <v:textbox>
                    <w:txbxContent>
                      <w:p w14:paraId="1854D6B8" w14:textId="19BA1490" w:rsidR="004D5A0A" w:rsidRDefault="004D5A0A" w:rsidP="009573E2">
                        <w:r>
                          <w:t>This guidance was developed by the NEMA Monitoring and Evaluation team. If you have questions or need further guidance, you can contact us via our group mailbox:</w:t>
                        </w:r>
                      </w:p>
                      <w:p w14:paraId="29658901" w14:textId="1779B82E" w:rsidR="004D5A0A" w:rsidRPr="009573E2" w:rsidRDefault="004D5A0A" w:rsidP="009573E2">
                        <w:pPr>
                          <w:rPr>
                            <w:b/>
                          </w:rPr>
                        </w:pPr>
                        <w:r w:rsidRPr="009573E2">
                          <w:rPr>
                            <w:b/>
                          </w:rPr>
                          <w:t>me@nema.gov.au</w:t>
                        </w:r>
                      </w:p>
                    </w:txbxContent>
                  </v:textbox>
                </v:shape>
                <w10:wrap anchorx="margin"/>
              </v:group>
            </w:pict>
          </mc:Fallback>
        </mc:AlternateContent>
      </w:r>
      <w:r w:rsidR="002C39CB">
        <w:br w:type="page"/>
      </w:r>
    </w:p>
    <w:bookmarkEnd w:id="1"/>
    <w:p w14:paraId="5BEC90E2" w14:textId="77777777" w:rsidR="002C39CB" w:rsidRDefault="002C39CB" w:rsidP="003E583C">
      <w:pPr>
        <w:sectPr w:rsidR="002C39CB" w:rsidSect="001A0B5D">
          <w:headerReference w:type="default" r:id="rId41"/>
          <w:footerReference w:type="default" r:id="rId42"/>
          <w:headerReference w:type="first" r:id="rId43"/>
          <w:pgSz w:w="11906" w:h="16838"/>
          <w:pgMar w:top="1440" w:right="1440" w:bottom="1440" w:left="1440" w:header="709" w:footer="709" w:gutter="0"/>
          <w:cols w:space="708"/>
          <w:titlePg/>
          <w:docGrid w:linePitch="360"/>
        </w:sectPr>
      </w:pPr>
    </w:p>
    <w:p w14:paraId="1D7F271D" w14:textId="77777777" w:rsidR="002C39CB" w:rsidRPr="002C39CB" w:rsidRDefault="002C39CB"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w:lastRenderedPageBreak/>
        <mc:AlternateContent>
          <mc:Choice Requires="wps">
            <w:drawing>
              <wp:anchor distT="0" distB="0" distL="114300" distR="114300" simplePos="0" relativeHeight="251734016" behindDoc="0" locked="0" layoutInCell="1" allowOverlap="1" wp14:anchorId="105E850D" wp14:editId="24E63D4B">
                <wp:simplePos x="0" y="0"/>
                <wp:positionH relativeFrom="margin">
                  <wp:posOffset>-334482</wp:posOffset>
                </wp:positionH>
                <wp:positionV relativeFrom="paragraph">
                  <wp:posOffset>-185582</wp:posOffset>
                </wp:positionV>
                <wp:extent cx="6648450" cy="514350"/>
                <wp:effectExtent l="0" t="0" r="19050" b="19050"/>
                <wp:wrapNone/>
                <wp:docPr id="90" name="Rounded Rectangle 90"/>
                <wp:cNvGraphicFramePr/>
                <a:graphic xmlns:a="http://schemas.openxmlformats.org/drawingml/2006/main">
                  <a:graphicData uri="http://schemas.microsoft.com/office/word/2010/wordprocessingShape">
                    <wps:wsp>
                      <wps:cNvSpPr/>
                      <wps:spPr>
                        <a:xfrm>
                          <a:off x="0" y="0"/>
                          <a:ext cx="6648450" cy="514350"/>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257C3DEC" w14:textId="77777777" w:rsidR="004D5A0A" w:rsidRPr="002C39CB" w:rsidRDefault="004D5A0A" w:rsidP="002C39CB">
                            <w:pPr>
                              <w:jc w:val="center"/>
                              <w:rPr>
                                <w:sz w:val="32"/>
                              </w:rPr>
                            </w:pPr>
                            <w:r w:rsidRPr="002C39CB">
                              <w:rPr>
                                <w:sz w:val="32"/>
                              </w:rPr>
                              <w:t>ATTACHMENT A: PROGRAM LOGIC TEMPLATE AND 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E850D" id="Rounded Rectangle 90" o:spid="_x0000_s1060" style="position:absolute;margin-left:-26.35pt;margin-top:-14.6pt;width:523.5pt;height:40.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FJhgIAAGIFAAAOAAAAZHJzL2Uyb0RvYy54bWysVMFu2zAMvQ/YPwi6r46zJGuDOkXQosOA&#10;oi3aDj0rshQbkEWNUmJnXz9KdtyiKzZgmA8yJZKP5BOp84uuMWyv0NdgC56fTDhTVkJZ223Bvz9d&#10;fzrlzAdhS2HAqoIflOcXq48fzlu3VFOowJQKGYFYv2xdwasQ3DLLvKxUI/wJOGVJqQEbEWiL26xE&#10;0RJ6Y7LpZLLIWsDSIUjlPZ1e9Uq+SvhaKxnutPYqMFNwyi2kFdO6iWu2OhfLLQpX1XJIQ/xDFo2o&#10;LQUdoa5EEGyH9W9QTS0RPOhwIqHJQOtaqlQDVZNP3lTzWAmnUi1EjncjTf7/wcrb/T2yuiz4GdFj&#10;RUN39AA7W6qSPRB7wm6NYqQjolrnl2T/6O5x2HkSY9Wdxib+qR7WJXIPI7mqC0zS4WIxO53NKYgk&#10;3TyffSaZYLIXb4c+fFXQsCgUHGMaMYdErNjf+NDbH+1iRGPjWcyszyVJ4WBUr3xQmoqj6NMEktpK&#10;XRpke0ENIaRUNix6VSVK1R/PJ/QNuY0eKVNjCTAi69qYETv/E3af8mAfXVXqytF58nfn0SNFBhtG&#10;56a2gO8BmJAPBeje/khST01kKXSbLl38dBpN49EGygN1A0I/Jt7J65qu4kb4cC+Q5oJuj2Y93NGi&#10;DbQFh0HirAL8+d55tKd2JS1nLc1Zwf2PnUDFmflmqZHP8tksDmbazOZfprTB15rNa43dNZdAN5fT&#10;q+JkEqN9MEdRIzTP9CSsY1RSCSspdsFlwOPmMvTzT4+KVOt1MqNhdCLc2EcnI3gkOnbZU/cs0A39&#10;GKiTb+E4k2L5piN72+hpYb0LoOvUri+8DldAg5x6aXh04kvxep+sXp7G1S8AAAD//wMAUEsDBBQA&#10;BgAIAAAAIQALkCuG4AAAAAoBAAAPAAAAZHJzL2Rvd25yZXYueG1sTI/BTsJAEIbvJr7DZky8wZZK&#10;kdZuiTFytEEEz0N3aBu6u013gfr2jie8zWS+/PP9+Wo0nbjQ4FtnFcymEQiyldOtrRXsvtaTJQgf&#10;0GrsnCUFP+RhVdzf5Zhpd7WfdNmGWnCI9RkqaELoMyl91ZBBP3U9Wb4d3WAw8DrUUg945XDTyTiK&#10;FtJga/lDgz29NVSdtmejIEQf731T4v54Kr/nyWKj15syVerxYXx9ARFoDDcY/vRZHQp2Oriz1V50&#10;CiZJ/MwoD3Eag2AiTedPIA4KktkSZJHL/xWKXwAAAP//AwBQSwECLQAUAAYACAAAACEAtoM4kv4A&#10;AADhAQAAEwAAAAAAAAAAAAAAAAAAAAAAW0NvbnRlbnRfVHlwZXNdLnhtbFBLAQItABQABgAIAAAA&#10;IQA4/SH/1gAAAJQBAAALAAAAAAAAAAAAAAAAAC8BAABfcmVscy8ucmVsc1BLAQItABQABgAIAAAA&#10;IQCe8UFJhgIAAGIFAAAOAAAAAAAAAAAAAAAAAC4CAABkcnMvZTJvRG9jLnhtbFBLAQItABQABgAI&#10;AAAAIQALkCuG4AAAAAoBAAAPAAAAAAAAAAAAAAAAAOAEAABkcnMvZG93bnJldi54bWxQSwUGAAAA&#10;AAQABADzAAAA7QUAAAAA&#10;" fillcolor="#2d7592 [3209]" strokecolor="#163948 [1609]" strokeweight="1pt">
                <v:stroke joinstyle="miter"/>
                <v:textbox>
                  <w:txbxContent>
                    <w:p w14:paraId="257C3DEC" w14:textId="77777777" w:rsidR="004D5A0A" w:rsidRPr="002C39CB" w:rsidRDefault="004D5A0A" w:rsidP="002C39CB">
                      <w:pPr>
                        <w:jc w:val="center"/>
                        <w:rPr>
                          <w:sz w:val="32"/>
                        </w:rPr>
                      </w:pPr>
                      <w:r w:rsidRPr="002C39CB">
                        <w:rPr>
                          <w:sz w:val="32"/>
                        </w:rPr>
                        <w:t>ATTACHMENT A: PROGRAM LOGIC TEMPLATE AND EXAMPLE</w:t>
                      </w:r>
                    </w:p>
                  </w:txbxContent>
                </v:textbox>
                <w10:wrap anchorx="margin"/>
              </v:roundrect>
            </w:pict>
          </mc:Fallback>
        </mc:AlternateContent>
      </w:r>
    </w:p>
    <w:p w14:paraId="320C446D" w14:textId="77777777" w:rsidR="002C39CB" w:rsidRPr="002C39CB" w:rsidRDefault="002C39CB"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35040" behindDoc="0" locked="0" layoutInCell="1" allowOverlap="1" wp14:anchorId="791BF513" wp14:editId="7DDB325F">
                <wp:simplePos x="0" y="0"/>
                <wp:positionH relativeFrom="margin">
                  <wp:posOffset>-393197</wp:posOffset>
                </wp:positionH>
                <wp:positionV relativeFrom="paragraph">
                  <wp:posOffset>175260</wp:posOffset>
                </wp:positionV>
                <wp:extent cx="14268893" cy="515716"/>
                <wp:effectExtent l="0" t="0" r="0" b="0"/>
                <wp:wrapNone/>
                <wp:docPr id="9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893" cy="51571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1968B22" w14:textId="77777777" w:rsidR="004D5A0A" w:rsidRDefault="004D5A0A" w:rsidP="002C39CB">
                            <w:pPr>
                              <w:pStyle w:val="NormalWeb"/>
                              <w:kinsoku w:val="0"/>
                              <w:overflowPunct w:val="0"/>
                              <w:spacing w:before="0" w:after="0"/>
                              <w:textAlignment w:val="baseline"/>
                            </w:pPr>
                            <w:r w:rsidRPr="002C39CB">
                              <w:rPr>
                                <w:rFonts w:ascii="Arial" w:eastAsia="Calibri" w:hAnsi="Arial" w:cs="Arial"/>
                                <w:b/>
                                <w:bCs/>
                                <w:color w:val="000000"/>
                                <w:kern w:val="24"/>
                                <w:sz w:val="56"/>
                                <w:szCs w:val="56"/>
                              </w:rPr>
                              <w:t xml:space="preserve">Program Logic EXAMPLE: </w:t>
                            </w:r>
                            <w:r w:rsidRPr="00B278B5">
                              <w:rPr>
                                <w:rFonts w:ascii="Arial" w:eastAsia="Calibri" w:hAnsi="Arial" w:cs="Arial"/>
                                <w:b/>
                                <w:bCs/>
                                <w:color w:val="000000"/>
                                <w:kern w:val="24"/>
                                <w:sz w:val="52"/>
                                <w:szCs w:val="56"/>
                              </w:rPr>
                              <w:t>Special Disaster Assistance – Primary Producer grants</w:t>
                            </w:r>
                          </w:p>
                        </w:txbxContent>
                      </wps:txbx>
                      <wps:bodyPr vert="horz" wrap="square" lIns="84007" tIns="42004" rIns="84007" bIns="42004" numCol="1" anchor="ctr" anchorCtr="0" compatLnSpc="1">
                        <a:prstTxWarp prst="textNoShape">
                          <a:avLst/>
                        </a:prstTxWarp>
                        <a:spAutoFit/>
                      </wps:bodyPr>
                    </wps:wsp>
                  </a:graphicData>
                </a:graphic>
                <wp14:sizeRelH relativeFrom="margin">
                  <wp14:pctWidth>0</wp14:pctWidth>
                </wp14:sizeRelH>
              </wp:anchor>
            </w:drawing>
          </mc:Choice>
          <mc:Fallback>
            <w:pict>
              <v:rect w14:anchorId="791BF513" id="Rectangle 68" o:spid="_x0000_s1061" style="position:absolute;margin-left:-30.95pt;margin-top:13.8pt;width:1123.55pt;height:40.6pt;z-index:251735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lVSgMAADgHAAAOAAAAZHJzL2Uyb0RvYy54bWysVdtu2zgQfS+w/0DwXdHFuiNKYctWUSDb&#10;Fk2LPtMSZRErkSpJR04X++87pHxLmodiu3oQNORwOOfMzNHt28PQo0cqFRO8wP6NhxHltWgY3xX4&#10;65fKSTFSmvCG9ILTAj9Rhd/e/fHmdhpzGohO9A2VCIJwlU9jgTutx9x1Vd3RgagbMVIOm62QA9Fg&#10;yp3bSDJB9KF3A8+L3UnIZpSipkrB6nrexHc2ftvSWn9sW0U16gsMuWn7lva9NW/37pbkO0nGjtXH&#10;NMh/yGIgjMOl51BrognaS/ZTqIHVUijR6ptaDK5oW1ZTiwHQ+N4LNA8dGanFAuSo8UyT+v/C1h8e&#10;P0nEmgJnAUacDFCjz8Aa4bueojg1BE2jysHvYfwkDUQ13ov6L4W4KDtwo0spxdRR0kBavvF3nx0w&#10;hoKjaDv9KRoIT/ZaWK4OrRxMQGABHWxJns4loQeNalj0wyBO02yBUQ2bkR8lfmzvIPnp+CiVfkfF&#10;gMxHgSVkb8OTx3ulTTokP7mY27ioWN/buvf82QI4zivUNs58muSQCnwaT5OULerfmZdt0k0aOpDe&#10;xgm99dpZVmXoxJWfROvFuizX/j8mCz/MO9Y0lJtLTw3mh79WwGOrz61xbjEletaYcCYlOyi07CV6&#10;JNDipK4p13MVYPPi6T7PxLICcF6g8oPQWwWZU8Vp4oRVGDlZ4qWO52erLPbCLFxXz1HdM05/HxWa&#10;oP2iILJlu0r6J3j68Ao0kg9Mg4j0bChw6plnHmvTkxve2FJrwvr5+4oJk/3rTCyryEvCReokSbRw&#10;wsXGc1ZpVTrL0o/jZLMqV5sX9d3YnlG/T4YtyakBjSH2gO6haybUMNPgiygLfAwGyFiQzHgR6Xeg&#10;v7WWGEmhvzHdWfEw8/RKm2x3wXGIzsFnHi73XtF0hHZhCgblNBR21s14zzKhD9uDVZNgYS4ws78V&#10;zRNMP/wjIPdOyB8YTaC3BVbf90RSjPr3HJQjDT0vAYG2RgjSHgKS653t9Q7fD6WAfgceCK8h6hH7&#10;bJR6VniQ2JHoe/4w1sbVEGGU4MvhG5HjUS40IPkgTkpL8heqMftaCsclCFfFrKRcgAErxgB5tvwc&#10;fyVG/69t63X54d39CwAA//8DAFBLAwQUAAYACAAAACEASXpLt+EAAAALAQAADwAAAGRycy9kb3du&#10;cmV2LnhtbEyPTUvDQBBA74L/YRnBi7SbrJimaTZFBBGxl7aCPW6zYxK6HyG7baK/3vGkx2Eeb96U&#10;68kadsEhdN5JSOcJMHS1151rJLzvn2c5sBCV08p4hxK+MMC6ur4qVaH96LZ42cWGkcSFQkloY+wL&#10;zkPdolVh7nt0tPv0g1WRxqHhelAjya3hIkkyblXn6EKrenxqsT7tzlaCeE1fcHk3nsQbHjZbu/j4&#10;3pt7KW9vpscVsIhT/IPhN5/SoaKmoz87HZiRMMvSJaEkW2TACBBp/iCAHQlN8hx4VfL/P1Q/AAAA&#10;//8DAFBLAQItABQABgAIAAAAIQC2gziS/gAAAOEBAAATAAAAAAAAAAAAAAAAAAAAAABbQ29udGVu&#10;dF9UeXBlc10ueG1sUEsBAi0AFAAGAAgAAAAhADj9If/WAAAAlAEAAAsAAAAAAAAAAAAAAAAALwEA&#10;AF9yZWxzLy5yZWxzUEsBAi0AFAAGAAgAAAAhAByTmVVKAwAAOAcAAA4AAAAAAAAAAAAAAAAALgIA&#10;AGRycy9lMm9Eb2MueG1sUEsBAi0AFAAGAAgAAAAhAEl6S7fhAAAACwEAAA8AAAAAAAAAAAAAAAAA&#10;pAUAAGRycy9kb3ducmV2LnhtbFBLBQYAAAAABAAEAPMAAACyBgAAAAA=&#10;" filled="f" fillcolor="#f2af00 [3204]" stroked="f" strokecolor="white [3213]">
                <v:shadow color="#00797a [3214]"/>
                <v:textbox style="mso-fit-shape-to-text:t" inset="2.33353mm,1.1668mm,2.33353mm,1.1668mm">
                  <w:txbxContent>
                    <w:p w14:paraId="71968B22" w14:textId="77777777" w:rsidR="004D5A0A" w:rsidRDefault="004D5A0A" w:rsidP="002C39CB">
                      <w:pPr>
                        <w:pStyle w:val="NormalWeb"/>
                        <w:kinsoku w:val="0"/>
                        <w:overflowPunct w:val="0"/>
                        <w:spacing w:before="0" w:after="0"/>
                        <w:textAlignment w:val="baseline"/>
                      </w:pPr>
                      <w:r w:rsidRPr="002C39CB">
                        <w:rPr>
                          <w:rFonts w:ascii="Arial" w:eastAsia="Calibri" w:hAnsi="Arial" w:cs="Arial"/>
                          <w:b/>
                          <w:bCs/>
                          <w:color w:val="000000"/>
                          <w:kern w:val="24"/>
                          <w:sz w:val="56"/>
                          <w:szCs w:val="56"/>
                        </w:rPr>
                        <w:t xml:space="preserve">Program Logic EXAMPLE: </w:t>
                      </w:r>
                      <w:r w:rsidRPr="00B278B5">
                        <w:rPr>
                          <w:rFonts w:ascii="Arial" w:eastAsia="Calibri" w:hAnsi="Arial" w:cs="Arial"/>
                          <w:b/>
                          <w:bCs/>
                          <w:color w:val="000000"/>
                          <w:kern w:val="24"/>
                          <w:sz w:val="52"/>
                          <w:szCs w:val="56"/>
                        </w:rPr>
                        <w:t>Special Disaster Assistance – Primary Producer grants</w:t>
                      </w:r>
                    </w:p>
                  </w:txbxContent>
                </v:textbox>
                <w10:wrap anchorx="margin"/>
              </v:rect>
            </w:pict>
          </mc:Fallback>
        </mc:AlternateContent>
      </w:r>
    </w:p>
    <w:p w14:paraId="1BA9C89D" w14:textId="3D96FAB6" w:rsidR="002C39CB" w:rsidRPr="002C39CB" w:rsidRDefault="009F74B0"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38112" behindDoc="0" locked="0" layoutInCell="1" allowOverlap="1" wp14:anchorId="1A982EF8" wp14:editId="086ECE38">
                <wp:simplePos x="0" y="0"/>
                <wp:positionH relativeFrom="column">
                  <wp:posOffset>386213</wp:posOffset>
                </wp:positionH>
                <wp:positionV relativeFrom="paragraph">
                  <wp:posOffset>2361890</wp:posOffset>
                </wp:positionV>
                <wp:extent cx="6576059" cy="384721"/>
                <wp:effectExtent l="0" t="0" r="0" b="0"/>
                <wp:wrapNone/>
                <wp:docPr id="100" name="TextBox 20"/>
                <wp:cNvGraphicFramePr/>
                <a:graphic xmlns:a="http://schemas.openxmlformats.org/drawingml/2006/main">
                  <a:graphicData uri="http://schemas.microsoft.com/office/word/2010/wordprocessingShape">
                    <wps:wsp>
                      <wps:cNvSpPr txBox="1"/>
                      <wps:spPr>
                        <a:xfrm>
                          <a:off x="0" y="0"/>
                          <a:ext cx="6576059" cy="384721"/>
                        </a:xfrm>
                        <a:prstGeom prst="rect">
                          <a:avLst/>
                        </a:prstGeom>
                        <a:noFill/>
                      </wps:spPr>
                      <wps:txbx>
                        <w:txbxContent>
                          <w:p w14:paraId="713CCF5E" w14:textId="49AAF650" w:rsidR="004D5A0A" w:rsidRDefault="004D5A0A" w:rsidP="002C39CB">
                            <w:pPr>
                              <w:pStyle w:val="NormalWeb"/>
                              <w:spacing w:before="0" w:after="0"/>
                            </w:pPr>
                            <w:r w:rsidRPr="002C39CB">
                              <w:rPr>
                                <w:rFonts w:ascii="Calibri" w:hAnsi="Calibri"/>
                                <w:i/>
                                <w:iCs/>
                                <w:color w:val="7F7F7F"/>
                                <w:kern w:val="24"/>
                                <w:sz w:val="38"/>
                                <w:szCs w:val="38"/>
                              </w:rPr>
                              <w:t>&lt;&lt;&lt;&lt;&lt;&lt;&lt;&lt;&lt;&lt;&lt;    Your planned work    &gt;&gt;&gt;&gt;&gt;&gt;&gt;&gt;&gt;&gt;&gt;</w:t>
                            </w:r>
                          </w:p>
                        </w:txbxContent>
                      </wps:txbx>
                      <wps:bodyPr wrap="square" rtlCol="0">
                        <a:spAutoFit/>
                      </wps:bodyPr>
                    </wps:wsp>
                  </a:graphicData>
                </a:graphic>
              </wp:anchor>
            </w:drawing>
          </mc:Choice>
          <mc:Fallback>
            <w:pict>
              <v:shape w14:anchorId="1A982EF8" id="TextBox 20" o:spid="_x0000_s1062" type="#_x0000_t202" style="position:absolute;margin-left:30.4pt;margin-top:186pt;width:517.8pt;height:30.3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8mgEAABgDAAAOAAAAZHJzL2Uyb0RvYy54bWysUsFu2zAMvQ/YPwi6L3a9Nu2MOEW3orsM&#10;W4F2H6DIUizAEjVSiZ2/H6WmybDdhl4oiaQe+R65up39KPYGyUHo5MWilsIEDb0L207+fH74cCMF&#10;JRV6NUIwnTwYkrfr9+9WU2xNAwOMvUHBIIHaKXZySCm2VUV6MF7RAqIJHLSAXiV+4rbqUU2M7seq&#10;qetlNQH2EUEbIvbevwTluuBba3T6YS2ZJMZOcm+pWCx2k221Xql2iyoOTh/bUP/RhVcucNET1L1K&#10;SuzQ/QPlnUYgsGmhwVdgrdOmcGA2F/VfbJ4GFU3hwuJQPMlEbwerv+8fUbieZ1ezPkF5HtKzmdNn&#10;mEVT9JkitZz2FDkxzezn3Kxb9hM7M+3Zos8nExIcZ6TDSV0GE5qdy6vrZX31SQrNsY83l9dNganO&#10;vyNS+mrAi3zpJPL0iqhq/40SV+TU15RcLMCDG8fsP7eSb2nezIVSc/na5wb6A7c/8aA7Sb92Co0U&#10;mMYvUPYio1G82yVGLIUyzMufIzrLX+ofVyXP9893yTov9Po3AAAA//8DAFBLAwQUAAYACAAAACEA&#10;Co8/ZN8AAAALAQAADwAAAGRycy9kb3ducmV2LnhtbEyPzU7DMBCE70i8g7VI3KjdtAQI2VQVPxIH&#10;LpRw38ZLHBHbUew26dvjnuA4mtHMN+Vmtr048hg67xCWCwWCXeN151qE+vP15h5EiOQ09d4xwokD&#10;bKrLi5IK7Sf3wcddbEUqcaEgBBPjUEgZGsOWwsIP7JL37UdLMcmxlXqkKZXbXmZK5dJS59KCoYGf&#10;DDc/u4NFiFFvl6f6xYa3r/n9eTKquaUa8fpq3j6CiDzHvzCc8RM6VIlp7w9OB9Ej5CqRR4TVXZY+&#10;nQPqIV+D2COsV1kOsirl/w/VLwAAAP//AwBQSwECLQAUAAYACAAAACEAtoM4kv4AAADhAQAAEwAA&#10;AAAAAAAAAAAAAAAAAAAAW0NvbnRlbnRfVHlwZXNdLnhtbFBLAQItABQABgAIAAAAIQA4/SH/1gAA&#10;AJQBAAALAAAAAAAAAAAAAAAAAC8BAABfcmVscy8ucmVsc1BLAQItABQABgAIAAAAIQDhC/08mgEA&#10;ABgDAAAOAAAAAAAAAAAAAAAAAC4CAABkcnMvZTJvRG9jLnhtbFBLAQItABQABgAIAAAAIQAKjz9k&#10;3wAAAAsBAAAPAAAAAAAAAAAAAAAAAPQDAABkcnMvZG93bnJldi54bWxQSwUGAAAAAAQABADzAAAA&#10;AAUAAAAA&#10;" filled="f" stroked="f">
                <v:textbox style="mso-fit-shape-to-text:t">
                  <w:txbxContent>
                    <w:p w14:paraId="713CCF5E" w14:textId="49AAF650" w:rsidR="004D5A0A" w:rsidRDefault="004D5A0A" w:rsidP="002C39CB">
                      <w:pPr>
                        <w:pStyle w:val="NormalWeb"/>
                        <w:spacing w:before="0" w:after="0"/>
                      </w:pPr>
                      <w:r w:rsidRPr="002C39CB">
                        <w:rPr>
                          <w:rFonts w:ascii="Calibri" w:hAnsi="Calibri"/>
                          <w:i/>
                          <w:iCs/>
                          <w:color w:val="7F7F7F"/>
                          <w:kern w:val="24"/>
                          <w:sz w:val="38"/>
                          <w:szCs w:val="38"/>
                        </w:rPr>
                        <w:t>&lt;&lt;&lt;&lt;&lt;&lt;&lt;&lt;&lt;&lt;&lt;    Your planned work    &gt;&gt;&gt;&gt;&gt;&gt;&gt;&gt;&gt;&gt;&gt;</w:t>
                      </w:r>
                    </w:p>
                  </w:txbxContent>
                </v:textbox>
              </v:shape>
            </w:pict>
          </mc:Fallback>
        </mc:AlternateContent>
      </w:r>
      <w:r>
        <w:rPr>
          <w:rFonts w:ascii="Calibri" w:eastAsia="Calibri" w:hAnsi="Calibri" w:cs="Times New Roman"/>
          <w:noProof/>
          <w:sz w:val="22"/>
          <w:szCs w:val="22"/>
          <w:lang w:eastAsia="en-AU"/>
        </w:rPr>
        <mc:AlternateContent>
          <mc:Choice Requires="wps">
            <w:drawing>
              <wp:anchor distT="0" distB="0" distL="114300" distR="114300" simplePos="0" relativeHeight="251814912" behindDoc="0" locked="0" layoutInCell="1" allowOverlap="1" wp14:anchorId="7D74F71F" wp14:editId="5588CF1E">
                <wp:simplePos x="0" y="0"/>
                <wp:positionH relativeFrom="margin">
                  <wp:posOffset>6602730</wp:posOffset>
                </wp:positionH>
                <wp:positionV relativeFrom="paragraph">
                  <wp:posOffset>3873338</wp:posOffset>
                </wp:positionV>
                <wp:extent cx="6661150" cy="588010"/>
                <wp:effectExtent l="0" t="0" r="25400" b="21590"/>
                <wp:wrapNone/>
                <wp:docPr id="4" name="Rectangle 4"/>
                <wp:cNvGraphicFramePr/>
                <a:graphic xmlns:a="http://schemas.openxmlformats.org/drawingml/2006/main">
                  <a:graphicData uri="http://schemas.microsoft.com/office/word/2010/wordprocessingShape">
                    <wps:wsp>
                      <wps:cNvSpPr/>
                      <wps:spPr>
                        <a:xfrm>
                          <a:off x="0" y="0"/>
                          <a:ext cx="6661150" cy="588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055873" w14:textId="20CD0135" w:rsidR="004D5A0A" w:rsidRPr="0006607D" w:rsidRDefault="004D5A0A" w:rsidP="0006607D">
                            <w:pPr>
                              <w:jc w:val="center"/>
                            </w:pPr>
                            <w:r w:rsidRPr="0006607D">
                              <w:t xml:space="preserve"> The timeframe</w:t>
                            </w:r>
                            <w:r w:rsidR="008D0008">
                              <w:t>s</w:t>
                            </w:r>
                            <w:r w:rsidRPr="0006607D">
                              <w:t xml:space="preserve"> for short, medium and long term outcomes are </w:t>
                            </w:r>
                            <w:r w:rsidRPr="0006607D">
                              <w:rPr>
                                <w:b/>
                              </w:rPr>
                              <w:t>suggested</w:t>
                            </w:r>
                            <w:r w:rsidRPr="0006607D">
                              <w:t xml:space="preserve"> only – these </w:t>
                            </w:r>
                            <w:r>
                              <w:t>should</w:t>
                            </w:r>
                            <w:r w:rsidRPr="0006607D">
                              <w:t xml:space="preserve"> be adjusted based on the objective of the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4F71F" id="Rectangle 4" o:spid="_x0000_s1063" style="position:absolute;margin-left:519.9pt;margin-top:305pt;width:524.5pt;height:46.3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uffQIAAEwFAAAOAAAAZHJzL2Uyb0RvYy54bWysVMFu2zAMvQ/YPwi6r46DJOuCOkXQosOA&#10;oi2aDj0rshQbkEWNUmJnXz9KdtyiLXYY5oMsieQj+Ujq4rJrDDso9DXYgudnE86UlVDWdlfwn083&#10;X84580HYUhiwquBH5fnl6vOni9Yt1RQqMKVCRiDWL1tX8CoEt8wyLyvVCH8GTlkSasBGBDriLitR&#10;tITemGw6mSyyFrB0CFJ5T7fXvZCvEr7WSoZ7rb0KzBScYgtpxbRu45qtLsRyh8JVtRzCEP8QRSNq&#10;S05HqGsRBNtj/Q6qqSWCBx3OJDQZaF1LlXKgbPLJm2w2lXAq5ULkeDfS5P8frLw7PCCry4LPOLOi&#10;oRI9EmnC7oxis0hP6/yStDbuAYeTp23MtdPYxD9lwbpE6XGkVHWBSbpcLBZ5PifmJcnm5+eUZATN&#10;Xqwd+vBdQcPipuBI3hOT4nDrQ696UiG7GE3vP+3C0agYgrGPSlMa5HGarFMDqSuD7CCo9EJKZUPe&#10;iypRqv56PqFviGe0SNElwIisa2NG7AEgNud77D7WQT+aqtR/o/Hkb4H1xqNF8gw2jMZNbQE/AjCU&#10;1eC51z+R1FMTWQrdtkslns6jarzaQnmkuiP0A+GdvKmJ/lvhw4NAmgCqGE11uKdFG2gLDsOOswrw&#10;90f3UZ8ak6SctTRRBfe/9gIVZ+aHpZb9ls9mcQTTYTb/OqUDvpZsX0vsvrkCqlxO74eTaRv1gzlt&#10;NULzTMO/jl5JJKwk3wWXAU+Hq9BPOj0fUq3XSY3GzolwazdORvBIdGyvp+5ZoBt6MFD33sFp+sTy&#10;TSv2utHSwnofQNepT194HUpAI5t6aXhe4pvw+py0Xh7B1R8AAAD//wMAUEsDBBQABgAIAAAAIQAH&#10;S1h23gAAAA0BAAAPAAAAZHJzL2Rvd25yZXYueG1sTI/NTsMwEITvSLyDtZW4UTtBSkOIU6FKXJA4&#10;tPAAbrzEaf0TxU6TvD3LCY6zO5r5pt4vzrIbjrEPXkK2FcDQt0H3vpPw9fn2WAKLSXmtbPAoYcUI&#10;++b+rlaVDrM/4u2UOkYhPlZKgklpqDiPrUGn4jYM6On3HUanEsmx43pUM4U7y3MhCu5U76nBqAEP&#10;BtvraXJUovC4Zrv5cP0wy3uPdr3gtEr5sFleX4AlXNKfGX7xCR0aYjqHyevILGnx9EzsSUKRCVpF&#10;llyUJZ3OEnYiL4A3Nf+/ovkBAAD//wMAUEsBAi0AFAAGAAgAAAAhALaDOJL+AAAA4QEAABMAAAAA&#10;AAAAAAAAAAAAAAAAAFtDb250ZW50X1R5cGVzXS54bWxQSwECLQAUAAYACAAAACEAOP0h/9YAAACU&#10;AQAACwAAAAAAAAAAAAAAAAAvAQAAX3JlbHMvLnJlbHNQSwECLQAUAAYACAAAACEA32Nrn30CAABM&#10;BQAADgAAAAAAAAAAAAAAAAAuAgAAZHJzL2Uyb0RvYy54bWxQSwECLQAUAAYACAAAACEAB0tYdt4A&#10;AAANAQAADwAAAAAAAAAAAAAAAADXBAAAZHJzL2Rvd25yZXYueG1sUEsFBgAAAAAEAAQA8wAAAOIF&#10;AAAAAA==&#10;" fillcolor="#f2af00 [3204]" strokecolor="#785600 [1604]" strokeweight="1pt">
                <v:textbox>
                  <w:txbxContent>
                    <w:p w14:paraId="2B055873" w14:textId="20CD0135" w:rsidR="004D5A0A" w:rsidRPr="0006607D" w:rsidRDefault="004D5A0A" w:rsidP="0006607D">
                      <w:pPr>
                        <w:jc w:val="center"/>
                      </w:pPr>
                      <w:r w:rsidRPr="0006607D">
                        <w:t xml:space="preserve"> The timeframe</w:t>
                      </w:r>
                      <w:r w:rsidR="008D0008">
                        <w:t>s</w:t>
                      </w:r>
                      <w:r w:rsidRPr="0006607D">
                        <w:t xml:space="preserve"> for short, medium and long term outcomes are </w:t>
                      </w:r>
                      <w:r w:rsidRPr="0006607D">
                        <w:rPr>
                          <w:b/>
                        </w:rPr>
                        <w:t>suggested</w:t>
                      </w:r>
                      <w:r w:rsidRPr="0006607D">
                        <w:t xml:space="preserve"> only – these </w:t>
                      </w:r>
                      <w:r>
                        <w:t>should</w:t>
                      </w:r>
                      <w:r w:rsidRPr="0006607D">
                        <w:t xml:space="preserve"> be adjusted based on the objective of the program.</w:t>
                      </w:r>
                    </w:p>
                  </w:txbxContent>
                </v:textbox>
                <w10:wrap anchorx="margin"/>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44256" behindDoc="0" locked="0" layoutInCell="1" allowOverlap="1" wp14:anchorId="58EB69CA" wp14:editId="1C05DE75">
                <wp:simplePos x="0" y="0"/>
                <wp:positionH relativeFrom="margin">
                  <wp:align>right</wp:align>
                </wp:positionH>
                <wp:positionV relativeFrom="paragraph">
                  <wp:posOffset>2909954</wp:posOffset>
                </wp:positionV>
                <wp:extent cx="6701288" cy="875975"/>
                <wp:effectExtent l="0" t="0" r="4445" b="635"/>
                <wp:wrapNone/>
                <wp:docPr id="10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1288" cy="875975"/>
                        </a:xfrm>
                        <a:prstGeom prst="rect">
                          <a:avLst/>
                        </a:prstGeom>
                        <a:solidFill>
                          <a:srgbClr val="003E5A"/>
                        </a:solidFill>
                        <a:ln>
                          <a:noFill/>
                        </a:ln>
                        <a:extLst/>
                      </wps:spPr>
                      <wps:txbx>
                        <w:txbxContent>
                          <w:p w14:paraId="184DFA6A" w14:textId="6AC5EB08"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sz w:val="28"/>
                                <w:szCs w:val="28"/>
                              </w:rPr>
                              <w:t xml:space="preserve">                      OUTCOMES</w:t>
                            </w:r>
                            <w:r>
                              <w:rPr>
                                <w:rFonts w:ascii="Arial" w:eastAsia="Calibri" w:hAnsi="Arial" w:cs="Arial"/>
                                <w:b/>
                                <w:bCs/>
                                <w:color w:val="FFFFFF"/>
                                <w:kern w:val="24"/>
                                <w:sz w:val="18"/>
                                <w:szCs w:val="18"/>
                              </w:rPr>
                              <w:t xml:space="preserve"> </w:t>
                            </w:r>
                            <w:r>
                              <w:rPr>
                                <w:rFonts w:ascii="Arial" w:eastAsia="Calibri" w:hAnsi="Arial" w:cs="Arial"/>
                                <w:i/>
                                <w:iCs/>
                                <w:color w:val="FFFFFF"/>
                                <w:kern w:val="24"/>
                                <w:sz w:val="20"/>
                                <w:szCs w:val="20"/>
                              </w:rPr>
                              <w:t>– The difference we make</w:t>
                            </w:r>
                          </w:p>
                          <w:p w14:paraId="028C8655" w14:textId="3D9B08BE"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rPr>
                              <w:t xml:space="preserve">SHORT TERM </w:t>
                            </w:r>
                            <w:r>
                              <w:rPr>
                                <w:rFonts w:ascii="Arial" w:eastAsia="Calibri" w:hAnsi="Arial" w:cs="Arial"/>
                                <w:b/>
                                <w:bCs/>
                                <w:color w:val="FFFFFF"/>
                                <w:kern w:val="24"/>
                                <w:sz w:val="28"/>
                                <w:szCs w:val="28"/>
                              </w:rPr>
                              <w:tab/>
                              <w:t xml:space="preserve">                       MEDIUM TERM                                 LONG TERM</w:t>
                            </w:r>
                          </w:p>
                          <w:p w14:paraId="640A2BD7" w14:textId="7FAB24AE" w:rsidR="004D5A0A" w:rsidRDefault="004D5A0A" w:rsidP="002C39CB">
                            <w:pPr>
                              <w:pStyle w:val="NormalWeb"/>
                              <w:kinsoku w:val="0"/>
                              <w:overflowPunct w:val="0"/>
                              <w:spacing w:before="0" w:after="0"/>
                              <w:textAlignment w:val="baseline"/>
                            </w:pPr>
                            <w:r w:rsidRPr="002C39CB">
                              <w:rPr>
                                <w:rFonts w:ascii="Arial" w:eastAsia="Calibri" w:hAnsi="Arial" w:cs="Arial"/>
                                <w:i/>
                                <w:iCs/>
                                <w:color w:val="FFFFFF"/>
                                <w:kern w:val="24"/>
                                <w:sz w:val="20"/>
                                <w:szCs w:val="20"/>
                              </w:rPr>
                              <w:t xml:space="preserve">       </w:t>
                            </w:r>
                            <w:r w:rsidRPr="002C39CB">
                              <w:rPr>
                                <w:rFonts w:ascii="Arial" w:eastAsia="Calibri" w:hAnsi="Arial" w:cs="Arial"/>
                                <w:color w:val="FFFFFF"/>
                                <w:kern w:val="24"/>
                                <w:sz w:val="20"/>
                                <w:szCs w:val="20"/>
                              </w:rPr>
                              <w:t>(0-1 years])</w:t>
                            </w:r>
                            <w:r w:rsidRPr="002C39CB">
                              <w:rPr>
                                <w:rFonts w:ascii="Arial" w:eastAsia="Calibri" w:hAnsi="Arial" w:cs="Arial"/>
                                <w:color w:val="FFFFFF"/>
                                <w:kern w:val="24"/>
                                <w:sz w:val="20"/>
                                <w:szCs w:val="20"/>
                              </w:rPr>
                              <w:tab/>
                              <w:t xml:space="preserve">                                </w:t>
                            </w:r>
                            <w:r>
                              <w:rPr>
                                <w:rFonts w:ascii="Arial" w:eastAsia="Calibri" w:hAnsi="Arial" w:cs="Arial"/>
                                <w:color w:val="FFFFFF"/>
                                <w:kern w:val="24"/>
                                <w:sz w:val="20"/>
                                <w:szCs w:val="20"/>
                              </w:rPr>
                              <w:t xml:space="preserve">                  </w:t>
                            </w:r>
                            <w:r w:rsidRPr="002C39CB">
                              <w:rPr>
                                <w:rFonts w:ascii="Arial" w:eastAsia="Calibri" w:hAnsi="Arial" w:cs="Arial"/>
                                <w:color w:val="FFFFFF"/>
                                <w:kern w:val="24"/>
                                <w:sz w:val="20"/>
                                <w:szCs w:val="20"/>
                              </w:rPr>
                              <w:t xml:space="preserve">    (1-2 years) </w:t>
                            </w:r>
                            <w:r w:rsidRPr="002C39CB">
                              <w:rPr>
                                <w:rFonts w:ascii="Arial" w:eastAsia="Calibri" w:hAnsi="Arial" w:cs="Arial"/>
                                <w:color w:val="FFFFFF"/>
                                <w:kern w:val="24"/>
                                <w:sz w:val="20"/>
                                <w:szCs w:val="20"/>
                              </w:rPr>
                              <w:tab/>
                              <w:t xml:space="preserve">                                        </w:t>
                            </w:r>
                            <w:r>
                              <w:rPr>
                                <w:rFonts w:ascii="Arial" w:eastAsia="Calibri" w:hAnsi="Arial" w:cs="Arial"/>
                                <w:color w:val="FFFFFF"/>
                                <w:kern w:val="24"/>
                                <w:sz w:val="20"/>
                                <w:szCs w:val="20"/>
                              </w:rPr>
                              <w:t xml:space="preserve">               </w:t>
                            </w:r>
                            <w:r w:rsidRPr="002C39CB">
                              <w:rPr>
                                <w:rFonts w:ascii="Arial" w:eastAsia="Calibri" w:hAnsi="Arial" w:cs="Arial"/>
                                <w:color w:val="FFFFFF"/>
                                <w:kern w:val="24"/>
                                <w:sz w:val="20"/>
                                <w:szCs w:val="20"/>
                              </w:rPr>
                              <w:t xml:space="preserve"> (3+ years)</w:t>
                            </w:r>
                          </w:p>
                        </w:txbxContent>
                      </wps:txbx>
                      <wps:bodyPr vert="horz" wrap="square" lIns="84007" tIns="42004" rIns="84007" bIns="42004"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B69CA" id="Rectangle 24" o:spid="_x0000_s1064" style="position:absolute;margin-left:476.45pt;margin-top:229.15pt;width:527.65pt;height:68.9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R7KgIAAD8EAAAOAAAAZHJzL2Uyb0RvYy54bWysU8GO0zAQvSPxD5bvbNLSbUu06WrVZRFS&#10;WVZ0Eeep4zQRiceM3Sbl6xk7bSnLDXGxPJ7x83tvxje3fduIvSZXo8nl6CqVQhuFRW22ufz6/PBm&#10;LoXzYApo0OhcHrSTt4vXr246m+kxVtgUmgSDGJd1NpeV9zZLEqcq3YK7QqsNJ0ukFjyHtE0Kgo7R&#10;2yYZp+k06ZAKS6i0c3x6PyTlIuKXpVb+c1k67UWTS+bm40px3YQ1WdxAtiWwVa2ONOAfWLRQG370&#10;DHUPHsSO6r+g2loROiz9lcI2wbKslY4aWM0ofaFmXYHVUQub4+zZJvf/YNXj/olEXXDv0qkUBlpu&#10;0he2Dcy20WI8CQ511mVcuLZPFDQ6u0L13QmDy4rL9B0RdpWGgnmNQn3yx4UQOL4qNt0nLBgedh6j&#10;WX1JbQBkG0Qfe3I490T3Xig+nM7S0XjOU6Q4N59dv5tdxycgO9225PwHja0Im1wSk4/osF85H9hA&#10;diqJ7LGpi4e6aWJA282yIbGHMB/p2/fXd0d0d1nWmFBsMFwbEIcTJnl84yRyMMv3mz6aOp6e/Ntg&#10;cWAP+KswxwrppxQdj10u3Y8dkJai+WjYv/kkTWc8pzGY8IRPpKDLzOYyY3btEpn5SAowilFzqTyd&#10;gqUfBp0nzYJfmbVVoTRICYY899+A7NE1z1Ie8TRwkL0wb6gdTLjj9pV1dDaoHoQdm85TGg0//qjw&#10;DS7jWPX73y9+AQAA//8DAFBLAwQUAAYACAAAACEAbiUXo+EAAAAJAQAADwAAAGRycy9kb3ducmV2&#10;LnhtbEyPwU7DMBBE70j8g7VIXCrqUHAJIZuqAnHhgESLqHJzYxNHxOvIdpvA1+Oe4DarWc28KVeT&#10;7dlR+9A5QrieZ8A0NU511CK8b5+vcmAhSlKyd6QRvnWAVXV+VspCuZHe9HETW5ZCKBQSwcQ4FJyH&#10;xmgrw9wNmpL36byVMZ2+5crLMYXbni+ybMmt7Cg1GDnoR6Obr83BIty91LXYrfOPbrartz/+6XVU&#10;ZoZ4eTGtH4BFPcW/ZzjhJ3SoEtPeHUgF1iOkIRHhVuQ3wE52JkRSewRxv1wAr0r+f0H1CwAA//8D&#10;AFBLAQItABQABgAIAAAAIQC2gziS/gAAAOEBAAATAAAAAAAAAAAAAAAAAAAAAABbQ29udGVudF9U&#10;eXBlc10ueG1sUEsBAi0AFAAGAAgAAAAhADj9If/WAAAAlAEAAAsAAAAAAAAAAAAAAAAALwEAAF9y&#10;ZWxzLy5yZWxzUEsBAi0AFAAGAAgAAAAhAGA15HsqAgAAPwQAAA4AAAAAAAAAAAAAAAAALgIAAGRy&#10;cy9lMm9Eb2MueG1sUEsBAi0AFAAGAAgAAAAhAG4lF6PhAAAACQEAAA8AAAAAAAAAAAAAAAAAhAQA&#10;AGRycy9kb3ducmV2LnhtbFBLBQYAAAAABAAEAPMAAACSBQAAAAA=&#10;" fillcolor="#003e5a" stroked="f">
                <v:textbox inset="2.33353mm,1.1668mm,2.33353mm,1.1668mm">
                  <w:txbxContent>
                    <w:p w14:paraId="184DFA6A" w14:textId="6AC5EB08"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sz w:val="28"/>
                          <w:szCs w:val="28"/>
                        </w:rPr>
                        <w:t xml:space="preserve">                      OUTCOMES</w:t>
                      </w:r>
                      <w:r>
                        <w:rPr>
                          <w:rFonts w:ascii="Arial" w:eastAsia="Calibri" w:hAnsi="Arial" w:cs="Arial"/>
                          <w:b/>
                          <w:bCs/>
                          <w:color w:val="FFFFFF"/>
                          <w:kern w:val="24"/>
                          <w:sz w:val="18"/>
                          <w:szCs w:val="18"/>
                        </w:rPr>
                        <w:t xml:space="preserve"> </w:t>
                      </w:r>
                      <w:r>
                        <w:rPr>
                          <w:rFonts w:ascii="Arial" w:eastAsia="Calibri" w:hAnsi="Arial" w:cs="Arial"/>
                          <w:i/>
                          <w:iCs/>
                          <w:color w:val="FFFFFF"/>
                          <w:kern w:val="24"/>
                          <w:sz w:val="20"/>
                          <w:szCs w:val="20"/>
                        </w:rPr>
                        <w:t>– The difference we make</w:t>
                      </w:r>
                    </w:p>
                    <w:p w14:paraId="028C8655" w14:textId="3D9B08BE"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rPr>
                        <w:t xml:space="preserve">SHORT TERM </w:t>
                      </w:r>
                      <w:r>
                        <w:rPr>
                          <w:rFonts w:ascii="Arial" w:eastAsia="Calibri" w:hAnsi="Arial" w:cs="Arial"/>
                          <w:b/>
                          <w:bCs/>
                          <w:color w:val="FFFFFF"/>
                          <w:kern w:val="24"/>
                          <w:sz w:val="28"/>
                          <w:szCs w:val="28"/>
                        </w:rPr>
                        <w:tab/>
                        <w:t xml:space="preserve">                       MEDIUM TERM                                 LONG TERM</w:t>
                      </w:r>
                    </w:p>
                    <w:p w14:paraId="640A2BD7" w14:textId="7FAB24AE" w:rsidR="004D5A0A" w:rsidRDefault="004D5A0A" w:rsidP="002C39CB">
                      <w:pPr>
                        <w:pStyle w:val="NormalWeb"/>
                        <w:kinsoku w:val="0"/>
                        <w:overflowPunct w:val="0"/>
                        <w:spacing w:before="0" w:after="0"/>
                        <w:textAlignment w:val="baseline"/>
                      </w:pPr>
                      <w:r w:rsidRPr="002C39CB">
                        <w:rPr>
                          <w:rFonts w:ascii="Arial" w:eastAsia="Calibri" w:hAnsi="Arial" w:cs="Arial"/>
                          <w:i/>
                          <w:iCs/>
                          <w:color w:val="FFFFFF"/>
                          <w:kern w:val="24"/>
                          <w:sz w:val="20"/>
                          <w:szCs w:val="20"/>
                        </w:rPr>
                        <w:t xml:space="preserve">       </w:t>
                      </w:r>
                      <w:r w:rsidRPr="002C39CB">
                        <w:rPr>
                          <w:rFonts w:ascii="Arial" w:eastAsia="Calibri" w:hAnsi="Arial" w:cs="Arial"/>
                          <w:color w:val="FFFFFF"/>
                          <w:kern w:val="24"/>
                          <w:sz w:val="20"/>
                          <w:szCs w:val="20"/>
                        </w:rPr>
                        <w:t>(0-1 years])</w:t>
                      </w:r>
                      <w:r w:rsidRPr="002C39CB">
                        <w:rPr>
                          <w:rFonts w:ascii="Arial" w:eastAsia="Calibri" w:hAnsi="Arial" w:cs="Arial"/>
                          <w:color w:val="FFFFFF"/>
                          <w:kern w:val="24"/>
                          <w:sz w:val="20"/>
                          <w:szCs w:val="20"/>
                        </w:rPr>
                        <w:tab/>
                        <w:t xml:space="preserve">                                </w:t>
                      </w:r>
                      <w:r>
                        <w:rPr>
                          <w:rFonts w:ascii="Arial" w:eastAsia="Calibri" w:hAnsi="Arial" w:cs="Arial"/>
                          <w:color w:val="FFFFFF"/>
                          <w:kern w:val="24"/>
                          <w:sz w:val="20"/>
                          <w:szCs w:val="20"/>
                        </w:rPr>
                        <w:t xml:space="preserve">                  </w:t>
                      </w:r>
                      <w:r w:rsidRPr="002C39CB">
                        <w:rPr>
                          <w:rFonts w:ascii="Arial" w:eastAsia="Calibri" w:hAnsi="Arial" w:cs="Arial"/>
                          <w:color w:val="FFFFFF"/>
                          <w:kern w:val="24"/>
                          <w:sz w:val="20"/>
                          <w:szCs w:val="20"/>
                        </w:rPr>
                        <w:t xml:space="preserve">    (1-2 years) </w:t>
                      </w:r>
                      <w:r w:rsidRPr="002C39CB">
                        <w:rPr>
                          <w:rFonts w:ascii="Arial" w:eastAsia="Calibri" w:hAnsi="Arial" w:cs="Arial"/>
                          <w:color w:val="FFFFFF"/>
                          <w:kern w:val="24"/>
                          <w:sz w:val="20"/>
                          <w:szCs w:val="20"/>
                        </w:rPr>
                        <w:tab/>
                        <w:t xml:space="preserve">                                        </w:t>
                      </w:r>
                      <w:r>
                        <w:rPr>
                          <w:rFonts w:ascii="Arial" w:eastAsia="Calibri" w:hAnsi="Arial" w:cs="Arial"/>
                          <w:color w:val="FFFFFF"/>
                          <w:kern w:val="24"/>
                          <w:sz w:val="20"/>
                          <w:szCs w:val="20"/>
                        </w:rPr>
                        <w:t xml:space="preserve">               </w:t>
                      </w:r>
                      <w:r w:rsidRPr="002C39CB">
                        <w:rPr>
                          <w:rFonts w:ascii="Arial" w:eastAsia="Calibri" w:hAnsi="Arial" w:cs="Arial"/>
                          <w:color w:val="FFFFFF"/>
                          <w:kern w:val="24"/>
                          <w:sz w:val="20"/>
                          <w:szCs w:val="20"/>
                        </w:rPr>
                        <w:t xml:space="preserve"> (3+ years)</w:t>
                      </w:r>
                    </w:p>
                  </w:txbxContent>
                </v:textbox>
                <w10:wrap anchorx="margin"/>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51424" behindDoc="0" locked="0" layoutInCell="1" allowOverlap="1" wp14:anchorId="467D8636" wp14:editId="20A20F73">
                <wp:simplePos x="0" y="0"/>
                <wp:positionH relativeFrom="column">
                  <wp:posOffset>4295553</wp:posOffset>
                </wp:positionH>
                <wp:positionV relativeFrom="paragraph">
                  <wp:posOffset>4834447</wp:posOffset>
                </wp:positionV>
                <wp:extent cx="2073349" cy="737235"/>
                <wp:effectExtent l="0" t="0" r="3175" b="5715"/>
                <wp:wrapNone/>
                <wp:docPr id="114" name="Rectangle 64"/>
                <wp:cNvGraphicFramePr/>
                <a:graphic xmlns:a="http://schemas.openxmlformats.org/drawingml/2006/main">
                  <a:graphicData uri="http://schemas.microsoft.com/office/word/2010/wordprocessingShape">
                    <wps:wsp>
                      <wps:cNvSpPr/>
                      <wps:spPr>
                        <a:xfrm>
                          <a:off x="0" y="0"/>
                          <a:ext cx="2073349" cy="737235"/>
                        </a:xfrm>
                        <a:prstGeom prst="rect">
                          <a:avLst/>
                        </a:prstGeom>
                        <a:solidFill>
                          <a:srgbClr val="00797A">
                            <a:alpha val="30196"/>
                          </a:srgbClr>
                        </a:solidFill>
                        <a:ln w="3175" cap="flat" cmpd="sng" algn="ctr">
                          <a:noFill/>
                          <a:prstDash val="solid"/>
                          <a:miter lim="800000"/>
                        </a:ln>
                        <a:effectLst/>
                      </wps:spPr>
                      <wps:txbx>
                        <w:txbxContent>
                          <w:p w14:paraId="6A3FEB4C" w14:textId="77777777" w:rsidR="004D5A0A" w:rsidRDefault="004D5A0A" w:rsidP="002C39CB">
                            <w:pPr>
                              <w:pStyle w:val="NormalWeb"/>
                              <w:spacing w:before="55" w:after="0"/>
                            </w:pPr>
                            <w:r w:rsidRPr="002C39CB">
                              <w:rPr>
                                <w:rFonts w:ascii="Arial" w:eastAsia="Calibri" w:hAnsi="Arial" w:cs="Arial"/>
                                <w:color w:val="000000"/>
                                <w:kern w:val="24"/>
                                <w:sz w:val="20"/>
                                <w:szCs w:val="20"/>
                              </w:rPr>
                              <w:t xml:space="preserve">Primary producers utilise funding to offset costs of reinstatement and clean up </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7D8636" id="Rectangle 64" o:spid="_x0000_s1065" style="position:absolute;margin-left:338.25pt;margin-top:380.65pt;width:163.25pt;height:58.0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y6dQIAAM4EAAAOAAAAZHJzL2Uyb0RvYy54bWysVEtP3DAQvlfqf7B8L8k+IBCRRSsQVSXU&#10;okLFedZxHpJfHXs3ob++YycLlN6q7sE74xnP45tvcnk1asUOEn1vTcUXJzln0ghb96at+I/H20/n&#10;nPkApgZljaz4s/T8avPxw+XgSrm0nVW1REZBjC8HV/EuBFdmmRed1OBPrJOGjI1FDYFUbLMaYaDo&#10;WmXLPD/LBou1Qyuk93R7Mxn5JsVvGinCt6bxMjBVcaotpBPTuYtntrmEskVwXS/mMuAfqtDQG0r6&#10;EuoGArA99n+F0r1A620TToTVmW2aXsjUA3WzyN9189CBk6kXAse7F5j8/wsrvh7ukfU1zW6x5syA&#10;piF9J9jAtEqys3VEaHC+JMcHd4+z5kmM7Y4N6vhPjbAxofr8gqocAxN0ucyL1Wp9wZkgW7EqlqvT&#10;GDR7fe3Qh8/SahaFiiOlT2DC4c6HyfXoEpN5q/r6tlcqKdjurhWyA8QJ58VFsZ3eKtfBdLvKFxdn&#10;c0o/uaf0f8RRhg0VXy2KUyoUiImNgkCidoSNNy1noFqiuAiY4hsbK6DioIy13YDvpmwpaswGpe4D&#10;kVv1uuLnefzNRSgTrTLRc+4wQjyBGqUw7sY0lGURn8Srna2faVJoJwp7J257ynsHPtwDEmeJ3bSH&#10;ZO0s/uJsIE5T4T/3gJIz9cUQac7XBBAtQVLWtD40cXxr2b21mL2+tgTqgjbYiSRSDgzqKDZo9ROt&#10;3zZmJRMYQbkniGblOky7Rgss5Hab3Ij4DsKdeXAiBj8i+Dg+AbqZAoHI89Ue+Q/lOyZMvvGlsdt9&#10;sE2faPKKE803KrQ0adLzgsetfKsnr9fP0OY3AAAA//8DAFBLAwQUAAYACAAAACEAAsXNTuMAAAAM&#10;AQAADwAAAGRycy9kb3ducmV2LnhtbEyPwW7CMBBE75X6D9ZW6q3YEOqgEAehqqWHCqFSDnAz8TaJ&#10;iNdRbCD9+5pTe1zt08ybfDHYll2w940jBeORAIZUOtNQpWD39fY0A+aDJqNbR6jgBz0sivu7XGfG&#10;XekTL9tQsRhCPtMK6hC6jHNf1mi1H7kOKf6+XW91iGdfcdPrawy3LZ8IIbnVDcWGWnf4UmN52p6t&#10;gtV0t1/qyTvuP15Xh9N6IxOzkUo9PgzLObCAQ/iD4aYf1aGITkd3JuNZq0Cm8jmiClI5ToDdCCGS&#10;OO+oYJamU+BFzv+PKH4BAAD//wMAUEsBAi0AFAAGAAgAAAAhALaDOJL+AAAA4QEAABMAAAAAAAAA&#10;AAAAAAAAAAAAAFtDb250ZW50X1R5cGVzXS54bWxQSwECLQAUAAYACAAAACEAOP0h/9YAAACUAQAA&#10;CwAAAAAAAAAAAAAAAAAvAQAAX3JlbHMvLnJlbHNQSwECLQAUAAYACAAAACEA62s8unUCAADOBAAA&#10;DgAAAAAAAAAAAAAAAAAuAgAAZHJzL2Uyb0RvYy54bWxQSwECLQAUAAYACAAAACEAAsXNTuMAAAAM&#10;AQAADwAAAAAAAAAAAAAAAADPBAAAZHJzL2Rvd25yZXYueG1sUEsFBgAAAAAEAAQA8wAAAN8FAAAA&#10;AA==&#10;" fillcolor="#00797a" stroked="f" strokeweight=".25pt">
                <v:fill opacity="19789f"/>
                <v:textbox inset="2.33353mm,1.1668mm,2.33353mm,1.1668mm">
                  <w:txbxContent>
                    <w:p w14:paraId="6A3FEB4C" w14:textId="77777777" w:rsidR="004D5A0A" w:rsidRDefault="004D5A0A" w:rsidP="002C39CB">
                      <w:pPr>
                        <w:pStyle w:val="NormalWeb"/>
                        <w:spacing w:before="55" w:after="0"/>
                      </w:pPr>
                      <w:r w:rsidRPr="002C39CB">
                        <w:rPr>
                          <w:rFonts w:ascii="Arial" w:eastAsia="Calibri" w:hAnsi="Arial" w:cs="Arial"/>
                          <w:color w:val="000000"/>
                          <w:kern w:val="24"/>
                          <w:sz w:val="20"/>
                          <w:szCs w:val="20"/>
                        </w:rPr>
                        <w:t xml:space="preserve">Primary producers utilise funding to offset costs of reinstatement and clean up </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49376" behindDoc="0" locked="0" layoutInCell="1" allowOverlap="1" wp14:anchorId="64B16186" wp14:editId="736DEAD1">
                <wp:simplePos x="0" y="0"/>
                <wp:positionH relativeFrom="column">
                  <wp:posOffset>4295553</wp:posOffset>
                </wp:positionH>
                <wp:positionV relativeFrom="paragraph">
                  <wp:posOffset>3888149</wp:posOffset>
                </wp:positionV>
                <wp:extent cx="2094614" cy="513715"/>
                <wp:effectExtent l="0" t="0" r="1270" b="635"/>
                <wp:wrapNone/>
                <wp:docPr id="113" name="Rectangle 44"/>
                <wp:cNvGraphicFramePr/>
                <a:graphic xmlns:a="http://schemas.openxmlformats.org/drawingml/2006/main">
                  <a:graphicData uri="http://schemas.microsoft.com/office/word/2010/wordprocessingShape">
                    <wps:wsp>
                      <wps:cNvSpPr/>
                      <wps:spPr>
                        <a:xfrm>
                          <a:off x="0" y="0"/>
                          <a:ext cx="2094614" cy="513715"/>
                        </a:xfrm>
                        <a:prstGeom prst="rect">
                          <a:avLst/>
                        </a:prstGeom>
                        <a:solidFill>
                          <a:srgbClr val="00797A">
                            <a:alpha val="50196"/>
                          </a:srgbClr>
                        </a:solidFill>
                        <a:ln w="3175" cap="flat" cmpd="sng" algn="ctr">
                          <a:noFill/>
                          <a:prstDash val="solid"/>
                          <a:miter lim="800000"/>
                        </a:ln>
                        <a:effectLst/>
                      </wps:spPr>
                      <wps:txbx>
                        <w:txbxContent>
                          <w:p w14:paraId="025483A7" w14:textId="77777777" w:rsidR="004D5A0A" w:rsidRDefault="004D5A0A" w:rsidP="002C39CB">
                            <w:pPr>
                              <w:pStyle w:val="NormalWeb"/>
                              <w:spacing w:before="0" w:after="0"/>
                            </w:pPr>
                            <w:r w:rsidRPr="002C39CB">
                              <w:rPr>
                                <w:rFonts w:ascii="Arial" w:hAnsi="Arial" w:cs="Arial"/>
                                <w:color w:val="000000"/>
                                <w:kern w:val="24"/>
                                <w:sz w:val="20"/>
                                <w:szCs w:val="20"/>
                              </w:rPr>
                              <w:t>Primary producers receive grant funding</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16186" id="Rectangle 44" o:spid="_x0000_s1066" style="position:absolute;margin-left:338.25pt;margin-top:306.15pt;width:164.95pt;height:40.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dQIAAM4EAAAOAAAAZHJzL2Uyb0RvYy54bWysVEtv2zAMvg/YfxB0X22nSZMacYqgRYcB&#10;RVe0HXpmZNkWoNckJXb360fJTpt1t2E5KKRI8fHxo9dXg5LkwJ0XRle0OMsp4ZqZWui2oj+eb7+s&#10;KPEBdA3SaF7RV+7p1ebzp3VvSz4znZE1dwSDaF/2tqJdCLbMMs86rsCfGcs1GhvjFARUXZvVDnqM&#10;rmQ2y/OLrDeuts4w7j3e3oxGuknxm4az8L1pPA9EVhRrC+l06dzFM9usoWwd2E6wqQz4hyoUCI1J&#10;30LdQACyd+KvUEowZ7xpwhkzKjNNIxhPPWA3Rf6hm6cOLE+9IDjevsHk/19Ydn94cETUOLvinBIN&#10;Cof0iLCBbiUn83lEqLe+RMcn++AmzaMY2x0ap+I/NkKGhOrrG6p8CITh5Sy/nF8Uc0oY2hbF+bJY&#10;xKDZ+2vrfPjKjSJRqKjD9AlMONz5MLoeXWIyb6Sob4WUSXHt7lo6coA44Xx5udyOb6XtYLxd5MXl&#10;xZTSj+4p/R9xpCZ9Rc+L5QILBWRiIyGgqCxi43VLCcgWKc6CS/G1iRVgcVDG2m7Ad2O2FDVmg1KJ&#10;gOSWQlV0lcffVITU0coTPacOI8QjqFEKw25IQ5mt4pN4tTP1K07KmZHC3rJbgXnvwIcHcMhZZDfu&#10;IVo7435R0iOnsfCfe3CcEvlNI2lWcwQIlyApc1wfHIo7texOLXqvrg2CWuAGW5ZEzOGCPIqNM+oF&#10;128bs6IJNMPcI0STch3GXcMFZny7TW5IfAvhTj9ZFoMfEXweXsDZiQIByXNvjvyH8gMTRt/4Upvt&#10;PphGJJq844TzjQouTZr0tOBxK0/15PX+Gdr8BgAA//8DAFBLAwQUAAYACAAAACEAOS+xGeIAAAAM&#10;AQAADwAAAGRycy9kb3ducmV2LnhtbEyPzU7DMBCE70i8g7VIXBB1fkiAEKcqfwckRNXAA7ixSSzi&#10;dRQ7afr2bE9w290ZzXxbrhfbs1mP3jgUEK8iYBobpwy2Ar4+X6/vgPkgUcneoRZw1B7W1flZKQvl&#10;DrjTcx1aRiHoCymgC2EoOPdNp630KzdoJO3bjVYGWseWq1EeKNz2PIminFtpkBo6OeinTjc/9WQF&#10;RC/PV/Xj/IbTsDHbjyw+Zum7EeLyYtk8AAt6CX9mOOETOlTEtHcTKs96AfltnpGVhjhJgZ0c1HcD&#10;bE+n+zQBXpX8/xPVLwAAAP//AwBQSwECLQAUAAYACAAAACEAtoM4kv4AAADhAQAAEwAAAAAAAAAA&#10;AAAAAAAAAAAAW0NvbnRlbnRfVHlwZXNdLnhtbFBLAQItABQABgAIAAAAIQA4/SH/1gAAAJQBAAAL&#10;AAAAAAAAAAAAAAAAAC8BAABfcmVscy8ucmVsc1BLAQItABQABgAIAAAAIQAdN+K+dQIAAM4EAAAO&#10;AAAAAAAAAAAAAAAAAC4CAABkcnMvZTJvRG9jLnhtbFBLAQItABQABgAIAAAAIQA5L7EZ4gAAAAwB&#10;AAAPAAAAAAAAAAAAAAAAAM8EAABkcnMvZG93bnJldi54bWxQSwUGAAAAAAQABADzAAAA3gUAAAAA&#10;" fillcolor="#00797a" stroked="f" strokeweight=".25pt">
                <v:fill opacity="32896f"/>
                <v:textbox inset="2.33353mm,1.1668mm,2.33353mm,1.1668mm">
                  <w:txbxContent>
                    <w:p w14:paraId="025483A7" w14:textId="77777777" w:rsidR="004D5A0A" w:rsidRDefault="004D5A0A" w:rsidP="002C39CB">
                      <w:pPr>
                        <w:pStyle w:val="NormalWeb"/>
                        <w:spacing w:before="0" w:after="0"/>
                      </w:pPr>
                      <w:r w:rsidRPr="002C39CB">
                        <w:rPr>
                          <w:rFonts w:ascii="Arial" w:hAnsi="Arial" w:cs="Arial"/>
                          <w:color w:val="000000"/>
                          <w:kern w:val="24"/>
                          <w:sz w:val="20"/>
                          <w:szCs w:val="20"/>
                        </w:rPr>
                        <w:t>Primary producers receive grant funding</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43232" behindDoc="0" locked="0" layoutInCell="1" allowOverlap="1" wp14:anchorId="0F725F90" wp14:editId="05EA6A66">
                <wp:simplePos x="0" y="0"/>
                <wp:positionH relativeFrom="column">
                  <wp:posOffset>4274287</wp:posOffset>
                </wp:positionH>
                <wp:positionV relativeFrom="paragraph">
                  <wp:posOffset>2909954</wp:posOffset>
                </wp:positionV>
                <wp:extent cx="2152281" cy="876300"/>
                <wp:effectExtent l="0" t="0" r="635" b="0"/>
                <wp:wrapNone/>
                <wp:docPr id="1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281" cy="876300"/>
                        </a:xfrm>
                        <a:prstGeom prst="rect">
                          <a:avLst/>
                        </a:prstGeom>
                        <a:solidFill>
                          <a:srgbClr val="00797A"/>
                        </a:solidFill>
                        <a:ln>
                          <a:noFill/>
                        </a:ln>
                        <a:extLst/>
                      </wps:spPr>
                      <wps:txbx>
                        <w:txbxContent>
                          <w:p w14:paraId="285AF944"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PARTICIPANT ACTIVITIES/OUTPUTS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the participant does</w:t>
                            </w:r>
                          </w:p>
                        </w:txbxContent>
                      </wps:txbx>
                      <wps:bodyPr vert="horz" wrap="square" lIns="84007" tIns="42004" rIns="84007" bIns="42004"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25F90" id="Rectangle 3" o:spid="_x0000_s1067" style="position:absolute;margin-left:336.55pt;margin-top:229.15pt;width:169.45pt;height: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3ZKQIAAD4EAAAOAAAAZHJzL2Uyb0RvYy54bWysU8Fu2zAMvQ/YPwi6L3bStE2NOEWQosOA&#10;rCvWDjszshwbs0WNUmJnX19KTrqsuw27CKZIPb/3SM5v+7YRe02uRpPL8SiVQhuFRW22ufz2fP9h&#10;JoXzYApo0OhcHrSTt4v37+adzfQEK2wKTYJBjMs6m8vKe5sliVOVbsGN0GrDyRKpBc8hbZOCoGP0&#10;tkkmaXqVdEiFJVTaOb69G5JyEfHLUiv/pSyd9qLJJXPz8aR4bsKZLOaQbQlsVasjDfgHFi3Uhn/6&#10;CnUHHsSO6r+g2loROiz9SGGbYFnWSkcNrGacvlHzVIHVUQub4+yrTe7/waqH/SOJuuDepZdSGGi5&#10;SV/ZNjDbRouLYFBnXcZ1T/aRgkRn16h+OGFwVXGVXhJhV2komNY41Cd/PAiB46di033GgtFh5zF6&#10;1ZfUBkB2QfSxJYfXlujeC8WXk/HlZDIbS6E4N7u+ukhjzxLITq8tOf9RYyvCRy6JuUd02K+dD2wg&#10;O5VE9tjUxX3dNDGg7WbVkNhDGI/0+uZ6GQWwyPOyxoRig+HZgDjcMMnjP04iB7N8v+mjp5Obk38b&#10;LA7sAW8Kc6yQfknR8dTl0v3cAWkpmk+G/ZtNmQWPaQymPOBTKeg8sznPmF27QmbO9oBRjJpL5ekU&#10;rPww5zxoFvzaPFkVSoOUYMhz/x3IHl3zLOUBT/MG2RvzhtrBhCW3r6yjs0H1IOzYdB7SaPhxocIW&#10;nMex6vfaL14AAAD//wMAUEsDBBQABgAIAAAAIQDHoZS/5AAAAAwBAAAPAAAAZHJzL2Rvd25yZXYu&#10;eG1sTI/LTsMwEEX3SPyDNUhsUOs8aAghkwqQYIEElJQPcBM3CY3Hke00ga/HXcFyNEf3npuvZ9Wz&#10;ozS204QQLgNgkipdd9QgfG6fFikw6wTVotckEb6lhXVxfpaLrNYTfchj6RrmQ8hmAqF1bsg4t1Ur&#10;lbBLPUjyv702Sjh/mobXRkw+XPU8CoKEK9GRb2jFIB9bWR3KUSGYtNo+jG/RQb/w56vNfvp5fS+/&#10;EC8v5vs7YE7O7g+Gk75Xh8I77fRItWU9QnIThx5FuF6lMbATEYSRn7dDWN0mMfAi5/9HFL8AAAD/&#10;/wMAUEsBAi0AFAAGAAgAAAAhALaDOJL+AAAA4QEAABMAAAAAAAAAAAAAAAAAAAAAAFtDb250ZW50&#10;X1R5cGVzXS54bWxQSwECLQAUAAYACAAAACEAOP0h/9YAAACUAQAACwAAAAAAAAAAAAAAAAAvAQAA&#10;X3JlbHMvLnJlbHNQSwECLQAUAAYACAAAACEA6F/d2SkCAAA+BAAADgAAAAAAAAAAAAAAAAAuAgAA&#10;ZHJzL2Uyb0RvYy54bWxQSwECLQAUAAYACAAAACEAx6GUv+QAAAAMAQAADwAAAAAAAAAAAAAAAACD&#10;BAAAZHJzL2Rvd25yZXYueG1sUEsFBgAAAAAEAAQA8wAAAJQFAAAAAA==&#10;" fillcolor="#00797a" stroked="f">
                <v:textbox inset="2.33353mm,1.1668mm,2.33353mm,1.1668mm">
                  <w:txbxContent>
                    <w:p w14:paraId="285AF944"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PARTICIPANT ACTIVITIES/OUTPUTS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the participant does</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47328" behindDoc="0" locked="0" layoutInCell="1" allowOverlap="1" wp14:anchorId="7D083152" wp14:editId="559A6211">
                <wp:simplePos x="0" y="0"/>
                <wp:positionH relativeFrom="column">
                  <wp:posOffset>2732567</wp:posOffset>
                </wp:positionH>
                <wp:positionV relativeFrom="paragraph">
                  <wp:posOffset>3888149</wp:posOffset>
                </wp:positionV>
                <wp:extent cx="1398905" cy="1669312"/>
                <wp:effectExtent l="0" t="0" r="0" b="7620"/>
                <wp:wrapNone/>
                <wp:docPr id="111" name="Rectangle 97"/>
                <wp:cNvGraphicFramePr/>
                <a:graphic xmlns:a="http://schemas.openxmlformats.org/drawingml/2006/main">
                  <a:graphicData uri="http://schemas.microsoft.com/office/word/2010/wordprocessingShape">
                    <wps:wsp>
                      <wps:cNvSpPr/>
                      <wps:spPr>
                        <a:xfrm>
                          <a:off x="0" y="0"/>
                          <a:ext cx="1398905" cy="1669312"/>
                        </a:xfrm>
                        <a:prstGeom prst="rect">
                          <a:avLst/>
                        </a:prstGeom>
                        <a:solidFill>
                          <a:srgbClr val="00797A">
                            <a:alpha val="50196"/>
                          </a:srgbClr>
                        </a:solidFill>
                        <a:ln w="3175" cap="flat" cmpd="sng" algn="ctr">
                          <a:noFill/>
                          <a:prstDash val="solid"/>
                          <a:miter lim="800000"/>
                        </a:ln>
                        <a:effectLst/>
                      </wps:spPr>
                      <wps:txbx>
                        <w:txbxContent>
                          <w:p w14:paraId="2FDBBDB0" w14:textId="77777777" w:rsidR="004D5A0A" w:rsidRDefault="004D5A0A" w:rsidP="002C39CB">
                            <w:pPr>
                              <w:pStyle w:val="NormalWeb"/>
                              <w:spacing w:before="0" w:after="0"/>
                            </w:pPr>
                            <w:r w:rsidRPr="002C39CB">
                              <w:rPr>
                                <w:rFonts w:ascii="Arial" w:hAnsi="Arial" w:cs="Arial"/>
                                <w:b/>
                                <w:bCs/>
                                <w:color w:val="000000"/>
                                <w:kern w:val="24"/>
                                <w:sz w:val="20"/>
                                <w:szCs w:val="20"/>
                              </w:rPr>
                              <w:t>Commonwealth</w:t>
                            </w:r>
                          </w:p>
                          <w:p w14:paraId="1C08CC60" w14:textId="77777777" w:rsidR="004D5A0A" w:rsidRPr="00976532" w:rsidRDefault="004D5A0A" w:rsidP="002C39CB">
                            <w:pPr>
                              <w:spacing w:after="0" w:line="240" w:lineRule="auto"/>
                              <w:rPr>
                                <w:rFonts w:eastAsia="Times New Roman"/>
                              </w:rPr>
                            </w:pPr>
                            <w:r w:rsidRPr="002C39CB">
                              <w:rPr>
                                <w:rFonts w:cs="Arial"/>
                                <w:color w:val="000000"/>
                                <w:kern w:val="24"/>
                                <w:szCs w:val="20"/>
                              </w:rPr>
                              <w:t>Administer funds on behalf of the Commonwealth</w:t>
                            </w:r>
                          </w:p>
                          <w:p w14:paraId="189544A3" w14:textId="77777777" w:rsidR="004D5A0A" w:rsidRPr="002C39CB" w:rsidRDefault="004D5A0A" w:rsidP="002C39CB">
                            <w:pPr>
                              <w:spacing w:after="0" w:line="240" w:lineRule="auto"/>
                              <w:rPr>
                                <w:rFonts w:cs="Arial"/>
                                <w:color w:val="000000"/>
                                <w:kern w:val="24"/>
                                <w:szCs w:val="20"/>
                              </w:rPr>
                            </w:pPr>
                          </w:p>
                          <w:p w14:paraId="3176D8D0" w14:textId="77777777" w:rsidR="004D5A0A" w:rsidRPr="00976532" w:rsidRDefault="004D5A0A" w:rsidP="002C39CB">
                            <w:pPr>
                              <w:spacing w:after="0" w:line="240" w:lineRule="auto"/>
                              <w:rPr>
                                <w:rFonts w:eastAsia="Times New Roman"/>
                              </w:rPr>
                            </w:pPr>
                            <w:r w:rsidRPr="002C39CB">
                              <w:rPr>
                                <w:rFonts w:cs="Arial"/>
                                <w:color w:val="000000"/>
                                <w:kern w:val="24"/>
                                <w:szCs w:val="20"/>
                              </w:rPr>
                              <w:t>Work with the States to determine eligibility criteria for funding</w:t>
                            </w:r>
                          </w:p>
                        </w:txbxContent>
                      </wps:txbx>
                      <wps:bodyPr rot="0" spcFirstLastPara="0" vert="horz" wrap="square" lIns="84007" tIns="42004" rIns="84007" bIns="42004"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D083152" id="Rectangle 97" o:spid="_x0000_s1068" style="position:absolute;margin-left:215.15pt;margin-top:306.15pt;width:110.15pt;height:131.4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QFdQIAAM0EAAAOAAAAZHJzL2Uyb0RvYy54bWysVEtv2zAMvg/YfxB0X20nbR5GnCJo0WFA&#10;0RVth54ZWbYF6DVJid39+lGy03bdbVgOCilSfHz86M3loCQ5cueF0RUtznJKuGamFrqt6I+nmy8r&#10;SnwAXYM0mlf0hXt6uf38adPbks9MZ2TNHcEg2pe9rWgXgi2zzLOOK/BnxnKNxsY4BQFV12a1gx6j&#10;K5nN8nyR9cbV1hnGvcfb69FItyl+03AWvjeN54HIimJtIZ0unft4ZtsNlK0D2wk2lQH/UIUCoTHp&#10;a6hrCEAOTvwVSgnmjDdNOGNGZaZpBOOpB+ymyD9089iB5akXBMfbV5j8/wvL7o73jogaZ1cUlGhQ&#10;OKQHhA10KzlZLyNCvfUlOj7aezdpHsXY7tA4Ff+xETIkVF9eUeVDIAwvi/l6tc4vKGFoKxaL9byY&#10;xajZ23PrfPjKjSJRqKjD/AlNON76MLqeXGI2b6Sob4SUSXHt/ko6coQ44ny5Xu7Gt9J2MN5e5MV6&#10;MaX0o3tK/0ccqUlf0XmxjJUCUrGREFBUFsHxuqUEZIscZ8Gl+NrECrA4KGNt1+C7MVuKGrNBqURA&#10;dkuhKrrK428qQupo5YmfU4cR4xHVKIVhP6SpzNOTeLU39QuOypmRw96yG4F5b8GHe3BIWqQ3LiJa&#10;O+N+UdIjqbHwnwdwnBL5TSNrVucIEG5BUs5xf84pce8t+/cWfVBXBkFFXmC2JGIOF+RJbJxRz7h/&#10;u5gVTaAZ5q4owjaKV2FcNdxfxne75IS8txBu9aNlMfQJv6fhGZydCBCQO3fmRH8oP/Bg9I0vtdkd&#10;gmlEIskbSjjdqODOpDlP+x2X8r2evN6+QtvfAAAA//8DAFBLAwQUAAYACAAAACEAnXRff98AAAAL&#10;AQAADwAAAGRycy9kb3ducmV2LnhtbEyPwU7DMAyG70i8Q2QkbixZx8LUNZ0mpAlx3IY4e01oqjVO&#10;1WRdxtMTTnCz5U+/v7/aJNezyYyh86RgPhPADDVed9Qq+DjunlbAQkTS2HsyCm4mwKa+v6uw1P5K&#10;ezMdYstyCIUSFdgYh5Lz0FjjMMz8YCjfvvzoMOZ1bLke8ZrDXc8LISR32FH+YHEwr9Y058PFKdh2&#10;WMjP79j4NE63XXpLVr7vlXp8SNs1sGhS/IPhVz+rQ52dTv5COrBewfNCLDKqQM6LPGRCLoUEdlKw&#10;elkWwOuK/+9Q/wAAAP//AwBQSwECLQAUAAYACAAAACEAtoM4kv4AAADhAQAAEwAAAAAAAAAAAAAA&#10;AAAAAAAAW0NvbnRlbnRfVHlwZXNdLnhtbFBLAQItABQABgAIAAAAIQA4/SH/1gAAAJQBAAALAAAA&#10;AAAAAAAAAAAAAC8BAABfcmVscy8ucmVsc1BLAQItABQABgAIAAAAIQBWUcQFdQIAAM0EAAAOAAAA&#10;AAAAAAAAAAAAAC4CAABkcnMvZTJvRG9jLnhtbFBLAQItABQABgAIAAAAIQCddF9/3wAAAAsBAAAP&#10;AAAAAAAAAAAAAAAAAM8EAABkcnMvZG93bnJldi54bWxQSwUGAAAAAAQABADzAAAA2wUAAAAA&#10;" fillcolor="#00797a" stroked="f" strokeweight=".25pt">
                <v:fill opacity="32896f"/>
                <v:textbox inset="2.33353mm,1.1668mm,2.33353mm,1.1668mm">
                  <w:txbxContent>
                    <w:p w14:paraId="2FDBBDB0" w14:textId="77777777" w:rsidR="004D5A0A" w:rsidRDefault="004D5A0A" w:rsidP="002C39CB">
                      <w:pPr>
                        <w:pStyle w:val="NormalWeb"/>
                        <w:spacing w:before="0" w:after="0"/>
                      </w:pPr>
                      <w:r w:rsidRPr="002C39CB">
                        <w:rPr>
                          <w:rFonts w:ascii="Arial" w:hAnsi="Arial" w:cs="Arial"/>
                          <w:b/>
                          <w:bCs/>
                          <w:color w:val="000000"/>
                          <w:kern w:val="24"/>
                          <w:sz w:val="20"/>
                          <w:szCs w:val="20"/>
                        </w:rPr>
                        <w:t>Commonwealth</w:t>
                      </w:r>
                    </w:p>
                    <w:p w14:paraId="1C08CC60" w14:textId="77777777" w:rsidR="004D5A0A" w:rsidRPr="00976532" w:rsidRDefault="004D5A0A" w:rsidP="002C39CB">
                      <w:pPr>
                        <w:spacing w:after="0" w:line="240" w:lineRule="auto"/>
                        <w:rPr>
                          <w:rFonts w:eastAsia="Times New Roman"/>
                        </w:rPr>
                      </w:pPr>
                      <w:r w:rsidRPr="002C39CB">
                        <w:rPr>
                          <w:rFonts w:cs="Arial"/>
                          <w:color w:val="000000"/>
                          <w:kern w:val="24"/>
                          <w:szCs w:val="20"/>
                        </w:rPr>
                        <w:t>Administer funds on behalf of the Commonwealth</w:t>
                      </w:r>
                    </w:p>
                    <w:p w14:paraId="189544A3" w14:textId="77777777" w:rsidR="004D5A0A" w:rsidRPr="002C39CB" w:rsidRDefault="004D5A0A" w:rsidP="002C39CB">
                      <w:pPr>
                        <w:spacing w:after="0" w:line="240" w:lineRule="auto"/>
                        <w:rPr>
                          <w:rFonts w:cs="Arial"/>
                          <w:color w:val="000000"/>
                          <w:kern w:val="24"/>
                          <w:szCs w:val="20"/>
                        </w:rPr>
                      </w:pPr>
                    </w:p>
                    <w:p w14:paraId="3176D8D0" w14:textId="77777777" w:rsidR="004D5A0A" w:rsidRPr="00976532" w:rsidRDefault="004D5A0A" w:rsidP="002C39CB">
                      <w:pPr>
                        <w:spacing w:after="0" w:line="240" w:lineRule="auto"/>
                        <w:rPr>
                          <w:rFonts w:eastAsia="Times New Roman"/>
                        </w:rPr>
                      </w:pPr>
                      <w:r w:rsidRPr="002C39CB">
                        <w:rPr>
                          <w:rFonts w:cs="Arial"/>
                          <w:color w:val="000000"/>
                          <w:kern w:val="24"/>
                          <w:szCs w:val="20"/>
                        </w:rPr>
                        <w:t>Work with the States to determine eligibility criteria for funding</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48352" behindDoc="0" locked="0" layoutInCell="1" allowOverlap="1" wp14:anchorId="0DE7A710" wp14:editId="23B37D33">
                <wp:simplePos x="0" y="0"/>
                <wp:positionH relativeFrom="column">
                  <wp:posOffset>2741930</wp:posOffset>
                </wp:positionH>
                <wp:positionV relativeFrom="paragraph">
                  <wp:posOffset>5781513</wp:posOffset>
                </wp:positionV>
                <wp:extent cx="1389380" cy="1936750"/>
                <wp:effectExtent l="0" t="0" r="1270" b="6350"/>
                <wp:wrapNone/>
                <wp:docPr id="112" name="Rectangle 77"/>
                <wp:cNvGraphicFramePr/>
                <a:graphic xmlns:a="http://schemas.openxmlformats.org/drawingml/2006/main">
                  <a:graphicData uri="http://schemas.microsoft.com/office/word/2010/wordprocessingShape">
                    <wps:wsp>
                      <wps:cNvSpPr/>
                      <wps:spPr>
                        <a:xfrm>
                          <a:off x="0" y="0"/>
                          <a:ext cx="1389380" cy="1936750"/>
                        </a:xfrm>
                        <a:prstGeom prst="rect">
                          <a:avLst/>
                        </a:prstGeom>
                        <a:solidFill>
                          <a:srgbClr val="00797A">
                            <a:alpha val="50196"/>
                          </a:srgbClr>
                        </a:solidFill>
                        <a:ln w="3175" cap="flat" cmpd="sng" algn="ctr">
                          <a:noFill/>
                          <a:prstDash val="solid"/>
                          <a:miter lim="800000"/>
                        </a:ln>
                        <a:effectLst/>
                      </wps:spPr>
                      <wps:txbx>
                        <w:txbxContent>
                          <w:p w14:paraId="45196F7F" w14:textId="77777777" w:rsidR="004D5A0A" w:rsidRDefault="004D5A0A" w:rsidP="002C39CB">
                            <w:pPr>
                              <w:pStyle w:val="NormalWeb"/>
                              <w:spacing w:before="0" w:after="0"/>
                            </w:pPr>
                            <w:r w:rsidRPr="002C39CB">
                              <w:rPr>
                                <w:rFonts w:ascii="Arial" w:hAnsi="Arial" w:cs="Arial"/>
                                <w:b/>
                                <w:bCs/>
                                <w:color w:val="000000"/>
                                <w:kern w:val="24"/>
                                <w:sz w:val="20"/>
                                <w:szCs w:val="20"/>
                              </w:rPr>
                              <w:t>States</w:t>
                            </w:r>
                          </w:p>
                          <w:p w14:paraId="7BD738DE" w14:textId="77777777" w:rsidR="004D5A0A" w:rsidRPr="00976532" w:rsidRDefault="004D5A0A" w:rsidP="002C39CB">
                            <w:pPr>
                              <w:spacing w:after="0" w:line="240" w:lineRule="auto"/>
                              <w:rPr>
                                <w:rFonts w:eastAsia="Times New Roman"/>
                              </w:rPr>
                            </w:pPr>
                            <w:r w:rsidRPr="002C39CB">
                              <w:rPr>
                                <w:rFonts w:cs="Arial"/>
                                <w:color w:val="000000"/>
                                <w:kern w:val="24"/>
                                <w:szCs w:val="20"/>
                              </w:rPr>
                              <w:t>Manage applications for funding</w:t>
                            </w:r>
                          </w:p>
                          <w:p w14:paraId="0AADA5C5" w14:textId="77777777" w:rsidR="004D5A0A" w:rsidRPr="002C39CB" w:rsidRDefault="004D5A0A" w:rsidP="002C39CB">
                            <w:pPr>
                              <w:spacing w:after="0" w:line="240" w:lineRule="auto"/>
                              <w:rPr>
                                <w:rFonts w:cs="Arial"/>
                                <w:color w:val="000000"/>
                                <w:kern w:val="24"/>
                                <w:szCs w:val="20"/>
                              </w:rPr>
                            </w:pPr>
                          </w:p>
                          <w:p w14:paraId="42BD39A1" w14:textId="77777777" w:rsidR="004D5A0A" w:rsidRPr="00976532" w:rsidRDefault="004D5A0A" w:rsidP="002C39CB">
                            <w:pPr>
                              <w:spacing w:after="0" w:line="240" w:lineRule="auto"/>
                              <w:rPr>
                                <w:rFonts w:eastAsia="Times New Roman"/>
                              </w:rPr>
                            </w:pPr>
                            <w:r w:rsidRPr="002C39CB">
                              <w:rPr>
                                <w:rFonts w:cs="Arial"/>
                                <w:color w:val="000000"/>
                                <w:kern w:val="24"/>
                                <w:szCs w:val="20"/>
                              </w:rPr>
                              <w:t>Disburse funding to primary producers</w:t>
                            </w:r>
                          </w:p>
                          <w:p w14:paraId="70589EC4" w14:textId="77777777" w:rsidR="004D5A0A" w:rsidRPr="002C39CB" w:rsidRDefault="004D5A0A" w:rsidP="002C39CB">
                            <w:pPr>
                              <w:spacing w:after="0" w:line="240" w:lineRule="auto"/>
                              <w:rPr>
                                <w:rFonts w:cs="Arial"/>
                                <w:color w:val="000000"/>
                                <w:kern w:val="24"/>
                                <w:szCs w:val="20"/>
                              </w:rPr>
                            </w:pPr>
                          </w:p>
                          <w:p w14:paraId="12CFB7C6" w14:textId="77777777" w:rsidR="004D5A0A" w:rsidRPr="00976532" w:rsidRDefault="004D5A0A" w:rsidP="002C39CB">
                            <w:pPr>
                              <w:spacing w:after="0" w:line="240" w:lineRule="auto"/>
                              <w:rPr>
                                <w:rFonts w:eastAsia="Times New Roman"/>
                              </w:rPr>
                            </w:pPr>
                            <w:r w:rsidRPr="002C39CB">
                              <w:rPr>
                                <w:rFonts w:cs="Arial"/>
                                <w:color w:val="000000"/>
                                <w:kern w:val="24"/>
                                <w:szCs w:val="20"/>
                              </w:rPr>
                              <w:t>Monitor and report on project progress</w:t>
                            </w:r>
                          </w:p>
                        </w:txbxContent>
                      </wps:txbx>
                      <wps:bodyPr rot="0" spcFirstLastPara="0" vert="horz" wrap="square" lIns="84007" tIns="42004" rIns="84007" bIns="42004"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DE7A710" id="Rectangle 77" o:spid="_x0000_s1069" style="position:absolute;margin-left:215.9pt;margin-top:455.25pt;width:109.4pt;height:15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CDdgIAAM0EAAAOAAAAZHJzL2Uyb0RvYy54bWysVEtv2zAMvg/YfxB0X203bfNAnSJo0WFA&#10;0QVrh54ZWbYF6DVKidP9+lFy0gbdbVgOCilSfHz86OubvdFsJzEoZ2tenZWcSStco2xX85/P919m&#10;nIUItgHtrKz5qwz8Zvn50/XgF/Lc9U43EhkFsWEx+Jr3MfpFUQTRSwPhzHlpydg6NBBJxa5oEAaK&#10;bnRxXpZXxeCw8eiEDIFu70YjX+b4bStF/N62QUama061xXxiPjfpLJbXsOgQfK/EoQz4hyoMKEtJ&#10;30LdQQS2RfVXKKMEuuDaeCacKVzbKiFzD9RNVX7o5qkHL3MvBE7wbzCF/xdWPO7WyFRDs6vOObNg&#10;aEg/CDawnZZsOk0IDT4syPHJr/GgBRJTu/sWTfqnRtg+o/r6hqrcRybosprM5pMZgS/IVs0nV9PL&#10;jHvx/txjiF+lMywJNUfKn9GE3UOIlJJcjy4pW3BaNfdK66xgt7nVyHaQRlxO59PV+Fb7Hsbby7Ka&#10;X6VGKE4Y3Uf5NI62bKj5pJpeUqVAVGw1RBKNJ3CC7TgD3RHHRcQc37pUAQUda7uD0I/ZcnUjsYyK&#10;xG6tTM1nZfoditA2PZOZn4cOE8YjqkmK+80+T2VSpSfpauOaVxoVupHDwYt7RWg9QIhrQCItIUyL&#10;SNbe4W/OBiI1Ff5rCyg5098ssWZ2QQDRFmTlgvbngjM8tWxOLXZrbh2BWtEKe5FFyoFRH8UWnXmh&#10;/VulrGQCKyh3zQm2UbyN46rR/gq5WmUn4r2H+GCfvEihj/g9718A/YEAkbjz6I70h8UHHoy+6aV1&#10;q210rcokeUeJppsU2pk858N+p6U81bPX+1do+QcAAP//AwBQSwMEFAAGAAgAAAAhAELntS7fAAAA&#10;DAEAAA8AAABkcnMvZG93bnJldi54bWxMj8FOwzAQRO9I/IO1SNyonUAsCHGqCqlCHNsizm6yxBHx&#10;OrLd1OXrMSc4ruZp5m2zTnZiC/owOlJQrAQwpM71Iw0K3g/bu0dgIWrq9eQIFVwwwLq9vmp03bsz&#10;7XDZx4HlEgq1VmBinGvOQ2fQ6rByM1LOPp23OubTD7z3+pzL7cRLISS3eqS8YPSMLwa7r/3JKtiM&#10;upQf37FzyS+XbXpNRr7tlLq9SZtnYBFT/IPhVz+rQ5udju5EfWCTgof7IqtHBU+FqIBlQlZCAjtm&#10;tCyqCnjb8P9PtD8AAAD//wMAUEsBAi0AFAAGAAgAAAAhALaDOJL+AAAA4QEAABMAAAAAAAAAAAAA&#10;AAAAAAAAAFtDb250ZW50X1R5cGVzXS54bWxQSwECLQAUAAYACAAAACEAOP0h/9YAAACUAQAACwAA&#10;AAAAAAAAAAAAAAAvAQAAX3JlbHMvLnJlbHNQSwECLQAUAAYACAAAACEAHj/Ag3YCAADNBAAADgAA&#10;AAAAAAAAAAAAAAAuAgAAZHJzL2Uyb0RvYy54bWxQSwECLQAUAAYACAAAACEAQue1Lt8AAAAMAQAA&#10;DwAAAAAAAAAAAAAAAADQBAAAZHJzL2Rvd25yZXYueG1sUEsFBgAAAAAEAAQA8wAAANwFAAAAAA==&#10;" fillcolor="#00797a" stroked="f" strokeweight=".25pt">
                <v:fill opacity="32896f"/>
                <v:textbox inset="2.33353mm,1.1668mm,2.33353mm,1.1668mm">
                  <w:txbxContent>
                    <w:p w14:paraId="45196F7F" w14:textId="77777777" w:rsidR="004D5A0A" w:rsidRDefault="004D5A0A" w:rsidP="002C39CB">
                      <w:pPr>
                        <w:pStyle w:val="NormalWeb"/>
                        <w:spacing w:before="0" w:after="0"/>
                      </w:pPr>
                      <w:r w:rsidRPr="002C39CB">
                        <w:rPr>
                          <w:rFonts w:ascii="Arial" w:hAnsi="Arial" w:cs="Arial"/>
                          <w:b/>
                          <w:bCs/>
                          <w:color w:val="000000"/>
                          <w:kern w:val="24"/>
                          <w:sz w:val="20"/>
                          <w:szCs w:val="20"/>
                        </w:rPr>
                        <w:t>States</w:t>
                      </w:r>
                    </w:p>
                    <w:p w14:paraId="7BD738DE" w14:textId="77777777" w:rsidR="004D5A0A" w:rsidRPr="00976532" w:rsidRDefault="004D5A0A" w:rsidP="002C39CB">
                      <w:pPr>
                        <w:spacing w:after="0" w:line="240" w:lineRule="auto"/>
                        <w:rPr>
                          <w:rFonts w:eastAsia="Times New Roman"/>
                        </w:rPr>
                      </w:pPr>
                      <w:r w:rsidRPr="002C39CB">
                        <w:rPr>
                          <w:rFonts w:cs="Arial"/>
                          <w:color w:val="000000"/>
                          <w:kern w:val="24"/>
                          <w:szCs w:val="20"/>
                        </w:rPr>
                        <w:t>Manage applications for funding</w:t>
                      </w:r>
                    </w:p>
                    <w:p w14:paraId="0AADA5C5" w14:textId="77777777" w:rsidR="004D5A0A" w:rsidRPr="002C39CB" w:rsidRDefault="004D5A0A" w:rsidP="002C39CB">
                      <w:pPr>
                        <w:spacing w:after="0" w:line="240" w:lineRule="auto"/>
                        <w:rPr>
                          <w:rFonts w:cs="Arial"/>
                          <w:color w:val="000000"/>
                          <w:kern w:val="24"/>
                          <w:szCs w:val="20"/>
                        </w:rPr>
                      </w:pPr>
                    </w:p>
                    <w:p w14:paraId="42BD39A1" w14:textId="77777777" w:rsidR="004D5A0A" w:rsidRPr="00976532" w:rsidRDefault="004D5A0A" w:rsidP="002C39CB">
                      <w:pPr>
                        <w:spacing w:after="0" w:line="240" w:lineRule="auto"/>
                        <w:rPr>
                          <w:rFonts w:eastAsia="Times New Roman"/>
                        </w:rPr>
                      </w:pPr>
                      <w:r w:rsidRPr="002C39CB">
                        <w:rPr>
                          <w:rFonts w:cs="Arial"/>
                          <w:color w:val="000000"/>
                          <w:kern w:val="24"/>
                          <w:szCs w:val="20"/>
                        </w:rPr>
                        <w:t>Disburse funding to primary producers</w:t>
                      </w:r>
                    </w:p>
                    <w:p w14:paraId="70589EC4" w14:textId="77777777" w:rsidR="004D5A0A" w:rsidRPr="002C39CB" w:rsidRDefault="004D5A0A" w:rsidP="002C39CB">
                      <w:pPr>
                        <w:spacing w:after="0" w:line="240" w:lineRule="auto"/>
                        <w:rPr>
                          <w:rFonts w:cs="Arial"/>
                          <w:color w:val="000000"/>
                          <w:kern w:val="24"/>
                          <w:szCs w:val="20"/>
                        </w:rPr>
                      </w:pPr>
                    </w:p>
                    <w:p w14:paraId="12CFB7C6" w14:textId="77777777" w:rsidR="004D5A0A" w:rsidRPr="00976532" w:rsidRDefault="004D5A0A" w:rsidP="002C39CB">
                      <w:pPr>
                        <w:spacing w:after="0" w:line="240" w:lineRule="auto"/>
                        <w:rPr>
                          <w:rFonts w:eastAsia="Times New Roman"/>
                        </w:rPr>
                      </w:pPr>
                      <w:r w:rsidRPr="002C39CB">
                        <w:rPr>
                          <w:rFonts w:cs="Arial"/>
                          <w:color w:val="000000"/>
                          <w:kern w:val="24"/>
                          <w:szCs w:val="20"/>
                        </w:rPr>
                        <w:t>Monitor and report on project progress</w:t>
                      </w:r>
                    </w:p>
                  </w:txbxContent>
                </v:textbox>
              </v:rect>
            </w:pict>
          </mc:Fallback>
        </mc:AlternateContent>
      </w:r>
      <w:r>
        <w:rPr>
          <w:rFonts w:ascii="Calibri" w:eastAsia="Calibri" w:hAnsi="Calibri" w:cs="Times New Roman"/>
          <w:noProof/>
          <w:sz w:val="22"/>
          <w:szCs w:val="22"/>
          <w:lang w:eastAsia="en-AU"/>
        </w:rPr>
        <mc:AlternateContent>
          <mc:Choice Requires="wps">
            <w:drawing>
              <wp:anchor distT="0" distB="0" distL="114300" distR="114300" simplePos="0" relativeHeight="251819008" behindDoc="0" locked="0" layoutInCell="1" allowOverlap="1" wp14:anchorId="1A9D3F8C" wp14:editId="235B2C98">
                <wp:simplePos x="0" y="0"/>
                <wp:positionH relativeFrom="column">
                  <wp:posOffset>10702157</wp:posOffset>
                </wp:positionH>
                <wp:positionV relativeFrom="paragraph">
                  <wp:posOffset>5274886</wp:posOffset>
                </wp:positionV>
                <wp:extent cx="653962" cy="0"/>
                <wp:effectExtent l="0" t="76200" r="13335" b="95250"/>
                <wp:wrapNone/>
                <wp:docPr id="25839538" name="Straight Arrow Connector 25839538"/>
                <wp:cNvGraphicFramePr/>
                <a:graphic xmlns:a="http://schemas.openxmlformats.org/drawingml/2006/main">
                  <a:graphicData uri="http://schemas.microsoft.com/office/word/2010/wordprocessingShape">
                    <wps:wsp>
                      <wps:cNvCnPr/>
                      <wps:spPr>
                        <a:xfrm>
                          <a:off x="0" y="0"/>
                          <a:ext cx="653962"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169431" id="Straight Arrow Connector 25839538" o:spid="_x0000_s1026" type="#_x0000_t32" style="position:absolute;margin-left:842.7pt;margin-top:415.35pt;width:51.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FW8QEAAEEEAAAOAAAAZHJzL2Uyb0RvYy54bWysU9uO0zAQfUfiHyy/06StWu1GTVfQpbwg&#10;qFj4ANexE0u+aWya5O8ZO22Wm5BAvDgZe86ZOcfj3cNgNLkICMrZmi4XJSXCctco29b0y+fjqztK&#10;QmS2YdpZUdNRBPqwf/li1/tKrFzndCOAIIkNVe9r2sXoq6IIvBOGhYXzwuKhdGBYxBDaogHWI7vR&#10;xaost0XvoPHguAgBdx+nQ7rP/FIKHj9KGUQkuqbYW8wr5PWc1mK/Y1ULzHeKX9tg/9CFYcpi0Znq&#10;kUVGvoL6hcooDi44GRfcmcJJqbjIGlDNsvxJzVPHvMha0JzgZ5vC/6PlHy4nIKqp6Wpzt77frPG+&#10;LDN4U08RmGq7SF4DuJ4cnLXopgMyJ6J3vQ8VUhzsCa5R8CdIRgwSTPqiRDJkv8fZbzFEwnFzu1nf&#10;b1eU8NtR8YzzEOI74QxJPzUN127mNpbZbnZ5HyJWRuANkIpqm9bgtGqOSuscQHs+aCAXliahfFMe&#10;8+Uj8Ie0yJR+axsSR48eRFDMtlqkMcHMRFskyZPI/BdHLaaSn4REI1HW1FoeYTGXZJwLG5czE2Yn&#10;mMT2ZmCZNf0ReM1PUJHH+2/AMyJXdjbOYKOsg99Vj8OtZTnl3xyYdCcLzq4Z8/Vna3BOs1fXN5Ue&#10;wvdxhj+//P03AAAA//8DAFBLAwQUAAYACAAAACEAy4KQb+AAAAANAQAADwAAAGRycy9kb3ducmV2&#10;LnhtbEyPQUvDQBCF74L/YRnBm921arvEbIoUKhQUaurF2zY7JqHZ2ZjdtvHfOwVBj+/Nx5v38sXo&#10;O3HEIbaBDNxOFAikKriWagPv29WNBhGTJWe7QGjgGyMsisuL3GYunOgNj2WqBYdQzKyBJqU+kzJW&#10;DXobJ6FH4ttnGLxNLIdausGeONx3cqrUTHrbEn9obI/LBqt9efAGaPnSx/XmuVXrr2qzet37cvsx&#10;Neb6anx6BJFwTH8wnOtzdSi40y4cyEXRsZ7ph3tmDeg7NQdxRuZas7X7tWSRy/8rih8AAAD//wMA&#10;UEsBAi0AFAAGAAgAAAAhALaDOJL+AAAA4QEAABMAAAAAAAAAAAAAAAAAAAAAAFtDb250ZW50X1R5&#10;cGVzXS54bWxQSwECLQAUAAYACAAAACEAOP0h/9YAAACUAQAACwAAAAAAAAAAAAAAAAAvAQAAX3Jl&#10;bHMvLnJlbHNQSwECLQAUAAYACAAAACEAx3DRVvEBAABBBAAADgAAAAAAAAAAAAAAAAAuAgAAZHJz&#10;L2Uyb0RvYy54bWxQSwECLQAUAAYACAAAACEAy4KQb+AAAAANAQAADwAAAAAAAAAAAAAAAABLBAAA&#10;ZHJzL2Rvd25yZXYueG1sUEsFBgAAAAAEAAQA8wAAAFgFAAAAAA==&#10;" strokecolor="#00b0f0" strokeweight=".5pt">
                <v:stroke endarrow="block" joinstyle="miter"/>
              </v:shape>
            </w:pict>
          </mc:Fallback>
        </mc:AlternateContent>
      </w:r>
      <w:r w:rsidR="00F706A8">
        <w:rPr>
          <w:rFonts w:ascii="Calibri" w:eastAsia="Calibri" w:hAnsi="Calibri" w:cs="Times New Roman"/>
          <w:noProof/>
          <w:sz w:val="22"/>
          <w:szCs w:val="22"/>
          <w:lang w:eastAsia="en-AU"/>
        </w:rPr>
        <mc:AlternateContent>
          <mc:Choice Requires="wps">
            <w:drawing>
              <wp:anchor distT="0" distB="0" distL="114300" distR="114300" simplePos="0" relativeHeight="251816960" behindDoc="0" locked="0" layoutInCell="1" allowOverlap="1" wp14:anchorId="21C2DBA0" wp14:editId="3931194F">
                <wp:simplePos x="0" y="0"/>
                <wp:positionH relativeFrom="column">
                  <wp:posOffset>8064736</wp:posOffset>
                </wp:positionH>
                <wp:positionV relativeFrom="paragraph">
                  <wp:posOffset>5249117</wp:posOffset>
                </wp:positionV>
                <wp:extent cx="653962" cy="0"/>
                <wp:effectExtent l="0" t="76200" r="13335" b="95250"/>
                <wp:wrapNone/>
                <wp:docPr id="25839536" name="Straight Arrow Connector 25839536"/>
                <wp:cNvGraphicFramePr/>
                <a:graphic xmlns:a="http://schemas.openxmlformats.org/drawingml/2006/main">
                  <a:graphicData uri="http://schemas.microsoft.com/office/word/2010/wordprocessingShape">
                    <wps:wsp>
                      <wps:cNvCnPr/>
                      <wps:spPr>
                        <a:xfrm>
                          <a:off x="0" y="0"/>
                          <a:ext cx="653962"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4D0F5E" id="Straight Arrow Connector 25839536" o:spid="_x0000_s1026" type="#_x0000_t32" style="position:absolute;margin-left:635pt;margin-top:413.3pt;width:51.5pt;height:0;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Tp8QEAAEEEAAAOAAAAZHJzL2Uyb0RvYy54bWysU9uO0zAQfUfiHyy/06StWu1GTVfQpbwg&#10;qFj4ANexE0u+aWya5O8ZO22Wm5BAvDgZe86ZOcfj3cNgNLkICMrZmi4XJSXCctco29b0y+fjqztK&#10;QmS2YdpZUdNRBPqwf/li1/tKrFzndCOAIIkNVe9r2sXoq6IIvBOGhYXzwuKhdGBYxBDaogHWI7vR&#10;xaost0XvoPHguAgBdx+nQ7rP/FIKHj9KGUQkuqbYW8wr5PWc1mK/Y1ULzHeKX9tg/9CFYcpi0Znq&#10;kUVGvoL6hcooDi44GRfcmcJJqbjIGlDNsvxJzVPHvMha0JzgZ5vC/6PlHy4nIKqp6Wpzt77frLeU&#10;WGbwpp4iMNV2kbwGcD05OGvRTQdkTkTveh8qpDjYE1yj4E+QjBgkmPRFiWTIfo+z32KIhOPmdrO+&#10;364o4bej4hnnIcR3whmSfmoart3MbSyz3ezyPkSsjMAbIBXVNq3BadUcldY5gPZ80EAuLE1C+aY8&#10;5stH4A9pkSn91jYkjh49iKCYbbVIY4KZibZIkieR+S+OWkwlPwmJRqKsqbU8wmIuyTgXNi5nJsxO&#10;MIntzcAya/oj8JqfoCKP99+AZ0Su7GycwUZZB7+rHodby3LKvzkw6U4WnF0z5uvP1uCcZq+ubyo9&#10;hO/jDH9++ftvAAAA//8DAFBLAwQUAAYACAAAACEAlrfxNeAAAAANAQAADwAAAGRycy9kb3ducmV2&#10;LnhtbEyPQWvCQBCF74X+h2UKvdXdRoiSZiMiWBBasLGX3tbsmASzs2l21fTfd4SCPb43jzffyxej&#10;68QZh9B60vA8USCQKm9bqjV87tZPcxAhGrKm84QafjDAori/y01m/YU+8FzGWnAJhcxoaGLsMylD&#10;1aAzYeJ7JL4d/OBMZDnU0g7mwuWuk4lSqXSmJf7QmB5XDVbH8uQ00OqtD5vta6s239V2/X505e4r&#10;0frxYVy+gIg4xlsYrviMDgUz7f2JbBAd62SmeEzUME/SFMQ1Mp1N2dr/WbLI5f8VxS8AAAD//wMA&#10;UEsBAi0AFAAGAAgAAAAhALaDOJL+AAAA4QEAABMAAAAAAAAAAAAAAAAAAAAAAFtDb250ZW50X1R5&#10;cGVzXS54bWxQSwECLQAUAAYACAAAACEAOP0h/9YAAACUAQAACwAAAAAAAAAAAAAAAAAvAQAAX3Jl&#10;bHMvLnJlbHNQSwECLQAUAAYACAAAACEAibyE6fEBAABBBAAADgAAAAAAAAAAAAAAAAAuAgAAZHJz&#10;L2Uyb0RvYy54bWxQSwECLQAUAAYACAAAACEAlrfxNeAAAAANAQAADwAAAAAAAAAAAAAAAABLBAAA&#10;ZHJzL2Rvd25yZXYueG1sUEsFBgAAAAAEAAQA8wAAAFgFAAAAAA==&#10;" strokecolor="#00b0f0" strokeweight=".5pt">
                <v:stroke endarrow="block" joinstyle="miter"/>
              </v:shape>
            </w:pict>
          </mc:Fallback>
        </mc:AlternateContent>
      </w:r>
      <w:r w:rsidR="00F706A8" w:rsidRPr="002C39CB">
        <w:rPr>
          <w:rFonts w:ascii="Calibri" w:eastAsia="Calibri" w:hAnsi="Calibri" w:cs="Times New Roman"/>
          <w:noProof/>
          <w:sz w:val="22"/>
          <w:szCs w:val="22"/>
          <w:lang w:eastAsia="en-AU"/>
        </w:rPr>
        <mc:AlternateContent>
          <mc:Choice Requires="wps">
            <w:drawing>
              <wp:anchor distT="0" distB="0" distL="114300" distR="114300" simplePos="0" relativeHeight="251752448" behindDoc="0" locked="0" layoutInCell="1" allowOverlap="1" wp14:anchorId="5F64A522" wp14:editId="7E8D1C2A">
                <wp:simplePos x="0" y="0"/>
                <wp:positionH relativeFrom="column">
                  <wp:posOffset>8716483</wp:posOffset>
                </wp:positionH>
                <wp:positionV relativeFrom="paragraph">
                  <wp:posOffset>4812665</wp:posOffset>
                </wp:positionV>
                <wp:extent cx="1950720" cy="903605"/>
                <wp:effectExtent l="0" t="0" r="0" b="0"/>
                <wp:wrapNone/>
                <wp:docPr id="115" name="Rectangle 39"/>
                <wp:cNvGraphicFramePr/>
                <a:graphic xmlns:a="http://schemas.openxmlformats.org/drawingml/2006/main">
                  <a:graphicData uri="http://schemas.microsoft.com/office/word/2010/wordprocessingShape">
                    <wps:wsp>
                      <wps:cNvSpPr/>
                      <wps:spPr>
                        <a:xfrm>
                          <a:off x="0" y="0"/>
                          <a:ext cx="1950720" cy="903605"/>
                        </a:xfrm>
                        <a:prstGeom prst="rect">
                          <a:avLst/>
                        </a:prstGeom>
                        <a:solidFill>
                          <a:srgbClr val="003E5A">
                            <a:alpha val="50196"/>
                          </a:srgbClr>
                        </a:solidFill>
                        <a:ln w="3175" cap="flat" cmpd="sng" algn="ctr">
                          <a:noFill/>
                          <a:prstDash val="solid"/>
                          <a:miter lim="800000"/>
                        </a:ln>
                        <a:effectLst/>
                      </wps:spPr>
                      <wps:txbx>
                        <w:txbxContent>
                          <w:p w14:paraId="172DBE0C" w14:textId="77777777" w:rsidR="004D5A0A" w:rsidRDefault="004D5A0A" w:rsidP="002C39CB">
                            <w:pPr>
                              <w:pStyle w:val="NormalWeb"/>
                              <w:spacing w:before="0" w:after="0"/>
                              <w:jc w:val="center"/>
                            </w:pPr>
                            <w:r w:rsidRPr="002C39CB">
                              <w:rPr>
                                <w:rFonts w:ascii="Arial" w:hAnsi="Arial" w:cs="Arial"/>
                                <w:color w:val="000000"/>
                                <w:kern w:val="24"/>
                                <w:sz w:val="20"/>
                                <w:szCs w:val="20"/>
                              </w:rPr>
                              <w:t>Primary producers incur a smaller financial loss due to pause in operations than they otherwise would</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64A522" id="Rectangle 39" o:spid="_x0000_s1070" style="position:absolute;margin-left:686.35pt;margin-top:378.95pt;width:153.6pt;height:71.1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j0dgIAAM4EAAAOAAAAZHJzL2Uyb0RvYy54bWysVEtv2zAMvg/YfxB0X20nTZsYdYqgXYcB&#10;RVesHXpmZNkWoNckJXb360fJTpp1t2E5KKRI8fHxo6+uByXJnjsvjK5ocZZTwjUztdBtRX88331a&#10;UuID6Bqk0byir9zT6/XHD1e9LfnMdEbW3BEMon3Z24p2IdgyyzzruAJ/ZizXaGyMUxBQdW1WO+gx&#10;upLZLM8vst642jrDuPd4ezsa6TrFbxrOwrem8TwQWVGsLaTTpXMbz2x9BWXrwHaCTWXAP1ShQGhM&#10;egx1CwHIzom/QinBnPGmCWfMqMw0jWA89YDdFPm7bp46sDz1guB4e4TJ/7+w7GH/6IiocXbFghIN&#10;Cof0HWED3UpO5quIUG99iY5P9tFNmkcxtjs0TsV/bIQMCdXXI6p8CIThZbFa5JczBJ+hbZXPL/JF&#10;DJq9vbbOhy/cKBKFijpMn8CE/b0Po+vBJSbzRor6TkiZFNdub6Qje4gTzuefF5vxrbQdjLeLvFhd&#10;TCn96J7S/xFHatJXdF5cIgoMkImNhICisoiN1y0lIFukOAsuxdcmVoDFQRlruwXfjdlS1JgNSiUC&#10;klsKVdFlHn9TEVJHK0/0nDqMEI+gRikM2yENZT6LT+LV1tSvOClnRgp7y+4E5r0HHx7BIWcRYNxD&#10;tHbG/aKkR05j4T934Dgl8qtG0izP8/wSlyAp57g+55S4U8v21KJ36sYgqAVusGVJxBwuyIPYOKNe&#10;cP02MSuaQDPMPUI0KTdh3DVcYMY3m+SGxLcQ7vWTZTH4AcHn4QWcnSgQkDwP5sB/KN8xYfSNL7XZ&#10;7IJpRKLJG04436jg0qRJTwset/JUT15vn6H1bwAAAP//AwBQSwMEFAAGAAgAAAAhAHS8X5TjAAAA&#10;DQEAAA8AAABkcnMvZG93bnJldi54bWxMj8tOwzAQRfdI/IM1SGxQazcVNQlxKoQEQmygLa+la0/j&#10;CD+i2G3D3+OuYDdXc3TnTL0cnSUHHGIXvIDZlAFBr4LufCvgbfMwuQESk/Ra2uBRwA9GWDbnZ7Ws&#10;dDj6FR7WqSW5xMdKCjAp9RWlURl0Mk5Djz7vdmFwMuU4tFQP8pjLnaUFYwvqZOfzBSN7vDeovtd7&#10;J+DKPard86tJT6sPNXuROH+3X59CXF6Md7dAEo7pD4aTflaHJjttw97rSGzOc17wzArg17wEckIW&#10;vMzTVkDJWAG0qen/L5pfAAAA//8DAFBLAQItABQABgAIAAAAIQC2gziS/gAAAOEBAAATAAAAAAAA&#10;AAAAAAAAAAAAAABbQ29udGVudF9UeXBlc10ueG1sUEsBAi0AFAAGAAgAAAAhADj9If/WAAAAlAEA&#10;AAsAAAAAAAAAAAAAAAAALwEAAF9yZWxzLy5yZWxzUEsBAi0AFAAGAAgAAAAhABmAWPR2AgAAzgQA&#10;AA4AAAAAAAAAAAAAAAAALgIAAGRycy9lMm9Eb2MueG1sUEsBAi0AFAAGAAgAAAAhAHS8X5TjAAAA&#10;DQEAAA8AAAAAAAAAAAAAAAAA0AQAAGRycy9kb3ducmV2LnhtbFBLBQYAAAAABAAEAPMAAADgBQAA&#10;AAA=&#10;" fillcolor="#003e5a" stroked="f" strokeweight=".25pt">
                <v:fill opacity="32896f"/>
                <v:textbox inset="2.33353mm,1.1668mm,2.33353mm,1.1668mm">
                  <w:txbxContent>
                    <w:p w14:paraId="172DBE0C" w14:textId="77777777" w:rsidR="004D5A0A" w:rsidRDefault="004D5A0A" w:rsidP="002C39CB">
                      <w:pPr>
                        <w:pStyle w:val="NormalWeb"/>
                        <w:spacing w:before="0" w:after="0"/>
                        <w:jc w:val="center"/>
                      </w:pPr>
                      <w:r w:rsidRPr="002C39CB">
                        <w:rPr>
                          <w:rFonts w:ascii="Arial" w:hAnsi="Arial" w:cs="Arial"/>
                          <w:color w:val="000000"/>
                          <w:kern w:val="24"/>
                          <w:sz w:val="20"/>
                          <w:szCs w:val="20"/>
                        </w:rPr>
                        <w:t>Primary producers incur a smaller financial loss due to pause in operations than they otherwise would</w:t>
                      </w:r>
                    </w:p>
                  </w:txbxContent>
                </v:textbox>
              </v:rect>
            </w:pict>
          </mc:Fallback>
        </mc:AlternateContent>
      </w:r>
      <w:r w:rsidR="00F706A8" w:rsidRPr="002C39CB">
        <w:rPr>
          <w:rFonts w:ascii="Calibri" w:eastAsia="Calibri" w:hAnsi="Calibri" w:cs="Times New Roman"/>
          <w:noProof/>
          <w:sz w:val="22"/>
          <w:szCs w:val="22"/>
          <w:lang w:eastAsia="en-AU"/>
        </w:rPr>
        <mc:AlternateContent>
          <mc:Choice Requires="wps">
            <w:drawing>
              <wp:anchor distT="0" distB="0" distL="114300" distR="114300" simplePos="0" relativeHeight="251756544" behindDoc="0" locked="0" layoutInCell="1" allowOverlap="1" wp14:anchorId="6E076AAC" wp14:editId="0F66E816">
                <wp:simplePos x="0" y="0"/>
                <wp:positionH relativeFrom="column">
                  <wp:posOffset>11359544</wp:posOffset>
                </wp:positionH>
                <wp:positionV relativeFrom="paragraph">
                  <wp:posOffset>4845316</wp:posOffset>
                </wp:positionV>
                <wp:extent cx="1882775" cy="871707"/>
                <wp:effectExtent l="0" t="0" r="3175" b="5080"/>
                <wp:wrapNone/>
                <wp:docPr id="118" name="Rectangle 107"/>
                <wp:cNvGraphicFramePr/>
                <a:graphic xmlns:a="http://schemas.openxmlformats.org/drawingml/2006/main">
                  <a:graphicData uri="http://schemas.microsoft.com/office/word/2010/wordprocessingShape">
                    <wps:wsp>
                      <wps:cNvSpPr/>
                      <wps:spPr>
                        <a:xfrm>
                          <a:off x="0" y="0"/>
                          <a:ext cx="1882775" cy="871707"/>
                        </a:xfrm>
                        <a:prstGeom prst="rect">
                          <a:avLst/>
                        </a:prstGeom>
                        <a:solidFill>
                          <a:srgbClr val="003E5A">
                            <a:alpha val="50196"/>
                          </a:srgbClr>
                        </a:solidFill>
                        <a:ln w="3175" cap="flat" cmpd="sng" algn="ctr">
                          <a:noFill/>
                          <a:prstDash val="solid"/>
                          <a:miter lim="800000"/>
                        </a:ln>
                        <a:effectLst/>
                      </wps:spPr>
                      <wps:txbx>
                        <w:txbxContent>
                          <w:p w14:paraId="46E750B7" w14:textId="77777777" w:rsidR="004D5A0A" w:rsidRDefault="004D5A0A" w:rsidP="002C39CB">
                            <w:pPr>
                              <w:pStyle w:val="NormalWeb"/>
                              <w:spacing w:before="0" w:after="0"/>
                              <w:jc w:val="center"/>
                            </w:pPr>
                            <w:r w:rsidRPr="002C39CB">
                              <w:rPr>
                                <w:rFonts w:ascii="Arial" w:hAnsi="Arial" w:cs="Arial"/>
                                <w:color w:val="000000"/>
                                <w:kern w:val="24"/>
                                <w:sz w:val="20"/>
                                <w:szCs w:val="20"/>
                              </w:rPr>
                              <w:t>Primary production businesses continue to operate and are sustainable.</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76AAC" id="Rectangle 107" o:spid="_x0000_s1071" style="position:absolute;margin-left:894.45pt;margin-top:381.5pt;width:148.25pt;height:6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4ncwIAAM8EAAAOAAAAZHJzL2Uyb0RvYy54bWysVEtv2zAMvg/YfxB0X20nbZMFcYqgXYcB&#10;RVesHXpmZNkWoNckJXb360dJTht0t2E5KKRI8fHxo9dXo5LkwJ0XRte0Oisp4ZqZRuiupj+fbj8t&#10;KfEBdAPSaF7TF+7p1ebjh/VgV3xmeiMb7ggG0X412Jr2IdhVUXjWcwX+zFiu0dgapyCg6rqicTBg&#10;dCWLWVleFoNxjXWGce/x9iYb6SbFb1vOwve29TwQWVOsLaTTpXMXz2KzhlXnwPaCTWXAP1ShQGhM&#10;+hrqBgKQvRN/hVKCOeNNG86YUYVpW8F46gG7qcp33Tz2YHnqBcHx9hUm///CsvvDgyOiwdlVOCoN&#10;Cof0A2ED3UlOqnIRIRqsX6Hno31wk+ZRjP2OrVPxHzshY4L15RVWPgbC8LJaLmeLxQUlDG3LRbXI&#10;QYu319b58JUbRaJQU4f5E5pwuPMBM6Lr0SUm80aK5lZImRTX7a6lIweIIy7nXy62+a20PeTbi7L6&#10;fBn7wDg+u2f5NI7UZKjpvEqFAlKxlRCwZmURHK87SkB2yHEWXIqvTawAg+babsD3OVuqLhNLiYDs&#10;lkJh32X8TUVIHZ/xxM+pwwhxBjVKYdyNaSrzeXwSr3amecFROZM57C27FYjWHfjwAA5Ji/TGRURr&#10;b9xvSgYkNRb+aw+OUyK/aWTN8rxE7ElIyjnuzzkl7tSyO7Xovbo2CGqFK2xZEjGHC/Iots6oZ9y/&#10;bcyKJtAMc2eIJuU65GXDDWZ8u01uyHwL4U4/WhaDHxF8Gp/B2YkCAclzb44LAKt3TMi+8aU2230w&#10;rUg0ecMJ5xsV3Jo06WnD41qe6snr7Tu0+QMAAP//AwBQSwMEFAAGAAgAAAAhAOk60/njAAAADQEA&#10;AA8AAABkcnMvZG93bnJldi54bWxMj8tOwzAQRfdI/IM1SGxQa7eBNg1xKoQEQt1AW15LN57GEX5E&#10;sduGv2dYwfJqju6cWy4HZ9kR+9gGL2EyFsDQ10G3vpHwun0Y5cBiUl4rGzxK+MYIy+r8rFSFDie/&#10;xuMmNYxKfCyUBJNSV3Aea4NOxXHo0NNtH3qnEsW+4bpXJyp3lk+FmHGnWk8fjOrw3mD9tTk4CVfu&#10;sd6vXkx6Wr/Xk2eF2Zv9/JDy8mK4uwWWcEh/MPzqkzpU5LQLB68js5Tneb4gVsJ8ltEqQqYiv7kG&#10;tpOwECIDXpX8/4rqBwAA//8DAFBLAQItABQABgAIAAAAIQC2gziS/gAAAOEBAAATAAAAAAAAAAAA&#10;AAAAAAAAAABbQ29udGVudF9UeXBlc10ueG1sUEsBAi0AFAAGAAgAAAAhADj9If/WAAAAlAEAAAsA&#10;AAAAAAAAAAAAAAAALwEAAF9yZWxzLy5yZWxzUEsBAi0AFAAGAAgAAAAhAGNGzidzAgAAzwQAAA4A&#10;AAAAAAAAAAAAAAAALgIAAGRycy9lMm9Eb2MueG1sUEsBAi0AFAAGAAgAAAAhAOk60/njAAAADQEA&#10;AA8AAAAAAAAAAAAAAAAAzQQAAGRycy9kb3ducmV2LnhtbFBLBQYAAAAABAAEAPMAAADdBQAAAAA=&#10;" fillcolor="#003e5a" stroked="f" strokeweight=".25pt">
                <v:fill opacity="32896f"/>
                <v:textbox inset="2.33353mm,1.1668mm,2.33353mm,1.1668mm">
                  <w:txbxContent>
                    <w:p w14:paraId="46E750B7" w14:textId="77777777" w:rsidR="004D5A0A" w:rsidRDefault="004D5A0A" w:rsidP="002C39CB">
                      <w:pPr>
                        <w:pStyle w:val="NormalWeb"/>
                        <w:spacing w:before="0" w:after="0"/>
                        <w:jc w:val="center"/>
                      </w:pPr>
                      <w:r w:rsidRPr="002C39CB">
                        <w:rPr>
                          <w:rFonts w:ascii="Arial" w:hAnsi="Arial" w:cs="Arial"/>
                          <w:color w:val="000000"/>
                          <w:kern w:val="24"/>
                          <w:sz w:val="20"/>
                          <w:szCs w:val="20"/>
                        </w:rPr>
                        <w:t>Primary production businesses continue to operate and are sustainable.</w:t>
                      </w:r>
                    </w:p>
                  </w:txbxContent>
                </v:textbox>
              </v:rect>
            </w:pict>
          </mc:Fallback>
        </mc:AlternateContent>
      </w:r>
      <w:r w:rsidR="00F706A8" w:rsidRPr="002C39CB">
        <w:rPr>
          <w:rFonts w:ascii="Calibri" w:eastAsia="Calibri" w:hAnsi="Calibri" w:cs="Times New Roman"/>
          <w:noProof/>
          <w:sz w:val="22"/>
          <w:szCs w:val="22"/>
          <w:lang w:eastAsia="en-AU"/>
        </w:rPr>
        <mc:AlternateContent>
          <mc:Choice Requires="wps">
            <w:drawing>
              <wp:anchor distT="0" distB="0" distL="114300" distR="114300" simplePos="0" relativeHeight="251753472" behindDoc="0" locked="0" layoutInCell="1" allowOverlap="1" wp14:anchorId="5443C6CE" wp14:editId="07C429D2">
                <wp:simplePos x="0" y="0"/>
                <wp:positionH relativeFrom="column">
                  <wp:posOffset>6633062</wp:posOffset>
                </wp:positionH>
                <wp:positionV relativeFrom="paragraph">
                  <wp:posOffset>4811011</wp:posOffset>
                </wp:positionV>
                <wp:extent cx="1430447" cy="933764"/>
                <wp:effectExtent l="0" t="0" r="0" b="0"/>
                <wp:wrapNone/>
                <wp:docPr id="116" name="Rectangle 42"/>
                <wp:cNvGraphicFramePr/>
                <a:graphic xmlns:a="http://schemas.openxmlformats.org/drawingml/2006/main">
                  <a:graphicData uri="http://schemas.microsoft.com/office/word/2010/wordprocessingShape">
                    <wps:wsp>
                      <wps:cNvSpPr/>
                      <wps:spPr>
                        <a:xfrm>
                          <a:off x="0" y="0"/>
                          <a:ext cx="1430447" cy="933764"/>
                        </a:xfrm>
                        <a:prstGeom prst="rect">
                          <a:avLst/>
                        </a:prstGeom>
                        <a:solidFill>
                          <a:srgbClr val="003E5A">
                            <a:alpha val="50196"/>
                          </a:srgbClr>
                        </a:solidFill>
                        <a:ln w="3175" cap="flat" cmpd="sng" algn="ctr">
                          <a:noFill/>
                          <a:prstDash val="solid"/>
                          <a:miter lim="800000"/>
                        </a:ln>
                        <a:effectLst/>
                      </wps:spPr>
                      <wps:txbx>
                        <w:txbxContent>
                          <w:p w14:paraId="092F7634" w14:textId="77777777" w:rsidR="004D5A0A" w:rsidRDefault="004D5A0A" w:rsidP="002C39CB">
                            <w:pPr>
                              <w:pStyle w:val="NormalWeb"/>
                              <w:spacing w:before="0" w:after="0"/>
                              <w:jc w:val="center"/>
                            </w:pPr>
                            <w:r w:rsidRPr="002C39CB">
                              <w:rPr>
                                <w:rFonts w:ascii="Arial" w:hAnsi="Arial" w:cs="Arial"/>
                                <w:color w:val="000000"/>
                                <w:kern w:val="24"/>
                                <w:sz w:val="20"/>
                                <w:szCs w:val="20"/>
                              </w:rPr>
                              <w:t>Primary producers are able to resume production more quickly than they otherwise would</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3C6CE" id="Rectangle 42" o:spid="_x0000_s1072" style="position:absolute;margin-left:522.3pt;margin-top:378.8pt;width:112.65pt;height: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lgdQIAAM4EAAAOAAAAZHJzL2Uyb0RvYy54bWysVEtv2zAMvg/YfxB0X203btoacYqgXYcB&#10;RVesHXpmZNkWoNckJXb360fJTpt1t2E5KKRI8fHxo1dXo5Jkz50XRte0OMkp4ZqZRuiupj+ebj9d&#10;UOID6Aak0bymL9zTq/XHD6vBVvzU9EY23BEMon012Jr2IdgqyzzruQJ/YizXaGyNUxBQdV3WOBgw&#10;upLZaZ4vs8G4xjrDuPd4ezMZ6TrFb1vOwre29TwQWVOsLaTTpXMbz2y9gqpzYHvB5jLgH6pQIDQm&#10;fQ11AwHIzom/QinBnPGmDSfMqMy0rWA89YDdFPm7bh57sDz1guB4+wqT/39h2f3+wRHR4OyKJSUa&#10;FA7pO8IGupOclKcRocH6Ch0f7YObNY9ibHdsnYr/2AgZE6ovr6jyMRCGl0W5yMvynBKGtsvF4nxZ&#10;xqDZ22vrfPjCjSJRqKnD9AlM2N/5MLkeXGIyb6RoboWUSXHd9lo6soc44Xzx+WwzvZW2h+n2LC8u&#10;l3NKP7mn9H/EkZoMNV0U52dYKCATWwkBRWURG687SkB2SHEWXIqvTawAi4Mq1nYDvp+ypagxG1RK&#10;BCS3FKqmF3n8zUVIHa080XPuMEI8gRqlMG7HNJRFgipebU3zgpNyZqKwt+xWYN478OEBHHIW2Y17&#10;iNbeuF+UDMhpLPznDhynRH7VSJqLMs9xDiEpJa5PSYk7tmyPLXqnrg2CWuAGW5ZEzOGCPIitM+oZ&#10;128Ts6IJNMPcE0Szch2mXcMFZnyzSW5IfAvhTj9aFoMfEHwan8HZmQIByXNvDvyH6h0TJt/4UpvN&#10;LphWJJq84YTzjQouTZr0vOBxK4/15PX2GVr/BgAA//8DAFBLAwQUAAYACAAAACEAsid6bOMAAAAN&#10;AQAADwAAAGRycy9kb3ducmV2LnhtbEyPS0/DMBCE70j8B2uRuKDWbikpCXEqhARCvUBbXkfX2cYR&#10;fkSx24Z/z/YEtx3Np9mZcjE4yw7YxzZ4CZOxAIZeh7r1jYS3zePoFlhMytfKBo8SfjDCojo/K1VR&#10;h6Nf4WGdGkYhPhZKgkmpKziP2qBTcRw69OTtQu9UItk3vO7VkcKd5VMhMu5U6+mDUR0+GNTf672T&#10;cOWe9G75atLz6kNPXhRev9uvTykvL4b7O2AJh/QHw6k+VYeKOm3D3teRWdJiNsuIlTC/mdNxQqZZ&#10;ngPbSsgFebwq+f8V1S8AAAD//wMAUEsBAi0AFAAGAAgAAAAhALaDOJL+AAAA4QEAABMAAAAAAAAA&#10;AAAAAAAAAAAAAFtDb250ZW50X1R5cGVzXS54bWxQSwECLQAUAAYACAAAACEAOP0h/9YAAACUAQAA&#10;CwAAAAAAAAAAAAAAAAAvAQAAX3JlbHMvLnJlbHNQSwECLQAUAAYACAAAACEAW8q5YHUCAADOBAAA&#10;DgAAAAAAAAAAAAAAAAAuAgAAZHJzL2Uyb0RvYy54bWxQSwECLQAUAAYACAAAACEAsid6bOMAAAAN&#10;AQAADwAAAAAAAAAAAAAAAADPBAAAZHJzL2Rvd25yZXYueG1sUEsFBgAAAAAEAAQA8wAAAN8FAAAA&#10;AA==&#10;" fillcolor="#003e5a" stroked="f" strokeweight=".25pt">
                <v:fill opacity="32896f"/>
                <v:textbox inset="2.33353mm,1.1668mm,2.33353mm,1.1668mm">
                  <w:txbxContent>
                    <w:p w14:paraId="092F7634" w14:textId="77777777" w:rsidR="004D5A0A" w:rsidRDefault="004D5A0A" w:rsidP="002C39CB">
                      <w:pPr>
                        <w:pStyle w:val="NormalWeb"/>
                        <w:spacing w:before="0" w:after="0"/>
                        <w:jc w:val="center"/>
                      </w:pPr>
                      <w:r w:rsidRPr="002C39CB">
                        <w:rPr>
                          <w:rFonts w:ascii="Arial" w:hAnsi="Arial" w:cs="Arial"/>
                          <w:color w:val="000000"/>
                          <w:kern w:val="24"/>
                          <w:sz w:val="20"/>
                          <w:szCs w:val="20"/>
                        </w:rPr>
                        <w:t>Primary producers are able to resume production more quickly than they otherwise would</w:t>
                      </w:r>
                    </w:p>
                  </w:txbxContent>
                </v:textbox>
              </v:rect>
            </w:pict>
          </mc:Fallback>
        </mc:AlternateContent>
      </w:r>
      <w:r w:rsidR="00F706A8" w:rsidRPr="002C39CB">
        <w:rPr>
          <w:rFonts w:ascii="Calibri" w:eastAsia="Calibri" w:hAnsi="Calibri" w:cs="Times New Roman"/>
          <w:noProof/>
          <w:sz w:val="22"/>
          <w:szCs w:val="22"/>
          <w:lang w:eastAsia="en-AU"/>
        </w:rPr>
        <mc:AlternateContent>
          <mc:Choice Requires="wps">
            <w:drawing>
              <wp:anchor distT="0" distB="0" distL="114300" distR="114300" simplePos="0" relativeHeight="251758592" behindDoc="0" locked="0" layoutInCell="1" allowOverlap="1" wp14:anchorId="51138196" wp14:editId="31E6E71F">
                <wp:simplePos x="0" y="0"/>
                <wp:positionH relativeFrom="column">
                  <wp:posOffset>6693210</wp:posOffset>
                </wp:positionH>
                <wp:positionV relativeFrom="paragraph">
                  <wp:posOffset>6232126</wp:posOffset>
                </wp:positionV>
                <wp:extent cx="6554709" cy="1080581"/>
                <wp:effectExtent l="0" t="0" r="17780" b="24765"/>
                <wp:wrapNone/>
                <wp:docPr id="1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4709" cy="1080581"/>
                        </a:xfrm>
                        <a:prstGeom prst="rect">
                          <a:avLst/>
                        </a:prstGeom>
                        <a:solidFill>
                          <a:srgbClr val="003E5A"/>
                        </a:solidFill>
                        <a:ln w="12700">
                          <a:solidFill>
                            <a:srgbClr val="2C2A66"/>
                          </a:solidFill>
                          <a:miter lim="800000"/>
                          <a:headEnd/>
                          <a:tailEnd/>
                        </a:ln>
                      </wps:spPr>
                      <wps:txbx>
                        <w:txbxContent>
                          <w:p w14:paraId="51B76630" w14:textId="77777777" w:rsidR="004D5A0A" w:rsidRDefault="004D5A0A" w:rsidP="002C39CB">
                            <w:pPr>
                              <w:pStyle w:val="NormalWeb"/>
                              <w:spacing w:before="0" w:after="0"/>
                            </w:pPr>
                            <w:r w:rsidRPr="002C39CB">
                              <w:rPr>
                                <w:rFonts w:ascii="Calibri" w:eastAsia="Calibri" w:hAnsi="Calibri" w:cs="Arial"/>
                                <w:b/>
                                <w:bCs/>
                                <w:color w:val="FFFFFF"/>
                                <w:kern w:val="24"/>
                                <w:u w:val="single"/>
                              </w:rPr>
                              <w:t xml:space="preserve">Assumptions </w:t>
                            </w:r>
                            <w:r w:rsidRPr="002C39CB">
                              <w:rPr>
                                <w:rFonts w:ascii="Calibri" w:eastAsia="Calibri" w:hAnsi="Calibri" w:cs="Arial"/>
                                <w:i/>
                                <w:iCs/>
                                <w:color w:val="FFFFFF"/>
                                <w:kern w:val="24"/>
                                <w:sz w:val="20"/>
                                <w:szCs w:val="20"/>
                                <w:u w:val="single"/>
                              </w:rPr>
                              <w:t>(assumptions made as part of the theory of change)</w:t>
                            </w:r>
                            <w:r w:rsidRPr="002C39CB">
                              <w:rPr>
                                <w:rFonts w:ascii="Calibri" w:eastAsia="Calibri" w:hAnsi="Calibri" w:cs="Arial"/>
                                <w:b/>
                                <w:bCs/>
                                <w:i/>
                                <w:iCs/>
                                <w:color w:val="FFFFFF"/>
                                <w:kern w:val="24"/>
                                <w:u w:val="single"/>
                              </w:rPr>
                              <w:t>:</w:t>
                            </w:r>
                          </w:p>
                          <w:p w14:paraId="03D81FE0" w14:textId="77777777" w:rsidR="004D5A0A" w:rsidRDefault="004D5A0A" w:rsidP="002C39CB">
                            <w:pPr>
                              <w:pStyle w:val="ListParagraph"/>
                              <w:numPr>
                                <w:ilvl w:val="0"/>
                                <w:numId w:val="14"/>
                              </w:numPr>
                              <w:spacing w:after="0" w:line="240" w:lineRule="auto"/>
                              <w:rPr>
                                <w:rFonts w:eastAsia="Times New Roman"/>
                                <w:sz w:val="20"/>
                              </w:rPr>
                            </w:pPr>
                            <w:r w:rsidRPr="002C39CB">
                              <w:rPr>
                                <w:rFonts w:hAnsi="Calibri" w:cs="Arial"/>
                                <w:color w:val="FFFFFF"/>
                                <w:kern w:val="24"/>
                                <w:sz w:val="20"/>
                                <w:szCs w:val="20"/>
                              </w:rPr>
                              <w:t>Grant recipients will utilise funding in line with the grant conditions</w:t>
                            </w:r>
                          </w:p>
                          <w:p w14:paraId="154B7F16" w14:textId="77777777" w:rsidR="004D5A0A" w:rsidRDefault="004D5A0A" w:rsidP="002C39CB">
                            <w:pPr>
                              <w:pStyle w:val="ListParagraph"/>
                              <w:numPr>
                                <w:ilvl w:val="0"/>
                                <w:numId w:val="14"/>
                              </w:numPr>
                              <w:spacing w:after="0" w:line="240" w:lineRule="auto"/>
                              <w:rPr>
                                <w:rFonts w:eastAsia="Times New Roman"/>
                                <w:sz w:val="20"/>
                              </w:rPr>
                            </w:pPr>
                            <w:r w:rsidRPr="002C39CB">
                              <w:rPr>
                                <w:rFonts w:hAnsi="Calibri" w:cs="Arial"/>
                                <w:color w:val="FFFFFF"/>
                                <w:kern w:val="24"/>
                                <w:sz w:val="20"/>
                                <w:szCs w:val="20"/>
                              </w:rPr>
                              <w:t>Grant recipients will utilise funding with an aim to resume operations</w:t>
                            </w:r>
                          </w:p>
                          <w:p w14:paraId="0C573700" w14:textId="77777777" w:rsidR="004D5A0A" w:rsidRDefault="004D5A0A" w:rsidP="002C39CB">
                            <w:pPr>
                              <w:pStyle w:val="ListParagraph"/>
                              <w:numPr>
                                <w:ilvl w:val="0"/>
                                <w:numId w:val="14"/>
                              </w:numPr>
                              <w:spacing w:after="0" w:line="240" w:lineRule="auto"/>
                              <w:rPr>
                                <w:rFonts w:eastAsia="Times New Roman"/>
                                <w:sz w:val="20"/>
                              </w:rPr>
                            </w:pPr>
                            <w:r w:rsidRPr="002C39CB">
                              <w:rPr>
                                <w:rFonts w:hAnsi="Calibri" w:cs="Arial"/>
                                <w:color w:val="FFFFFF"/>
                                <w:kern w:val="24"/>
                                <w:sz w:val="20"/>
                                <w:szCs w:val="20"/>
                              </w:rPr>
                              <w:t xml:space="preserve">There will continue to be a viable market for goods produced by the grant recipients </w:t>
                            </w:r>
                          </w:p>
                        </w:txbxContent>
                      </wps:txbx>
                      <wps:bodyPr vert="horz" wrap="square" lIns="84007" tIns="42004" rIns="84007" bIns="42004" numCol="1" anchor="t" anchorCtr="0" compatLnSpc="1">
                        <a:prstTxWarp prst="textNoShape">
                          <a:avLst/>
                        </a:prstTxWarp>
                      </wps:bodyPr>
                    </wps:wsp>
                  </a:graphicData>
                </a:graphic>
                <wp14:sizeRelH relativeFrom="margin">
                  <wp14:pctWidth>0</wp14:pctWidth>
                </wp14:sizeRelH>
              </wp:anchor>
            </w:drawing>
          </mc:Choice>
          <mc:Fallback>
            <w:pict>
              <v:rect w14:anchorId="51138196" id="Rectangle 30" o:spid="_x0000_s1073" style="position:absolute;margin-left:527pt;margin-top:490.7pt;width:516.1pt;height:85.1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nSQIAAIcEAAAOAAAAZHJzL2Uyb0RvYy54bWysVE1vEzEQvSPxHyzf6TqfDatsqiptEVIp&#10;FS3iPPF6sxb+wnayW349Y29S0sIJkYPl8YzfznvznOVFrxXZCx+kNRUdnTFKhOG2lmZb0a+PN+8W&#10;lIQIpgZljajokwj0YvX2zbJzpRjb1qpaeIIgJpSdq2gboyuLIvBWaAhn1gmDycZ6DRFDvy1qDx2i&#10;a1WMGZsXnfW185aLEPD0akjSVcZvGsHj56YJIhJVUewt5tXndZPWYrWEcuvBtZIf2oB/6EKDNPjR&#10;Z6griEB2Xv4BpSX3NtgmnnGrC9s0kovMAdmM2Cs2Dy04kbmgOME9yxT+Hyy/2997Imuc3Rj1MaBx&#10;SF9QNjBbJcgkK9S5UGLhg7v3iWNwt5Z/D8TYdYtl4tJ727UCauxrlBQtXlxIQcCrZNN9sjXCwy7a&#10;LFbfeJ0AUQbS55k8Pc9E9JFwPJzPZtNz9p4SjrkRW7DZYvgGlMfrzof4QVhN0qaiHrvP8LC/DTG1&#10;A+WxJLdvlaxvpFI58NvNWnmyh2QQNrmeXWYGyPK0TBnSJYnOGcvQL5LhFGO8Hl/O53/D0DKi1ZXU&#10;FV2w9BvMl4S7NnU2YgSphj32rMxBySReMnQoY7/p87Ams3Q5HW1s/YTa4hNE6q31Pynp0M4VDT92&#10;4AUl6qPBuSymjJ2j/3MwxZczpcSfZjanGbPTa4uCjCgBwxG1ovG4Xcfh+aB/HcRb8+B4KkxiJpUf&#10;+2/g3WEUEad4Z482hvLVRIbaA8uByCFAt+e5HV5mek6nca76/f+x+gUAAP//AwBQSwMEFAAGAAgA&#10;AAAhABwWu6XkAAAADgEAAA8AAABkcnMvZG93bnJldi54bWxMj0FLw0AUhO+C/2F5ghexu4lNjDGb&#10;UoUKHjxYi+BtmzyT0OzbkN22sb/e15MehxlmvikWk+3FAUffOdIQzRQIpMrVHTUaNh+r2wyED4Zq&#10;0ztCDT/oYVFeXhQmr92R3vGwDo3gEvK50dCGMORS+qpFa/zMDUjsfbvRmsBybGQ9miOX217GSqXS&#10;mo54oTUDPrdY7dZ7q+Eem1f/NpySp9Pd59cu3LxslspqfX01LR9BBJzCXxjO+IwOJTNt3Z5qL3rW&#10;KpnzmaDhIYvmIDgSqyyNQWzZjJIoBVkW8v+N8hcAAP//AwBQSwECLQAUAAYACAAAACEAtoM4kv4A&#10;AADhAQAAEwAAAAAAAAAAAAAAAAAAAAAAW0NvbnRlbnRfVHlwZXNdLnhtbFBLAQItABQABgAIAAAA&#10;IQA4/SH/1gAAAJQBAAALAAAAAAAAAAAAAAAAAC8BAABfcmVscy8ucmVsc1BLAQItABQABgAIAAAA&#10;IQBjh+knSQIAAIcEAAAOAAAAAAAAAAAAAAAAAC4CAABkcnMvZTJvRG9jLnhtbFBLAQItABQABgAI&#10;AAAAIQAcFrul5AAAAA4BAAAPAAAAAAAAAAAAAAAAAKMEAABkcnMvZG93bnJldi54bWxQSwUGAAAA&#10;AAQABADzAAAAtAUAAAAA&#10;" fillcolor="#003e5a" strokecolor="#2c2a66" strokeweight="1pt">
                <v:textbox inset="2.33353mm,1.1668mm,2.33353mm,1.1668mm">
                  <w:txbxContent>
                    <w:p w14:paraId="51B76630" w14:textId="77777777" w:rsidR="004D5A0A" w:rsidRDefault="004D5A0A" w:rsidP="002C39CB">
                      <w:pPr>
                        <w:pStyle w:val="NormalWeb"/>
                        <w:spacing w:before="0" w:after="0"/>
                      </w:pPr>
                      <w:r w:rsidRPr="002C39CB">
                        <w:rPr>
                          <w:rFonts w:ascii="Calibri" w:eastAsia="Calibri" w:hAnsi="Calibri" w:cs="Arial"/>
                          <w:b/>
                          <w:bCs/>
                          <w:color w:val="FFFFFF"/>
                          <w:kern w:val="24"/>
                          <w:u w:val="single"/>
                        </w:rPr>
                        <w:t xml:space="preserve">Assumptions </w:t>
                      </w:r>
                      <w:r w:rsidRPr="002C39CB">
                        <w:rPr>
                          <w:rFonts w:ascii="Calibri" w:eastAsia="Calibri" w:hAnsi="Calibri" w:cs="Arial"/>
                          <w:i/>
                          <w:iCs/>
                          <w:color w:val="FFFFFF"/>
                          <w:kern w:val="24"/>
                          <w:sz w:val="20"/>
                          <w:szCs w:val="20"/>
                          <w:u w:val="single"/>
                        </w:rPr>
                        <w:t>(assumptions made as part of the theory of change)</w:t>
                      </w:r>
                      <w:r w:rsidRPr="002C39CB">
                        <w:rPr>
                          <w:rFonts w:ascii="Calibri" w:eastAsia="Calibri" w:hAnsi="Calibri" w:cs="Arial"/>
                          <w:b/>
                          <w:bCs/>
                          <w:i/>
                          <w:iCs/>
                          <w:color w:val="FFFFFF"/>
                          <w:kern w:val="24"/>
                          <w:u w:val="single"/>
                        </w:rPr>
                        <w:t>:</w:t>
                      </w:r>
                    </w:p>
                    <w:p w14:paraId="03D81FE0" w14:textId="77777777" w:rsidR="004D5A0A" w:rsidRDefault="004D5A0A" w:rsidP="002C39CB">
                      <w:pPr>
                        <w:pStyle w:val="ListParagraph"/>
                        <w:numPr>
                          <w:ilvl w:val="0"/>
                          <w:numId w:val="14"/>
                        </w:numPr>
                        <w:spacing w:after="0" w:line="240" w:lineRule="auto"/>
                        <w:rPr>
                          <w:rFonts w:eastAsia="Times New Roman"/>
                          <w:sz w:val="20"/>
                        </w:rPr>
                      </w:pPr>
                      <w:r w:rsidRPr="002C39CB">
                        <w:rPr>
                          <w:rFonts w:hAnsi="Calibri" w:cs="Arial"/>
                          <w:color w:val="FFFFFF"/>
                          <w:kern w:val="24"/>
                          <w:sz w:val="20"/>
                          <w:szCs w:val="20"/>
                        </w:rPr>
                        <w:t>Grant recipients will utilise funding in line with the grant conditions</w:t>
                      </w:r>
                    </w:p>
                    <w:p w14:paraId="154B7F16" w14:textId="77777777" w:rsidR="004D5A0A" w:rsidRDefault="004D5A0A" w:rsidP="002C39CB">
                      <w:pPr>
                        <w:pStyle w:val="ListParagraph"/>
                        <w:numPr>
                          <w:ilvl w:val="0"/>
                          <w:numId w:val="14"/>
                        </w:numPr>
                        <w:spacing w:after="0" w:line="240" w:lineRule="auto"/>
                        <w:rPr>
                          <w:rFonts w:eastAsia="Times New Roman"/>
                          <w:sz w:val="20"/>
                        </w:rPr>
                      </w:pPr>
                      <w:r w:rsidRPr="002C39CB">
                        <w:rPr>
                          <w:rFonts w:hAnsi="Calibri" w:cs="Arial"/>
                          <w:color w:val="FFFFFF"/>
                          <w:kern w:val="24"/>
                          <w:sz w:val="20"/>
                          <w:szCs w:val="20"/>
                        </w:rPr>
                        <w:t>Grant recipients will utilise funding with an aim to resume operations</w:t>
                      </w:r>
                    </w:p>
                    <w:p w14:paraId="0C573700" w14:textId="77777777" w:rsidR="004D5A0A" w:rsidRDefault="004D5A0A" w:rsidP="002C39CB">
                      <w:pPr>
                        <w:pStyle w:val="ListParagraph"/>
                        <w:numPr>
                          <w:ilvl w:val="0"/>
                          <w:numId w:val="14"/>
                        </w:numPr>
                        <w:spacing w:after="0" w:line="240" w:lineRule="auto"/>
                        <w:rPr>
                          <w:rFonts w:eastAsia="Times New Roman"/>
                          <w:sz w:val="20"/>
                        </w:rPr>
                      </w:pPr>
                      <w:r w:rsidRPr="002C39CB">
                        <w:rPr>
                          <w:rFonts w:hAnsi="Calibri" w:cs="Arial"/>
                          <w:color w:val="FFFFFF"/>
                          <w:kern w:val="24"/>
                          <w:sz w:val="20"/>
                          <w:szCs w:val="20"/>
                        </w:rPr>
                        <w:t xml:space="preserve">There will continue to be a viable market for goods produced by the grant recipients </w:t>
                      </w:r>
                    </w:p>
                  </w:txbxContent>
                </v:textbox>
              </v:rect>
            </w:pict>
          </mc:Fallback>
        </mc:AlternateContent>
      </w:r>
      <w:r w:rsidR="00F706A8" w:rsidRPr="002C39CB">
        <w:rPr>
          <w:rFonts w:ascii="Calibri" w:eastAsia="Calibri" w:hAnsi="Calibri" w:cs="Times New Roman"/>
          <w:noProof/>
          <w:sz w:val="22"/>
          <w:szCs w:val="22"/>
          <w:lang w:eastAsia="en-AU"/>
        </w:rPr>
        <mc:AlternateContent>
          <mc:Choice Requires="wps">
            <w:drawing>
              <wp:anchor distT="0" distB="0" distL="114300" distR="114300" simplePos="0" relativeHeight="251746304" behindDoc="0" locked="0" layoutInCell="1" allowOverlap="1" wp14:anchorId="7827BECC" wp14:editId="23009480">
                <wp:simplePos x="0" y="0"/>
                <wp:positionH relativeFrom="column">
                  <wp:posOffset>1062680</wp:posOffset>
                </wp:positionH>
                <wp:positionV relativeFrom="paragraph">
                  <wp:posOffset>3909134</wp:posOffset>
                </wp:positionV>
                <wp:extent cx="1392555" cy="581896"/>
                <wp:effectExtent l="0" t="0" r="0" b="8890"/>
                <wp:wrapNone/>
                <wp:docPr id="110" name="Rectangle 90"/>
                <wp:cNvGraphicFramePr/>
                <a:graphic xmlns:a="http://schemas.openxmlformats.org/drawingml/2006/main">
                  <a:graphicData uri="http://schemas.microsoft.com/office/word/2010/wordprocessingShape">
                    <wps:wsp>
                      <wps:cNvSpPr/>
                      <wps:spPr>
                        <a:xfrm>
                          <a:off x="0" y="0"/>
                          <a:ext cx="1392555" cy="581896"/>
                        </a:xfrm>
                        <a:prstGeom prst="rect">
                          <a:avLst/>
                        </a:prstGeom>
                        <a:solidFill>
                          <a:srgbClr val="00797A">
                            <a:alpha val="50196"/>
                          </a:srgbClr>
                        </a:solidFill>
                        <a:ln w="3175" cap="flat" cmpd="sng" algn="ctr">
                          <a:noFill/>
                          <a:prstDash val="solid"/>
                          <a:miter lim="800000"/>
                        </a:ln>
                        <a:effectLst/>
                      </wps:spPr>
                      <wps:txbx>
                        <w:txbxContent>
                          <w:p w14:paraId="703A5137" w14:textId="77777777" w:rsidR="004D5A0A" w:rsidRPr="00976532" w:rsidRDefault="004D5A0A" w:rsidP="002C39CB">
                            <w:pPr>
                              <w:spacing w:after="0" w:line="240" w:lineRule="auto"/>
                              <w:rPr>
                                <w:rFonts w:eastAsia="Times New Roman"/>
                                <w:szCs w:val="24"/>
                              </w:rPr>
                            </w:pPr>
                            <w:r w:rsidRPr="002C39CB">
                              <w:rPr>
                                <w:rFonts w:eastAsia="Calibri" w:cs="Arial"/>
                                <w:color w:val="000000"/>
                                <w:kern w:val="24"/>
                                <w:szCs w:val="20"/>
                              </w:rPr>
                              <w:t>Primary production enterprises</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7BECC" id="Rectangle 90" o:spid="_x0000_s1074" style="position:absolute;margin-left:83.7pt;margin-top:307.8pt;width:109.65pt;height:45.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E1cQIAAM4EAAAOAAAAZHJzL2Uyb0RvYy54bWysVEtv2zAMvg/YfxB0X223TZsEdYqgRYcB&#10;xVasHXpmZNkWoNcoJXb360fJadJ1t2E5KKRI8fHxo6+uR6PZTmJQzta8Oik5k1a4Rtmu5j+e7j7N&#10;OQsRbAPaWVnzFxn49erjh6vBL+Wp651uJDIKYsNy8DXvY/TLogiilwbCifPSkrF1aCCSil3RIAwU&#10;3ejitCwvisFh49EJGQLd3k5Gvsrx21aK+K1tg4xM15xqi/nEfG7SWayuYNkh+F6JfRnwD1UYUJaS&#10;HkLdQgS2RfVXKKMEuuDaeCKcKVzbKiFzD9RNVb7r5rEHL3MvBE7wB5jC/wsrvu4ekKmGZlcRPhYM&#10;Dek7wQa205ItMkKDD0tyfPQPSHglLZCY2h1bNOmfGmFjRvXlgKocIxN0WZ0tTmezGWeCbLN5NV9c&#10;JNiL42uPIX6WzrAk1BwpfQYTdvchTq6vLilZcFo1d0rrrGC3udHIdpAmXF4uLtfTW+17mG5nZXVI&#10;GSb3nP6PONqyoeZn1WUqFIiJrYZIovGETbAdZ6A7oriImONblyrI9Em13ULop2w56sQroyKRWytT&#10;83mZfvu+tU2Vy0zPfYdHUJMUx82Yh3KWoUpXG9e80KTQTRQOXtwpynsPIT4AEmdperSHZO0d/uJs&#10;IE5T4T+3gJIz/cUSaebnBBAtQVbOaX3OOcO3ls1bi92aG0egVrTBXmSRcmDUr2KLzjzT+q1TVjKB&#10;FZR7gmiv3MRp12iBhVyvsxsR30O8t49epOAJioTg0/gM6PcUiESer+6V/7B8x4TJN720br2NrlWZ&#10;JkecaL5JoaXJk94veNrKt3r2On6GVr8BAAD//wMAUEsDBBQABgAIAAAAIQAclSCH4QAAAAsBAAAP&#10;AAAAZHJzL2Rvd25yZXYueG1sTI/LTsMwEEX3SPyDNUhsELXTkqQKcaryWiAhEIEPcGOTWMTjKHbS&#10;9O8ZVrC8mqN7z5S7xfVsNmOwHiUkKwHMYOO1xVbC58fT9RZYiAq16j0aCScTYFedn5Wq0P6I72au&#10;Y8uoBEOhJHQxDgXnoemMU2HlB4N0+/KjU5Hi2HI9qiOVu56vhci4UxZpoVODue9M811PToJ4fLiq&#10;7+ZnnIa9fXtNk1O6ebFSXl4s+1tg0SzxD4ZffVKHipwOfkIdWE85y28IlZAlaQaMiM02y4EdJOQi&#10;XwOvSv7/h+oHAAD//wMAUEsBAi0AFAAGAAgAAAAhALaDOJL+AAAA4QEAABMAAAAAAAAAAAAAAAAA&#10;AAAAAFtDb250ZW50X1R5cGVzXS54bWxQSwECLQAUAAYACAAAACEAOP0h/9YAAACUAQAACwAAAAAA&#10;AAAAAAAAAAAvAQAAX3JlbHMvLnJlbHNQSwECLQAUAAYACAAAACEAwMKhNXECAADOBAAADgAAAAAA&#10;AAAAAAAAAAAuAgAAZHJzL2Uyb0RvYy54bWxQSwECLQAUAAYACAAAACEAHJUgh+EAAAALAQAADwAA&#10;AAAAAAAAAAAAAADLBAAAZHJzL2Rvd25yZXYueG1sUEsFBgAAAAAEAAQA8wAAANkFAAAAAA==&#10;" fillcolor="#00797a" stroked="f" strokeweight=".25pt">
                <v:fill opacity="32896f"/>
                <v:textbox inset="2.33353mm,1.1668mm,2.33353mm,1.1668mm">
                  <w:txbxContent>
                    <w:p w14:paraId="703A5137" w14:textId="77777777" w:rsidR="004D5A0A" w:rsidRPr="00976532" w:rsidRDefault="004D5A0A" w:rsidP="002C39CB">
                      <w:pPr>
                        <w:spacing w:after="0" w:line="240" w:lineRule="auto"/>
                        <w:rPr>
                          <w:rFonts w:eastAsia="Times New Roman"/>
                          <w:szCs w:val="24"/>
                        </w:rPr>
                      </w:pPr>
                      <w:r w:rsidRPr="002C39CB">
                        <w:rPr>
                          <w:rFonts w:eastAsia="Calibri" w:cs="Arial"/>
                          <w:color w:val="000000"/>
                          <w:kern w:val="24"/>
                          <w:szCs w:val="20"/>
                        </w:rPr>
                        <w:t>Primary production enterprises</w:t>
                      </w:r>
                    </w:p>
                  </w:txbxContent>
                </v:textbox>
              </v:rect>
            </w:pict>
          </mc:Fallback>
        </mc:AlternateContent>
      </w:r>
      <w:r w:rsidR="00F706A8" w:rsidRPr="002C39CB">
        <w:rPr>
          <w:rFonts w:ascii="Calibri" w:eastAsia="Calibri" w:hAnsi="Calibri" w:cs="Times New Roman"/>
          <w:noProof/>
          <w:sz w:val="22"/>
          <w:szCs w:val="22"/>
          <w:lang w:eastAsia="en-AU"/>
        </w:rPr>
        <mc:AlternateContent>
          <mc:Choice Requires="wps">
            <w:drawing>
              <wp:anchor distT="0" distB="0" distL="114300" distR="114300" simplePos="0" relativeHeight="251740160" behindDoc="0" locked="0" layoutInCell="1" allowOverlap="1" wp14:anchorId="54D96EB2" wp14:editId="77AEE5CE">
                <wp:simplePos x="0" y="0"/>
                <wp:positionH relativeFrom="column">
                  <wp:posOffset>-233916</wp:posOffset>
                </wp:positionH>
                <wp:positionV relativeFrom="paragraph">
                  <wp:posOffset>2909954</wp:posOffset>
                </wp:positionV>
                <wp:extent cx="1032510" cy="850605"/>
                <wp:effectExtent l="0" t="0" r="0" b="6985"/>
                <wp:wrapNone/>
                <wp:docPr id="102" name="Rectangle 15"/>
                <wp:cNvGraphicFramePr/>
                <a:graphic xmlns:a="http://schemas.openxmlformats.org/drawingml/2006/main">
                  <a:graphicData uri="http://schemas.microsoft.com/office/word/2010/wordprocessingShape">
                    <wps:wsp>
                      <wps:cNvSpPr/>
                      <wps:spPr>
                        <a:xfrm>
                          <a:off x="0" y="0"/>
                          <a:ext cx="1032510" cy="850605"/>
                        </a:xfrm>
                        <a:prstGeom prst="rect">
                          <a:avLst/>
                        </a:prstGeom>
                        <a:solidFill>
                          <a:srgbClr val="00797A"/>
                        </a:solidFill>
                        <a:ln w="6350" cap="flat" cmpd="sng" algn="ctr">
                          <a:noFill/>
                          <a:prstDash val="solid"/>
                          <a:miter lim="800000"/>
                        </a:ln>
                        <a:effectLst/>
                      </wps:spPr>
                      <wps:txbx>
                        <w:txbxContent>
                          <w:p w14:paraId="550E8465" w14:textId="77777777" w:rsidR="004D5A0A" w:rsidRDefault="004D5A0A" w:rsidP="002C39CB">
                            <w:pPr>
                              <w:pStyle w:val="NormalWeb"/>
                              <w:spacing w:before="0" w:after="184" w:line="276" w:lineRule="auto"/>
                              <w:jc w:val="center"/>
                            </w:pPr>
                            <w:r>
                              <w:rPr>
                                <w:rFonts w:ascii="Arial" w:eastAsia="Calibri" w:hAnsi="Arial" w:cs="Arial"/>
                                <w:b/>
                                <w:bCs/>
                                <w:color w:val="FFFFFF"/>
                                <w:kern w:val="24"/>
                                <w:sz w:val="22"/>
                                <w:szCs w:val="22"/>
                              </w:rPr>
                              <w:t>INPUTS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we invest</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D96EB2" id="Rectangle 15" o:spid="_x0000_s1075" style="position:absolute;margin-left:-18.4pt;margin-top:229.15pt;width:81.3pt;height:67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y2ZAIAAK0EAAAOAAAAZHJzL2Uyb0RvYy54bWysVEtv2zAMvg/YfxB0X+2kTdsFcYqgRYcB&#10;RVesHXpmZNkWoNcoJXb360fJTtN1t2E5KKRI8fHxo1dXg9FsLzEoZys+Oyk5k1a4Wtm24j+ebj9d&#10;chYi2Bq0s7LiLzLwq/XHD6veL+XcdU7XEhkFsWHZ+4p3MfplUQTRSQPhxHlpydg4NBBJxbaoEXqK&#10;bnQxL8vzondYe3RChkC3N6ORr3P8ppEifmuaICPTFafaYj4xn9t0FusVLFsE3ykxlQH/UIUBZSnp&#10;a6gbiMB2qP4KZZRAF1wTT4QzhWsaJWTugbqZle+6eezAy9wLgRP8K0zh/4UV9/sHZKqm2ZVzziwY&#10;GtJ3gg1sqyWbLRJCvQ9Lcnz0DzhpgcTU7tCgSf/UCBsyqi+vqMohMkGXs/J0vpgR+IJsl4vyvMxB&#10;i+NrjyF+kc6wJFQcKX0GE/Z3IVJGcj24pGTBaVXfKq2zgu32WiPbQ5pwefH5YpNKpid/uGnL+oqf&#10;ny5SHUBEazREEo2n1oNtOQPdEoNFxJzaupSAAo2pbyB0Y4ocdaSNUZG4q5Whtsr0mxJrm57JzL6p&#10;gYTgiFmS4rAdMuanF+lJutq6+oUGgW5kaPDiVhEYdxDiAyBRkuqmNSNr5/AXZz1Rlgr/uQOUnOmv&#10;ljhxeUb9E8ezckbbccYZvrVs31rszlw7wmxGC+pFFikHRn0QG3TmmbZrk7KSCayg3CNEk3Idx1Wi&#10;/RRys8luxGsP8c4+epGCHxB8Gp4B/TThSNy4dwd6w/LdoEff9NK6zS66RmUWHHGi+SaFdiJPetrf&#10;tHRv9ex1/MqsfwMAAP//AwBQSwMEFAAGAAgAAAAhAOc/9GLgAAAACwEAAA8AAABkcnMvZG93bnJl&#10;di54bWxMj8FOwzAQRO9I/IO1SNxah4RUbRqnQkWICwI1IPW6jZc4amxH8bYNf497guPOjmbelJvJ&#10;9uJMY+i8U/AwT0CQa7zuXKvg6/NltgQRGJ3G3jtS8EMBNtXtTYmF9he3o3PNrYghLhSowDAPhZSh&#10;MWQxzP1ALv6+/WiR4zm2Uo94ieG2l2mSLKTFzsUGgwNtDTXH+mQV7PepebOvhj7wOdlmuyPr+p2V&#10;ur+bntYgmCb+M8MVP6JDFZkO/uR0EL2CWbaI6KzgMV9mIK6ONI/KQUG+SjOQVSn/b6h+AQAA//8D&#10;AFBLAQItABQABgAIAAAAIQC2gziS/gAAAOEBAAATAAAAAAAAAAAAAAAAAAAAAABbQ29udGVudF9U&#10;eXBlc10ueG1sUEsBAi0AFAAGAAgAAAAhADj9If/WAAAAlAEAAAsAAAAAAAAAAAAAAAAALwEAAF9y&#10;ZWxzLy5yZWxzUEsBAi0AFAAGAAgAAAAhAKjVvLZkAgAArQQAAA4AAAAAAAAAAAAAAAAALgIAAGRy&#10;cy9lMm9Eb2MueG1sUEsBAi0AFAAGAAgAAAAhAOc/9GLgAAAACwEAAA8AAAAAAAAAAAAAAAAAvgQA&#10;AGRycy9kb3ducmV2LnhtbFBLBQYAAAAABAAEAPMAAADLBQAAAAA=&#10;" fillcolor="#00797a" stroked="f" strokeweight=".5pt">
                <v:textbox inset="2.33353mm,1.1668mm,2.33353mm,1.1668mm">
                  <w:txbxContent>
                    <w:p w14:paraId="550E8465" w14:textId="77777777" w:rsidR="004D5A0A" w:rsidRDefault="004D5A0A" w:rsidP="002C39CB">
                      <w:pPr>
                        <w:pStyle w:val="NormalWeb"/>
                        <w:spacing w:before="0" w:after="184" w:line="276" w:lineRule="auto"/>
                        <w:jc w:val="center"/>
                      </w:pPr>
                      <w:r>
                        <w:rPr>
                          <w:rFonts w:ascii="Arial" w:eastAsia="Calibri" w:hAnsi="Arial" w:cs="Arial"/>
                          <w:b/>
                          <w:bCs/>
                          <w:color w:val="FFFFFF"/>
                          <w:kern w:val="24"/>
                          <w:sz w:val="22"/>
                          <w:szCs w:val="22"/>
                        </w:rPr>
                        <w:t>INPUTS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we invest</w:t>
                      </w:r>
                    </w:p>
                  </w:txbxContent>
                </v:textbox>
              </v:rect>
            </w:pict>
          </mc:Fallback>
        </mc:AlternateContent>
      </w:r>
      <w:r w:rsidR="00F706A8" w:rsidRPr="002C39CB">
        <w:rPr>
          <w:rFonts w:ascii="Calibri" w:eastAsia="Calibri" w:hAnsi="Calibri" w:cs="Times New Roman"/>
          <w:noProof/>
          <w:sz w:val="22"/>
          <w:szCs w:val="22"/>
          <w:lang w:eastAsia="en-AU"/>
        </w:rPr>
        <mc:AlternateContent>
          <mc:Choice Requires="wps">
            <w:drawing>
              <wp:anchor distT="0" distB="0" distL="114300" distR="114300" simplePos="0" relativeHeight="251741184" behindDoc="0" locked="0" layoutInCell="1" allowOverlap="1" wp14:anchorId="10B42B5A" wp14:editId="49B87A9D">
                <wp:simplePos x="0" y="0"/>
                <wp:positionH relativeFrom="column">
                  <wp:posOffset>1052623</wp:posOffset>
                </wp:positionH>
                <wp:positionV relativeFrom="paragraph">
                  <wp:posOffset>2931219</wp:posOffset>
                </wp:positionV>
                <wp:extent cx="1439545" cy="855197"/>
                <wp:effectExtent l="0" t="0" r="8255" b="2540"/>
                <wp:wrapNone/>
                <wp:docPr id="10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855197"/>
                        </a:xfrm>
                        <a:prstGeom prst="rect">
                          <a:avLst/>
                        </a:prstGeom>
                        <a:solidFill>
                          <a:srgbClr val="00797A"/>
                        </a:solidFill>
                        <a:ln>
                          <a:noFill/>
                        </a:ln>
                        <a:extLst/>
                      </wps:spPr>
                      <wps:txbx>
                        <w:txbxContent>
                          <w:p w14:paraId="79176486"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PARTICIPATION</w:t>
                            </w:r>
                            <w:r>
                              <w:rPr>
                                <w:rFonts w:ascii="Arial" w:eastAsia="Calibri" w:hAnsi="Arial" w:cs="Arial"/>
                                <w:b/>
                                <w:bCs/>
                                <w:color w:val="FFFFFF"/>
                                <w:kern w:val="24"/>
                                <w:sz w:val="18"/>
                                <w:szCs w:val="18"/>
                              </w:rPr>
                              <w:br/>
                            </w:r>
                            <w:r>
                              <w:rPr>
                                <w:rFonts w:ascii="Arial" w:eastAsia="Calibri" w:hAnsi="Arial" w:cs="Arial"/>
                                <w:i/>
                                <w:iCs/>
                                <w:color w:val="FFFFFF"/>
                                <w:kern w:val="24"/>
                                <w:sz w:val="20"/>
                                <w:szCs w:val="20"/>
                              </w:rPr>
                              <w:t>Who we reach</w:t>
                            </w:r>
                          </w:p>
                        </w:txbxContent>
                      </wps:txbx>
                      <wps:bodyPr vert="horz" wrap="square" lIns="84007" tIns="42004" rIns="84007" bIns="42004" numCol="1" anchor="ctr" anchorCtr="0" compatLnSpc="1">
                        <a:prstTxWarp prst="textNoShape">
                          <a:avLst/>
                        </a:prstTxWarp>
                        <a:noAutofit/>
                      </wps:bodyPr>
                    </wps:wsp>
                  </a:graphicData>
                </a:graphic>
                <wp14:sizeRelV relativeFrom="margin">
                  <wp14:pctHeight>0</wp14:pctHeight>
                </wp14:sizeRelV>
              </wp:anchor>
            </w:drawing>
          </mc:Choice>
          <mc:Fallback>
            <w:pict>
              <v:rect w14:anchorId="10B42B5A" id="_x0000_s1076" style="position:absolute;margin-left:82.9pt;margin-top:230.8pt;width:113.35pt;height:67.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o7KQIAAD4EAAAOAAAAZHJzL2Uyb0RvYy54bWysU8Fu2zAMvQ/YPwi6r3ZaZ02MOkWRosOA&#10;rivWDjszshwbs0WNUmJ3Xz9KdrKsuw27CKJIPb33SF1dD10r9ppcg6aQs7NUCm0Ulo3ZFvLr8927&#10;hRTOgymhRaML+aKdvF69fXPV21yfY41tqUkwiHF5bwtZe2/zJHGq1h24M7TacLJC6sBzSNukJOgZ&#10;vWuT8zR9n/RIpSVU2jk+vR2TchXxq0or/7mqnPaiLSRz83GluG7CmqyuIN8S2LpREw34BxYdNIYf&#10;PULdggexo+YvqK5RhA4rf6awS7CqGqWjBlYzS1+pearB6qiFzXH2aJP7f7DqYf9Ioim5d+mFFAY6&#10;btIXtg3MttUiCwb11uVc92QfKUh09h7VdycMrmuu0jdE2NcaSqY1C/XJHxdC4Piq2PSfsGR02HmM&#10;Xg0VdQGQXRBDbMnLsSV68ELx4Sy7WM6zuRSKc4v5fLa8jE9AfrhtyfkPGjsRNoUk5h7RYX/vfGAD&#10;+aEksse2Ke+ato0BbTfrlsQewnikl8vLmwndnZa1JhQbDNdGxPGESU5vHESOZvlhM0RPLxYH/zZY&#10;vrAH/FOYY430U4qep66Q7scOSEvRfjTs3yJjFjymMch4wDMp6DSzOc2YXbdGZj6TAoxi1EIqT4dg&#10;7cc550Gz4O/Nk1WhNEgJhjwP34Ds5JpnKQ94mDfIX5k31o4m3HD7qiY6G1SPwqam85BGw6cPFX7B&#10;aRyrfn/71S8AAAD//wMAUEsDBBQABgAIAAAAIQBCcKyM4wAAAAsBAAAPAAAAZHJzL2Rvd25yZXYu&#10;eG1sTI/BTsMwEETvSPyDtUhcUOs0JVYb4lSABAekAk35ADfeJqHxOoqdJvD1mBMcRzOaeZNtJtOy&#10;M/ausSRhMY+AIZVWN1RJ+Ng/zVbAnFekVWsJJXyhg01+eZGpVNuRdngufMVCCblUSai971LOXVmj&#10;UW5uO6TgHW1vlA+yr7ju1RjKTcvjKBLcqIbCQq06fKyxPBWDkdCvyv3D8Bqf7At/vnk/jt/bt+JT&#10;yuur6f4OmMfJ/4XhFz+gQx6YDnYg7VgbtEgCupdwKxYCWEgs13EC7CAhWYsl8Dzj/z/kPwAAAP//&#10;AwBQSwECLQAUAAYACAAAACEAtoM4kv4AAADhAQAAEwAAAAAAAAAAAAAAAAAAAAAAW0NvbnRlbnRf&#10;VHlwZXNdLnhtbFBLAQItABQABgAIAAAAIQA4/SH/1gAAAJQBAAALAAAAAAAAAAAAAAAAAC8BAABf&#10;cmVscy8ucmVsc1BLAQItABQABgAIAAAAIQDLv0o7KQIAAD4EAAAOAAAAAAAAAAAAAAAAAC4CAABk&#10;cnMvZTJvRG9jLnhtbFBLAQItABQABgAIAAAAIQBCcKyM4wAAAAsBAAAPAAAAAAAAAAAAAAAAAIME&#10;AABkcnMvZG93bnJldi54bWxQSwUGAAAAAAQABADzAAAAkwUAAAAA&#10;" fillcolor="#00797a" stroked="f">
                <v:textbox inset="2.33353mm,1.1668mm,2.33353mm,1.1668mm">
                  <w:txbxContent>
                    <w:p w14:paraId="79176486"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PARTICIPATION</w:t>
                      </w:r>
                      <w:r>
                        <w:rPr>
                          <w:rFonts w:ascii="Arial" w:eastAsia="Calibri" w:hAnsi="Arial" w:cs="Arial"/>
                          <w:b/>
                          <w:bCs/>
                          <w:color w:val="FFFFFF"/>
                          <w:kern w:val="24"/>
                          <w:sz w:val="18"/>
                          <w:szCs w:val="18"/>
                        </w:rPr>
                        <w:br/>
                      </w:r>
                      <w:r>
                        <w:rPr>
                          <w:rFonts w:ascii="Arial" w:eastAsia="Calibri" w:hAnsi="Arial" w:cs="Arial"/>
                          <w:i/>
                          <w:iCs/>
                          <w:color w:val="FFFFFF"/>
                          <w:kern w:val="24"/>
                          <w:sz w:val="20"/>
                          <w:szCs w:val="20"/>
                        </w:rPr>
                        <w:t>Who we reach</w:t>
                      </w:r>
                    </w:p>
                  </w:txbxContent>
                </v:textbox>
              </v:rect>
            </w:pict>
          </mc:Fallback>
        </mc:AlternateContent>
      </w:r>
      <w:r w:rsidR="00F706A8" w:rsidRPr="002C39CB">
        <w:rPr>
          <w:rFonts w:ascii="Calibri" w:eastAsia="Calibri" w:hAnsi="Calibri" w:cs="Times New Roman"/>
          <w:noProof/>
          <w:sz w:val="22"/>
          <w:szCs w:val="22"/>
          <w:lang w:eastAsia="en-AU"/>
        </w:rPr>
        <mc:AlternateContent>
          <mc:Choice Requires="wps">
            <w:drawing>
              <wp:anchor distT="0" distB="0" distL="114300" distR="114300" simplePos="0" relativeHeight="251745280" behindDoc="0" locked="0" layoutInCell="1" allowOverlap="1" wp14:anchorId="608EF831" wp14:editId="489AD61A">
                <wp:simplePos x="0" y="0"/>
                <wp:positionH relativeFrom="margin">
                  <wp:posOffset>-221851</wp:posOffset>
                </wp:positionH>
                <wp:positionV relativeFrom="paragraph">
                  <wp:posOffset>3878299</wp:posOffset>
                </wp:positionV>
                <wp:extent cx="1020726" cy="1566545"/>
                <wp:effectExtent l="0" t="0" r="8255" b="0"/>
                <wp:wrapNone/>
                <wp:docPr id="108" name="Rectangle 14"/>
                <wp:cNvGraphicFramePr/>
                <a:graphic xmlns:a="http://schemas.openxmlformats.org/drawingml/2006/main">
                  <a:graphicData uri="http://schemas.microsoft.com/office/word/2010/wordprocessingShape">
                    <wps:wsp>
                      <wps:cNvSpPr/>
                      <wps:spPr>
                        <a:xfrm>
                          <a:off x="0" y="0"/>
                          <a:ext cx="1020726" cy="1566545"/>
                        </a:xfrm>
                        <a:prstGeom prst="rect">
                          <a:avLst/>
                        </a:prstGeom>
                        <a:solidFill>
                          <a:srgbClr val="00797A">
                            <a:alpha val="50196"/>
                          </a:srgbClr>
                        </a:solidFill>
                        <a:ln w="3175" cap="flat" cmpd="sng" algn="ctr">
                          <a:noFill/>
                          <a:prstDash val="solid"/>
                          <a:miter lim="800000"/>
                        </a:ln>
                        <a:effectLst/>
                      </wps:spPr>
                      <wps:txbx>
                        <w:txbxContent>
                          <w:p w14:paraId="50971CA5" w14:textId="77777777" w:rsidR="004D5A0A" w:rsidRPr="00976532" w:rsidRDefault="004D5A0A" w:rsidP="002C39CB">
                            <w:pPr>
                              <w:spacing w:after="0" w:line="240" w:lineRule="auto"/>
                              <w:rPr>
                                <w:rFonts w:eastAsia="Times New Roman"/>
                                <w:szCs w:val="24"/>
                              </w:rPr>
                            </w:pPr>
                            <w:r w:rsidRPr="002C39CB">
                              <w:rPr>
                                <w:rFonts w:eastAsia="Calibri" w:cs="Arial"/>
                                <w:color w:val="000000"/>
                                <w:kern w:val="24"/>
                                <w:szCs w:val="20"/>
                              </w:rPr>
                              <w:t>$2 million (50:50 State/Commonwealth)</w:t>
                            </w:r>
                          </w:p>
                          <w:p w14:paraId="5032C82C" w14:textId="77777777" w:rsidR="004D5A0A" w:rsidRPr="002C39CB" w:rsidRDefault="004D5A0A" w:rsidP="002C39CB">
                            <w:pPr>
                              <w:spacing w:after="0" w:line="240" w:lineRule="auto"/>
                              <w:rPr>
                                <w:rFonts w:eastAsia="Calibri" w:cs="Arial"/>
                                <w:color w:val="000000"/>
                                <w:kern w:val="24"/>
                                <w:szCs w:val="20"/>
                              </w:rPr>
                            </w:pPr>
                          </w:p>
                          <w:p w14:paraId="47361ED8" w14:textId="77777777" w:rsidR="004D5A0A" w:rsidRPr="00976532" w:rsidRDefault="004D5A0A" w:rsidP="002C39CB">
                            <w:pPr>
                              <w:spacing w:after="0" w:line="240" w:lineRule="auto"/>
                              <w:rPr>
                                <w:rFonts w:eastAsia="Times New Roman"/>
                              </w:rPr>
                            </w:pPr>
                            <w:r w:rsidRPr="002C39CB">
                              <w:rPr>
                                <w:rFonts w:eastAsia="Calibri" w:cs="Arial"/>
                                <w:color w:val="000000"/>
                                <w:kern w:val="24"/>
                                <w:szCs w:val="20"/>
                              </w:rPr>
                              <w:t>1 ASL (state program manager)</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8EF831" id="Rectangle 14" o:spid="_x0000_s1077" style="position:absolute;margin-left:-17.45pt;margin-top:305.4pt;width:80.35pt;height:123.35pt;z-index:251745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2hdgIAAM8EAAAOAAAAZHJzL2Uyb0RvYy54bWysVEtv2zAMvg/YfxB0X22nebRGnSJo0WFA&#10;0RVth54ZWbYF6DVJid39+lGy02TdbVgOCilSfHz86KvrQUmy584LoytanOWUcM1MLXRb0R8vd18u&#10;KPEBdA3SaF7RN+7p9frzp6velnxmOiNr7ggG0b7sbUW7EGyZZZ51XIE/M5ZrNDbGKQioujarHfQY&#10;XclslufLrDeuts4w7j3e3o5Guk7xm4az8L1pPA9EVhRrC+l06dzGM1tfQdk6sJ1gUxnwD1UoEBqT&#10;voe6hQBk58RfoZRgznjThDNmVGaaRjCeesBuivxDN88dWJ56QXC8fYfJ/7+w7GH/6IiocXY5jkqD&#10;wiE9IWygW8lJMY8I9daX6PhsH92keRRju0PjVPzHRsiQUH17R5UPgTC8LPJZvpotKWFoKxbL5WK+&#10;iFGz43PrfPjKjSJRqKjD/AlN2N/7MLoeXGI2b6So74SUSXHt9kY6soc44nx1udqMb6XtYLxd5MXl&#10;ckrpR/eU/o84UpO+oufFaoGVAlKxkRBQVBbB8bqlBGSLHGfBpfjaxAqwOChjbbfguzFbihqzQalE&#10;QHZLoSp6kcffVITU0coTP6cOI8YjqlEKw3ZIUzm/jE/i1dbUbzgqZ0YOe8vuBOa9Bx8ewSFpkd64&#10;iGjtjPtFSY+kxsJ/7sBxSuQ3jay5mCNAuAVJmeP+zClxp5btqUXv1I1BUAtcYcuSiDlckAexcUa9&#10;4v5tYlY0gWaYe4RoUm7CuGy4wYxvNskNmW8h3Otny2LwA4Ivwys4O1EgIHsezGEBoPzAhNE3vtRm&#10;swumEYkmR5xwvlHBrUmTnjY8ruWpnryO36H1bwAAAP//AwBQSwMEFAAGAAgAAAAhACpNS9niAAAA&#10;CwEAAA8AAABkcnMvZG93bnJldi54bWxMj8tOwzAQRfdI/IM1SGxQa6fFpYQ4VXktkBBVAx/gxiaJ&#10;iMdR7KTp3zNdwW5Gc3Tn3GwzuZaNtg+NRwXJXACzWHrTYKXg6/N1tgYWokajW49WwckG2OSXF5lO&#10;jT/i3o5FrBiFYEi1gjrGLuU8lLV1Osx9Z5Fu3753OtLaV9z0+kjhruULIVbc6QbpQ607+1Tb8qcY&#10;nALx8nxTPI5vOHTbZvchk5NcvjdKXV9N2wdg0U7xD4azPqlDTk4HP6AJrFUwW97eE6pglQjqcCYW&#10;koaDgrW8k8DzjP/vkP8CAAD//wMAUEsBAi0AFAAGAAgAAAAhALaDOJL+AAAA4QEAABMAAAAAAAAA&#10;AAAAAAAAAAAAAFtDb250ZW50X1R5cGVzXS54bWxQSwECLQAUAAYACAAAACEAOP0h/9YAAACUAQAA&#10;CwAAAAAAAAAAAAAAAAAvAQAAX3JlbHMvLnJlbHNQSwECLQAUAAYACAAAACEARYq9oXYCAADPBAAA&#10;DgAAAAAAAAAAAAAAAAAuAgAAZHJzL2Uyb0RvYy54bWxQSwECLQAUAAYACAAAACEAKk1L2eIAAAAL&#10;AQAADwAAAAAAAAAAAAAAAADQBAAAZHJzL2Rvd25yZXYueG1sUEsFBgAAAAAEAAQA8wAAAN8FAAAA&#10;AA==&#10;" fillcolor="#00797a" stroked="f" strokeweight=".25pt">
                <v:fill opacity="32896f"/>
                <v:textbox inset="2.33353mm,1.1668mm,2.33353mm,1.1668mm">
                  <w:txbxContent>
                    <w:p w14:paraId="50971CA5" w14:textId="77777777" w:rsidR="004D5A0A" w:rsidRPr="00976532" w:rsidRDefault="004D5A0A" w:rsidP="002C39CB">
                      <w:pPr>
                        <w:spacing w:after="0" w:line="240" w:lineRule="auto"/>
                        <w:rPr>
                          <w:rFonts w:eastAsia="Times New Roman"/>
                          <w:szCs w:val="24"/>
                        </w:rPr>
                      </w:pPr>
                      <w:r w:rsidRPr="002C39CB">
                        <w:rPr>
                          <w:rFonts w:eastAsia="Calibri" w:cs="Arial"/>
                          <w:color w:val="000000"/>
                          <w:kern w:val="24"/>
                          <w:szCs w:val="20"/>
                        </w:rPr>
                        <w:t>$2 million (50:50 State/Commonwealth)</w:t>
                      </w:r>
                    </w:p>
                    <w:p w14:paraId="5032C82C" w14:textId="77777777" w:rsidR="004D5A0A" w:rsidRPr="002C39CB" w:rsidRDefault="004D5A0A" w:rsidP="002C39CB">
                      <w:pPr>
                        <w:spacing w:after="0" w:line="240" w:lineRule="auto"/>
                        <w:rPr>
                          <w:rFonts w:eastAsia="Calibri" w:cs="Arial"/>
                          <w:color w:val="000000"/>
                          <w:kern w:val="24"/>
                          <w:szCs w:val="20"/>
                        </w:rPr>
                      </w:pPr>
                    </w:p>
                    <w:p w14:paraId="47361ED8" w14:textId="77777777" w:rsidR="004D5A0A" w:rsidRPr="00976532" w:rsidRDefault="004D5A0A" w:rsidP="002C39CB">
                      <w:pPr>
                        <w:spacing w:after="0" w:line="240" w:lineRule="auto"/>
                        <w:rPr>
                          <w:rFonts w:eastAsia="Times New Roman"/>
                        </w:rPr>
                      </w:pPr>
                      <w:r w:rsidRPr="002C39CB">
                        <w:rPr>
                          <w:rFonts w:eastAsia="Calibri" w:cs="Arial"/>
                          <w:color w:val="000000"/>
                          <w:kern w:val="24"/>
                          <w:szCs w:val="20"/>
                        </w:rPr>
                        <w:t>1 ASL (state program manager)</w:t>
                      </w:r>
                    </w:p>
                  </w:txbxContent>
                </v:textbox>
                <w10:wrap anchorx="margin"/>
              </v:rect>
            </w:pict>
          </mc:Fallback>
        </mc:AlternateContent>
      </w:r>
      <w:r w:rsidR="00F119A6" w:rsidRPr="002C39CB">
        <w:rPr>
          <w:rFonts w:ascii="Calibri" w:eastAsia="Calibri" w:hAnsi="Calibri" w:cs="Times New Roman"/>
          <w:noProof/>
          <w:sz w:val="22"/>
          <w:szCs w:val="22"/>
          <w:lang w:eastAsia="en-AU"/>
        </w:rPr>
        <mc:AlternateContent>
          <mc:Choice Requires="wps">
            <w:drawing>
              <wp:anchor distT="0" distB="0" distL="114300" distR="114300" simplePos="0" relativeHeight="251739136" behindDoc="0" locked="0" layoutInCell="1" allowOverlap="1" wp14:anchorId="7E1004F3" wp14:editId="09490CF7">
                <wp:simplePos x="0" y="0"/>
                <wp:positionH relativeFrom="column">
                  <wp:posOffset>7142333</wp:posOffset>
                </wp:positionH>
                <wp:positionV relativeFrom="paragraph">
                  <wp:posOffset>2352188</wp:posOffset>
                </wp:positionV>
                <wp:extent cx="6575425" cy="384175"/>
                <wp:effectExtent l="0" t="0" r="0" b="0"/>
                <wp:wrapNone/>
                <wp:docPr id="101" name="TextBox 76"/>
                <wp:cNvGraphicFramePr/>
                <a:graphic xmlns:a="http://schemas.openxmlformats.org/drawingml/2006/main">
                  <a:graphicData uri="http://schemas.microsoft.com/office/word/2010/wordprocessingShape">
                    <wps:wsp>
                      <wps:cNvSpPr txBox="1"/>
                      <wps:spPr>
                        <a:xfrm>
                          <a:off x="0" y="0"/>
                          <a:ext cx="6575425" cy="384175"/>
                        </a:xfrm>
                        <a:prstGeom prst="rect">
                          <a:avLst/>
                        </a:prstGeom>
                        <a:noFill/>
                      </wps:spPr>
                      <wps:txbx>
                        <w:txbxContent>
                          <w:p w14:paraId="35656EDC" w14:textId="47ED7390" w:rsidR="004D5A0A" w:rsidRDefault="004D5A0A" w:rsidP="002C39CB">
                            <w:pPr>
                              <w:pStyle w:val="NormalWeb"/>
                              <w:spacing w:before="0" w:after="0"/>
                            </w:pPr>
                            <w:r>
                              <w:rPr>
                                <w:rFonts w:ascii="Calibri" w:hAnsi="Calibri"/>
                                <w:i/>
                                <w:iCs/>
                                <w:color w:val="7F7F7F"/>
                                <w:kern w:val="24"/>
                                <w:sz w:val="38"/>
                                <w:szCs w:val="38"/>
                              </w:rPr>
                              <w:t xml:space="preserve"> </w:t>
                            </w:r>
                            <w:r w:rsidRPr="002C39CB">
                              <w:rPr>
                                <w:rFonts w:ascii="Calibri" w:hAnsi="Calibri"/>
                                <w:i/>
                                <w:iCs/>
                                <w:color w:val="7F7F7F"/>
                                <w:kern w:val="24"/>
                                <w:sz w:val="38"/>
                                <w:szCs w:val="38"/>
                              </w:rPr>
                              <w:t>&lt;&lt;&lt;&lt;&lt;&lt;&lt;&lt;&lt;&lt;&lt;    Your intended results    &gt;&gt;&gt;&gt;&gt;&gt;&gt;&gt;&gt;&gt;&gt;</w:t>
                            </w:r>
                          </w:p>
                        </w:txbxContent>
                      </wps:txbx>
                      <wps:bodyPr wrap="square" rtlCol="0">
                        <a:spAutoFit/>
                      </wps:bodyPr>
                    </wps:wsp>
                  </a:graphicData>
                </a:graphic>
              </wp:anchor>
            </w:drawing>
          </mc:Choice>
          <mc:Fallback>
            <w:pict>
              <v:shape w14:anchorId="7E1004F3" id="TextBox 76" o:spid="_x0000_s1078" type="#_x0000_t202" style="position:absolute;margin-left:562.4pt;margin-top:185.2pt;width:517.75pt;height:30.2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MkmQEAABgDAAAOAAAAZHJzL2Uyb0RvYy54bWysUttu4yAQfV+p/4B4b+ykuVRWnKoXdV+q&#10;3ZXafgDBECMZhjIkdv6+A0mTavtW9QWbM8PhnDMsbwbbsZ0KaMDVfDwqOVNOQmPcpuavL4+X15xh&#10;FK4RHThV871CfrO6+LXsfaUm0ELXqMCIxGHV+5q3MfqqKFC2ygocgVeOihqCFZG2YVM0QfTEbrti&#10;UpbzoofQ+ABSIRL6cCjyVebXWsn4V2tUkXU1J20xryGv67QWq6WoNkH41sijDPENFVYYR5eeqB5E&#10;FGwbzBcqa2QABB1HEmwBWhupsgdyMy7/c/PcCq+yFwoH/Skm/Dla+Wf3LzDT0OzKMWdOWBrSixri&#10;HQxsMU/59B4ranv21BgHwqn3A0cCk+1BB5u+ZIhRnZLen9IlMiYJnM8Ws+lkxpmk2tX1dLyYJZri&#10;fNoHjL8VWJZ+ah5oejlUsXvCeGj9aEmXOXg0XZfwJPEgJf3FYT1kS9M83wStodmT/J4GXXN824qg&#10;OAuxu4f8LhIb+tttJMZ80fnMkZ3iz1KPTyXN9/M+d50f9OodAAD//wMAUEsDBBQABgAIAAAAIQBm&#10;OX5v4AAAAA0BAAAPAAAAZHJzL2Rvd25yZXYueG1sTI9LT8MwEITvSPwHa5G4UTsPCoQ4VcVD4tAL&#10;Jdy38ZJExHYUu03671lOcBzNaOabcrPYQZxoCr13GpKVAkGu8aZ3rYb64/XmHkSI6AwO3pGGMwXY&#10;VJcXJRbGz+6dTvvYCi5xoUANXYxjIWVoOrIYVn4kx96XnyxGllMrzYQzl9tBpkqtpcXe8UKHIz11&#10;1Hzvj1ZDjGabnOsXG94+l93z3KnmFmutr6+W7SOISEv8C8MvPqNDxUwHf3QmiIF1kubMHjVkdyoH&#10;wZE0WasMxEFDnqkHkFUp/7+ofgAAAP//AwBQSwECLQAUAAYACAAAACEAtoM4kv4AAADhAQAAEwAA&#10;AAAAAAAAAAAAAAAAAAAAW0NvbnRlbnRfVHlwZXNdLnhtbFBLAQItABQABgAIAAAAIQA4/SH/1gAA&#10;AJQBAAALAAAAAAAAAAAAAAAAAC8BAABfcmVscy8ucmVsc1BLAQItABQABgAIAAAAIQBkEWMkmQEA&#10;ABgDAAAOAAAAAAAAAAAAAAAAAC4CAABkcnMvZTJvRG9jLnhtbFBLAQItABQABgAIAAAAIQBmOX5v&#10;4AAAAA0BAAAPAAAAAAAAAAAAAAAAAPMDAABkcnMvZG93bnJldi54bWxQSwUGAAAAAAQABADzAAAA&#10;AAUAAAAA&#10;" filled="f" stroked="f">
                <v:textbox style="mso-fit-shape-to-text:t">
                  <w:txbxContent>
                    <w:p w14:paraId="35656EDC" w14:textId="47ED7390" w:rsidR="004D5A0A" w:rsidRDefault="004D5A0A" w:rsidP="002C39CB">
                      <w:pPr>
                        <w:pStyle w:val="NormalWeb"/>
                        <w:spacing w:before="0" w:after="0"/>
                      </w:pPr>
                      <w:r>
                        <w:rPr>
                          <w:rFonts w:ascii="Calibri" w:hAnsi="Calibri"/>
                          <w:i/>
                          <w:iCs/>
                          <w:color w:val="7F7F7F"/>
                          <w:kern w:val="24"/>
                          <w:sz w:val="38"/>
                          <w:szCs w:val="38"/>
                        </w:rPr>
                        <w:t xml:space="preserve"> </w:t>
                      </w:r>
                      <w:r w:rsidRPr="002C39CB">
                        <w:rPr>
                          <w:rFonts w:ascii="Calibri" w:hAnsi="Calibri"/>
                          <w:i/>
                          <w:iCs/>
                          <w:color w:val="7F7F7F"/>
                          <w:kern w:val="24"/>
                          <w:sz w:val="38"/>
                          <w:szCs w:val="38"/>
                        </w:rPr>
                        <w:t>&lt;&lt;&lt;&lt;&lt;&lt;&lt;&lt;&lt;&lt;&lt;    Your intended results    &gt;&gt;&gt;&gt;&gt;&gt;&gt;&gt;&gt;&gt;&gt;</w:t>
                      </w:r>
                    </w:p>
                  </w:txbxContent>
                </v:textbox>
              </v:shape>
            </w:pict>
          </mc:Fallback>
        </mc:AlternateContent>
      </w:r>
      <w:r w:rsidR="002C39CB" w:rsidRPr="002C39CB">
        <w:rPr>
          <w:rFonts w:ascii="Calibri" w:eastAsia="Calibri" w:hAnsi="Calibri" w:cs="Times New Roman"/>
          <w:noProof/>
          <w:sz w:val="22"/>
          <w:szCs w:val="22"/>
          <w:lang w:eastAsia="en-AU"/>
        </w:rPr>
        <mc:AlternateContent>
          <mc:Choice Requires="wps">
            <w:drawing>
              <wp:anchor distT="0" distB="0" distL="114300" distR="114300" simplePos="0" relativeHeight="251742208" behindDoc="0" locked="0" layoutInCell="1" allowOverlap="1" wp14:anchorId="3B06538F" wp14:editId="59CCFD93">
                <wp:simplePos x="0" y="0"/>
                <wp:positionH relativeFrom="column">
                  <wp:posOffset>2716040</wp:posOffset>
                </wp:positionH>
                <wp:positionV relativeFrom="paragraph">
                  <wp:posOffset>2905031</wp:posOffset>
                </wp:positionV>
                <wp:extent cx="1439545" cy="887239"/>
                <wp:effectExtent l="0" t="0" r="8255" b="8255"/>
                <wp:wrapNone/>
                <wp:docPr id="1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887239"/>
                        </a:xfrm>
                        <a:prstGeom prst="rect">
                          <a:avLst/>
                        </a:prstGeom>
                        <a:solidFill>
                          <a:srgbClr val="00797A"/>
                        </a:solidFill>
                        <a:ln>
                          <a:noFill/>
                        </a:ln>
                        <a:extLst/>
                      </wps:spPr>
                      <wps:txbx>
                        <w:txbxContent>
                          <w:p w14:paraId="3D57F8D5"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GOVERNMENT ACTIVITIES/ OUTPUTS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we do</w:t>
                            </w:r>
                          </w:p>
                        </w:txbxContent>
                      </wps:txbx>
                      <wps:bodyPr vert="horz" wrap="square" lIns="84007" tIns="42004" rIns="84007" bIns="42004" numCol="1" anchor="ctr" anchorCtr="0" compatLnSpc="1">
                        <a:prstTxWarp prst="textNoShape">
                          <a:avLst/>
                        </a:prstTxWarp>
                        <a:noAutofit/>
                      </wps:bodyPr>
                    </wps:wsp>
                  </a:graphicData>
                </a:graphic>
                <wp14:sizeRelV relativeFrom="margin">
                  <wp14:pctHeight>0</wp14:pctHeight>
                </wp14:sizeRelV>
              </wp:anchor>
            </w:drawing>
          </mc:Choice>
          <mc:Fallback>
            <w:pict>
              <v:rect w14:anchorId="3B06538F" id="_x0000_s1079" style="position:absolute;margin-left:213.85pt;margin-top:228.75pt;width:113.35pt;height:69.8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XSJwIAAD4EAAAOAAAAZHJzL2Uyb0RvYy54bWysU8Fu2zAMvQ/YPwi6r3Zad02MOkWRosOA&#10;rivWDjvTshwbs0WNUmJ3X19KTtKsuw27CKJIPb33SF1ejX0ntppci6aQs5NUCm0UVq1ZF/L70+2H&#10;uRTOg6mgQ6ML+aydvFq+f3c52FyfYoNdpUkwiHH5YAvZeG/zJHGq0T24E7TacLJG6sFzSOukIhgY&#10;ve+S0zT9mAxIlSVU2jk+vZmSchnx61or/7WunfaiKyRz83GluJZhTZaXkK8JbNOqHQ34BxY9tIYf&#10;PUDdgAexofYvqL5VhA5rf6KwT7CuW6WjBlYzS9+oeWzA6qiFzXH2YJP7f7DqfvtAoq24d2kmhYGe&#10;m/SNbQOz7rQ4CwYN1uVc92gfKEh09g7VTycMrhqu0tdEODQaKqY1C/XJHxdC4PiqKIcvWDE6bDxG&#10;r8aa+gDILogxtuT50BI9eqH4cJadLc6zcykU5+bzi9OzRXwC8v1tS85/0tiLsCkkMfeIDts75wMb&#10;yPclkT12bXXbdl0MaF2uOhJbCOORXiwurnfo7risM6HYYLg2IU4nTHL3xl7kZJYfyzF6mkU/QrLE&#10;6pk94J/CHBuk31IMPHWFdL82QFqK7rNh/+YZs+AxjUHGA849oeNMeZwxm36FzHwmBRjFqIVUnvbB&#10;yk9zzoNmwd+ZR6tCaZASDHkafwDZnWuepdzjft4gf2PeVDuZcM3tq9vo7KuwXdN5SKPhuw8VfsFx&#10;HKtev/3yBQAA//8DAFBLAwQUAAYACAAAACEAvTRnV+QAAAALAQAADwAAAGRycy9kb3ducmV2Lnht&#10;bEyPy07DMBBF90j8gzVIbBB1iJKmhDgVIMECiUfTfoAbT5PQeBzZThP4eswKdjOaozvnFutZ9+yE&#10;1nWGBNwsImBItVEdNQJ226frFTDnJSnZG0IBX+hgXZ6fFTJXZqINnirfsBBCLpcCWu+HnHNXt6il&#10;W5gBKdwOxmrpw2obrqycQrjueRxFS65lR+FDKwd8bLE+VqMWYFf19mF8i4/mhT9ffRym79f36lOI&#10;y4v5/g6Yx9n/wfCrH9ShDE57M5JyrBeQxFkW0DCkWQosEMs0SYDtBaS3WQy8LPj/DuUPAAAA//8D&#10;AFBLAQItABQABgAIAAAAIQC2gziS/gAAAOEBAAATAAAAAAAAAAAAAAAAAAAAAABbQ29udGVudF9U&#10;eXBlc10ueG1sUEsBAi0AFAAGAAgAAAAhADj9If/WAAAAlAEAAAsAAAAAAAAAAAAAAAAALwEAAF9y&#10;ZWxzLy5yZWxzUEsBAi0AFAAGAAgAAAAhAL2NRdInAgAAPgQAAA4AAAAAAAAAAAAAAAAALgIAAGRy&#10;cy9lMm9Eb2MueG1sUEsBAi0AFAAGAAgAAAAhAL00Z1fkAAAACwEAAA8AAAAAAAAAAAAAAAAAgQQA&#10;AGRycy9kb3ducmV2LnhtbFBLBQYAAAAABAAEAPMAAACSBQAAAAA=&#10;" fillcolor="#00797a" stroked="f">
                <v:textbox inset="2.33353mm,1.1668mm,2.33353mm,1.1668mm">
                  <w:txbxContent>
                    <w:p w14:paraId="3D57F8D5"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GOVERNMENT ACTIVITIES/ OUTPUTS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we do</w:t>
                      </w:r>
                    </w:p>
                  </w:txbxContent>
                </v:textbox>
              </v:rect>
            </w:pict>
          </mc:Fallback>
        </mc:AlternateContent>
      </w:r>
      <w:r w:rsidR="002C39CB" w:rsidRPr="002C39CB">
        <w:rPr>
          <w:rFonts w:ascii="Calibri" w:eastAsia="Calibri" w:hAnsi="Calibri" w:cs="Times New Roman"/>
          <w:noProof/>
          <w:sz w:val="22"/>
          <w:szCs w:val="22"/>
          <w:lang w:eastAsia="en-AU"/>
        </w:rPr>
        <mc:AlternateContent>
          <mc:Choice Requires="wpg">
            <w:drawing>
              <wp:anchor distT="0" distB="0" distL="114300" distR="114300" simplePos="0" relativeHeight="251737088" behindDoc="0" locked="0" layoutInCell="1" allowOverlap="1" wp14:anchorId="71FE6882" wp14:editId="25CA14FF">
                <wp:simplePos x="0" y="0"/>
                <wp:positionH relativeFrom="margin">
                  <wp:align>right</wp:align>
                </wp:positionH>
                <wp:positionV relativeFrom="paragraph">
                  <wp:posOffset>714589</wp:posOffset>
                </wp:positionV>
                <wp:extent cx="6747458" cy="1521914"/>
                <wp:effectExtent l="0" t="0" r="0" b="2540"/>
                <wp:wrapNone/>
                <wp:docPr id="97" name="Group 87"/>
                <wp:cNvGraphicFramePr/>
                <a:graphic xmlns:a="http://schemas.openxmlformats.org/drawingml/2006/main">
                  <a:graphicData uri="http://schemas.microsoft.com/office/word/2010/wordprocessingGroup">
                    <wpg:wgp>
                      <wpg:cNvGrpSpPr/>
                      <wpg:grpSpPr>
                        <a:xfrm>
                          <a:off x="0" y="0"/>
                          <a:ext cx="6747458" cy="1521913"/>
                          <a:chOff x="0" y="0"/>
                          <a:chExt cx="4130818" cy="1296527"/>
                        </a:xfrm>
                      </wpg:grpSpPr>
                      <wps:wsp>
                        <wps:cNvPr id="98" name="Rectangle 98"/>
                        <wps:cNvSpPr>
                          <a:spLocks noChangeArrowheads="1"/>
                        </wps:cNvSpPr>
                        <wps:spPr bwMode="auto">
                          <a:xfrm>
                            <a:off x="4665" y="313979"/>
                            <a:ext cx="4124729" cy="982548"/>
                          </a:xfrm>
                          <a:prstGeom prst="rect">
                            <a:avLst/>
                          </a:prstGeom>
                          <a:solidFill>
                            <a:srgbClr val="D8D8D8"/>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4EC753E" w14:textId="77777777" w:rsidR="004D5A0A" w:rsidRDefault="004D5A0A" w:rsidP="002C39CB">
                              <w:pPr>
                                <w:pStyle w:val="NormalWeb"/>
                                <w:kinsoku w:val="0"/>
                                <w:overflowPunct w:val="0"/>
                                <w:spacing w:before="0" w:after="0"/>
                                <w:textAlignment w:val="baseline"/>
                              </w:pPr>
                              <w:r w:rsidRPr="002C39CB">
                                <w:rPr>
                                  <w:rFonts w:ascii="Arial" w:eastAsia="Calibri" w:hAnsi="Arial" w:cs="Arial"/>
                                  <w:color w:val="000000"/>
                                  <w:kern w:val="24"/>
                                  <w:sz w:val="20"/>
                                  <w:szCs w:val="20"/>
                                </w:rPr>
                                <w:t>The program aims to support the immediate recovery needs of primary producers impacted by declared natural disasters</w:t>
                              </w:r>
                              <w:r w:rsidRPr="002C39CB">
                                <w:rPr>
                                  <w:rFonts w:ascii="Arial" w:eastAsia="Calibri" w:hAnsi="Arial" w:cs="Arial"/>
                                  <w:color w:val="000000"/>
                                  <w:kern w:val="24"/>
                                  <w:sz w:val="20"/>
                                  <w:szCs w:val="20"/>
                                  <w:lang w:val="en-US"/>
                                </w:rPr>
                                <w:t>, so that they can resume production as soon as possible after the disaster.</w:t>
                              </w:r>
                            </w:p>
                          </w:txbxContent>
                        </wps:txbx>
                        <wps:bodyPr vert="horz" wrap="square" lIns="84007" tIns="42004" rIns="84007" bIns="42004" numCol="1" anchor="t" anchorCtr="0" compatLnSpc="1">
                          <a:prstTxWarp prst="textNoShape">
                            <a:avLst/>
                          </a:prstTxWarp>
                        </wps:bodyPr>
                      </wps:wsp>
                      <wps:wsp>
                        <wps:cNvPr id="99" name="Rectangle 99"/>
                        <wps:cNvSpPr>
                          <a:spLocks noChangeArrowheads="1"/>
                        </wps:cNvSpPr>
                        <wps:spPr bwMode="auto">
                          <a:xfrm>
                            <a:off x="0" y="0"/>
                            <a:ext cx="4130818" cy="317952"/>
                          </a:xfrm>
                          <a:prstGeom prst="rect">
                            <a:avLst/>
                          </a:prstGeom>
                          <a:solidFill>
                            <a:srgbClr val="003E5A"/>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D2CDE7B" w14:textId="77777777"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lang w:val="en-US"/>
                                </w:rPr>
                                <w:t xml:space="preserve">OBJECTIVE: </w:t>
                              </w:r>
                              <w:r>
                                <w:rPr>
                                  <w:rFonts w:ascii="Arial" w:eastAsia="Calibri" w:hAnsi="Arial" w:cs="Arial"/>
                                  <w:i/>
                                  <w:iCs/>
                                  <w:color w:val="FFFFFF"/>
                                  <w:kern w:val="24"/>
                                  <w:sz w:val="28"/>
                                  <w:szCs w:val="28"/>
                                  <w:lang w:val="en-US"/>
                                </w:rPr>
                                <w:t>What is the program aiming to achieve?</w:t>
                              </w:r>
                            </w:p>
                          </w:txbxContent>
                        </wps:txbx>
                        <wps:bodyPr vert="horz" wrap="square" lIns="84007" tIns="42004" rIns="84007" bIns="42004"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1FE6882" id="Group 87" o:spid="_x0000_s1080" style="position:absolute;margin-left:480.1pt;margin-top:56.25pt;width:531.3pt;height:119.85pt;z-index:251737088;mso-position-horizontal:right;mso-position-horizontal-relative:margin;mso-width-relative:margin;mso-height-relative:margin" coordsize="41308,1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kYSgMAADAKAAAOAAAAZHJzL2Uyb0RvYy54bWzsVl1P2zAUfZ+0/2D5veSjTvMhAmJA0STG&#10;0GDas5s4H1pie7ZLyqb99107bSmUh4mNl2mtlMT2tX3O8T03OTxe9R26Y0q3guc4OPAxYrwQZcvr&#10;HH++nU8SjLShvKSd4CzH90zj46O3bw4HmbFQNKIrmUKwCNfZIHPcGCMzz9NFw3qqD4RkHAYroXpq&#10;oKlqr1R0gNX7zgt9f+YNQpVSiYJpDb1n4yA+cutXFSvMx6rSzKAux4DNuKty14W9ekeHNKsVlU1b&#10;rGHQF6Doacth0+1SZ9RQtFTt3lJ9WyihRWUOCtF7oqragjkOwCbwn7C5UGIpHZc6G2q5lQmkfaLT&#10;i5ctru6uFWrLHKcxRpz2cEZuW5TEVpxB1hnEXCh5I6/VuqMeW5bvqlK9vQMTtHKy3m9lZSuDCuic&#10;xSQmESRCAWNBFAZpMB2FLxo4nb15RXO+nkmCqZ8Em5lhOotCh8rbbOxZfFs4g4Qk0g866T/T6aah&#10;kjn5tdVgoxPAGXX6BNlFed0xlCajVi7OCmUl0fJSFF814uK0gTB2opQYGkZLgBXYeAC/M8E2NExF&#10;i+GDKOEY6NIIl1NPNCazWYQRSDkNpmmcjkputCZBSOIwHbVOkzAiDtpWMJpJpc0FEz2yDzlWQMLt&#10;Qu8utbGoHkIcC9G15bztOtdQ9eK0U+iOgp3OEvt3RIDsbljHbTAXdtq44tgDIGEPO2bhOnv8SAGw&#10;/y5MJ/NZEk/InESTNPaTiR+k79KZT1JyNv9pAQYka9qyZPyy5Wxj1YD83hGvi8ZoMmdWNFgB48hx&#10;f4Re75L03e85kn1roHJ1bZ/jZBtEM3vA57wE2jQztO3GZ+8xfKcyaLC5O1VcOtgMsK7TmVktVs6Y&#10;JLTb266FKO8hQaDcwsE1Qn3HaIDSlWP9bUkVw6h7zyG5EuL7YGbjGgSqJMFI7Y4sdkf4sj8VcJwB&#10;RpQXsGqOzebx1IylEmqVpOaS38jCBlpuNntuV1+okutEMsDnSmw8Q7Mn+TTGrpN+JLJugGNHeq9v&#10;XfDFnnWdgR458fWsC2+g/fL4qMhBSqaRO/DXsKzvT8+jk+ey+b9l/6pl3fvtH7ese/fCZ4krYutP&#10;KPvds9t2Fn/40Dv6BQAA//8DAFBLAwQUAAYACAAAACEAHg9GG98AAAAJAQAADwAAAGRycy9kb3du&#10;cmV2LnhtbEyPQWuDQBCF74X+h2UCvTWrBqUY1xBC21MoNCmU3ibuRCXurLgbNf++m1N7fPOG975X&#10;bGbTiZEG11pWEC8jEMSV1S3XCr6Ob88vIJxH1thZJgU3crApHx8KzLWd+JPGg69FCGGXo4LG+z6X&#10;0lUNGXRL2xMH72wHgz7IoZZ6wCmEm04mUZRJgy2HhgZ72jVUXQ5Xo+B9wmm7il/H/eW8u/0c04/v&#10;fUxKPS3m7RqEp9n/PcMdP6BDGZhO9sraiU5BGOLDNU5SEHc7ypIMxEnBKk0SkGUh/y8ofwEAAP//&#10;AwBQSwECLQAUAAYACAAAACEAtoM4kv4AAADhAQAAEwAAAAAAAAAAAAAAAAAAAAAAW0NvbnRlbnRf&#10;VHlwZXNdLnhtbFBLAQItABQABgAIAAAAIQA4/SH/1gAAAJQBAAALAAAAAAAAAAAAAAAAAC8BAABf&#10;cmVscy8ucmVsc1BLAQItABQABgAIAAAAIQAHvZkYSgMAADAKAAAOAAAAAAAAAAAAAAAAAC4CAABk&#10;cnMvZTJvRG9jLnhtbFBLAQItABQABgAIAAAAIQAeD0Yb3wAAAAkBAAAPAAAAAAAAAAAAAAAAAKQF&#10;AABkcnMvZG93bnJldi54bWxQSwUGAAAAAAQABADzAAAAsAYAAAAA&#10;">
                <v:rect id="Rectangle 98" o:spid="_x0000_s1081" style="position:absolute;left:46;top:3139;width:41247;height:9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iy+wAAAANsAAAAPAAAAZHJzL2Rvd25yZXYueG1sRE89a8Mw&#10;EN0L+Q/iAtkaOR2C60QJSaBg2qG1Gzof1sUSsU7GUm3331dDoePjfe+Ps+vESEOwnhVs1hkI4sZr&#10;y62C6+fLYw4iRGSNnWdS8EMBjofFwx4L7SeuaKxjK1IIhwIVmBj7QsrQGHIY1r4nTtzNDw5jgkMr&#10;9YBTCnedfMqyrXRoOTUY7OliqLnX305Beea8OuPVfIX31z4ra2s/3mqlVsv5tAMRaY7/4j93qRU8&#10;p7HpS/oB8vALAAD//wMAUEsBAi0AFAAGAAgAAAAhANvh9svuAAAAhQEAABMAAAAAAAAAAAAAAAAA&#10;AAAAAFtDb250ZW50X1R5cGVzXS54bWxQSwECLQAUAAYACAAAACEAWvQsW78AAAAVAQAACwAAAAAA&#10;AAAAAAAAAAAfAQAAX3JlbHMvLnJlbHNQSwECLQAUAAYACAAAACEAn+IsvsAAAADbAAAADwAAAAAA&#10;AAAAAAAAAAAHAgAAZHJzL2Rvd25yZXYueG1sUEsFBgAAAAADAAMAtwAAAPQCAAAAAA==&#10;" fillcolor="#d8d8d8" stroked="f" strokeweight=".25pt">
                  <v:textbox inset="2.33353mm,1.1668mm,2.33353mm,1.1668mm">
                    <w:txbxContent>
                      <w:p w14:paraId="04EC753E" w14:textId="77777777" w:rsidR="004D5A0A" w:rsidRDefault="004D5A0A" w:rsidP="002C39CB">
                        <w:pPr>
                          <w:pStyle w:val="NormalWeb"/>
                          <w:kinsoku w:val="0"/>
                          <w:overflowPunct w:val="0"/>
                          <w:spacing w:before="0" w:after="0"/>
                          <w:textAlignment w:val="baseline"/>
                        </w:pPr>
                        <w:r w:rsidRPr="002C39CB">
                          <w:rPr>
                            <w:rFonts w:ascii="Arial" w:eastAsia="Calibri" w:hAnsi="Arial" w:cs="Arial"/>
                            <w:color w:val="000000"/>
                            <w:kern w:val="24"/>
                            <w:sz w:val="20"/>
                            <w:szCs w:val="20"/>
                          </w:rPr>
                          <w:t>The program aims to support the immediate recovery needs of primary producers impacted by declared natural disasters</w:t>
                        </w:r>
                        <w:r w:rsidRPr="002C39CB">
                          <w:rPr>
                            <w:rFonts w:ascii="Arial" w:eastAsia="Calibri" w:hAnsi="Arial" w:cs="Arial"/>
                            <w:color w:val="000000"/>
                            <w:kern w:val="24"/>
                            <w:sz w:val="20"/>
                            <w:szCs w:val="20"/>
                            <w:lang w:val="en-US"/>
                          </w:rPr>
                          <w:t>, so that they can resume production as soon as possible after the disaster.</w:t>
                        </w:r>
                      </w:p>
                    </w:txbxContent>
                  </v:textbox>
                </v:rect>
                <v:rect id="Rectangle 99" o:spid="_x0000_s1082" style="position:absolute;width:41308;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CLxQAAANsAAAAPAAAAZHJzL2Rvd25yZXYueG1sRI9Ba8JA&#10;FITvBf/D8oTe6sYebBPdBLEtlNaLMej1kX0mwezbkN3G2F/fFQoeh5n5hlllo2nFQL1rLCuYzyIQ&#10;xKXVDVcKiv3H0ysI55E1tpZJwZUcZOnkYYWJthfe0ZD7SgQIuwQV1N53iZSurMmgm9mOOHgn2xv0&#10;QfaV1D1eAty08jmKFtJgw2Ghxo42NZXn/Mco2C7yl6+3poyPh6J6/y6uw9n+Dko9Tsf1EoSn0d/D&#10;/+1PrSCO4fYl/ACZ/gEAAP//AwBQSwECLQAUAAYACAAAACEA2+H2y+4AAACFAQAAEwAAAAAAAAAA&#10;AAAAAAAAAAAAW0NvbnRlbnRfVHlwZXNdLnhtbFBLAQItABQABgAIAAAAIQBa9CxbvwAAABUBAAAL&#10;AAAAAAAAAAAAAAAAAB8BAABfcmVscy8ucmVsc1BLAQItABQABgAIAAAAIQCuQECLxQAAANsAAAAP&#10;AAAAAAAAAAAAAAAAAAcCAABkcnMvZG93bnJldi54bWxQSwUGAAAAAAMAAwC3AAAA+QIAAAAA&#10;" fillcolor="#003e5a" stroked="f" strokeweight=".25pt">
                  <v:textbox inset="2.33353mm,1.1668mm,2.33353mm,1.1668mm">
                    <w:txbxContent>
                      <w:p w14:paraId="5D2CDE7B" w14:textId="77777777"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lang w:val="en-US"/>
                          </w:rPr>
                          <w:t xml:space="preserve">OBJECTIVE: </w:t>
                        </w:r>
                        <w:r>
                          <w:rPr>
                            <w:rFonts w:ascii="Arial" w:eastAsia="Calibri" w:hAnsi="Arial" w:cs="Arial"/>
                            <w:i/>
                            <w:iCs/>
                            <w:color w:val="FFFFFF"/>
                            <w:kern w:val="24"/>
                            <w:sz w:val="28"/>
                            <w:szCs w:val="28"/>
                            <w:lang w:val="en-US"/>
                          </w:rPr>
                          <w:t>What is the program aiming to achieve?</w:t>
                        </w:r>
                      </w:p>
                    </w:txbxContent>
                  </v:textbox>
                </v:rect>
                <w10:wrap anchorx="margin"/>
              </v:group>
            </w:pict>
          </mc:Fallback>
        </mc:AlternateContent>
      </w:r>
      <w:r w:rsidR="002C39CB" w:rsidRPr="002C39CB">
        <w:rPr>
          <w:rFonts w:ascii="Calibri" w:eastAsia="Calibri" w:hAnsi="Calibri" w:cs="Times New Roman"/>
          <w:noProof/>
          <w:sz w:val="22"/>
          <w:szCs w:val="22"/>
          <w:lang w:eastAsia="en-AU"/>
        </w:rPr>
        <mc:AlternateContent>
          <mc:Choice Requires="wpg">
            <w:drawing>
              <wp:anchor distT="0" distB="0" distL="114300" distR="114300" simplePos="0" relativeHeight="251736064" behindDoc="0" locked="0" layoutInCell="1" allowOverlap="1" wp14:anchorId="31FBD892" wp14:editId="6CE8A618">
                <wp:simplePos x="0" y="0"/>
                <wp:positionH relativeFrom="column">
                  <wp:posOffset>-325925</wp:posOffset>
                </wp:positionH>
                <wp:positionV relativeFrom="paragraph">
                  <wp:posOffset>714092</wp:posOffset>
                </wp:positionV>
                <wp:extent cx="6789777" cy="1533519"/>
                <wp:effectExtent l="0" t="0" r="0" b="0"/>
                <wp:wrapNone/>
                <wp:docPr id="93" name="Group 1"/>
                <wp:cNvGraphicFramePr/>
                <a:graphic xmlns:a="http://schemas.openxmlformats.org/drawingml/2006/main">
                  <a:graphicData uri="http://schemas.microsoft.com/office/word/2010/wordprocessingGroup">
                    <wpg:wgp>
                      <wpg:cNvGrpSpPr/>
                      <wpg:grpSpPr>
                        <a:xfrm>
                          <a:off x="0" y="0"/>
                          <a:ext cx="6789777" cy="1533519"/>
                          <a:chOff x="0" y="0"/>
                          <a:chExt cx="3996999" cy="1767168"/>
                        </a:xfrm>
                      </wpg:grpSpPr>
                      <wps:wsp>
                        <wps:cNvPr id="95" name="Rectangle 95"/>
                        <wps:cNvSpPr>
                          <a:spLocks noChangeArrowheads="1"/>
                        </wps:cNvSpPr>
                        <wps:spPr bwMode="auto">
                          <a:xfrm>
                            <a:off x="0" y="432291"/>
                            <a:ext cx="3996999" cy="1334877"/>
                          </a:xfrm>
                          <a:prstGeom prst="rect">
                            <a:avLst/>
                          </a:prstGeom>
                          <a:solidFill>
                            <a:srgbClr val="D8D8D8"/>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AC35B56" w14:textId="77777777" w:rsidR="004D5A0A" w:rsidRDefault="004D5A0A" w:rsidP="002C39CB">
                              <w:pPr>
                                <w:pStyle w:val="ListParagraph"/>
                                <w:numPr>
                                  <w:ilvl w:val="0"/>
                                  <w:numId w:val="13"/>
                                </w:numPr>
                                <w:kinsoku w:val="0"/>
                                <w:overflowPunct w:val="0"/>
                                <w:spacing w:after="0" w:line="240" w:lineRule="auto"/>
                                <w:textAlignment w:val="baseline"/>
                                <w:rPr>
                                  <w:rFonts w:eastAsia="Times New Roman"/>
                                  <w:sz w:val="20"/>
                                  <w:szCs w:val="24"/>
                                </w:rPr>
                              </w:pPr>
                              <w:r w:rsidRPr="002C39CB">
                                <w:rPr>
                                  <w:rFonts w:ascii="Arial" w:eastAsia="Calibri" w:hAnsi="Arial" w:cs="Arial"/>
                                  <w:color w:val="000000"/>
                                  <w:kern w:val="24"/>
                                  <w:sz w:val="20"/>
                                  <w:szCs w:val="20"/>
                                </w:rPr>
                                <w:t>Local primary producers have suffered direct damage as a result of recent disasters</w:t>
                              </w:r>
                            </w:p>
                            <w:p w14:paraId="1393E915" w14:textId="77777777" w:rsidR="004D5A0A" w:rsidRDefault="004D5A0A" w:rsidP="002C39CB">
                              <w:pPr>
                                <w:pStyle w:val="ListParagraph"/>
                                <w:numPr>
                                  <w:ilvl w:val="0"/>
                                  <w:numId w:val="13"/>
                                </w:numPr>
                                <w:kinsoku w:val="0"/>
                                <w:overflowPunct w:val="0"/>
                                <w:spacing w:after="0" w:line="240" w:lineRule="auto"/>
                                <w:textAlignment w:val="baseline"/>
                                <w:rPr>
                                  <w:rFonts w:eastAsia="Times New Roman"/>
                                  <w:sz w:val="20"/>
                                </w:rPr>
                              </w:pPr>
                              <w:r w:rsidRPr="002C39CB">
                                <w:rPr>
                                  <w:rFonts w:ascii="Arial" w:eastAsia="Calibri" w:hAnsi="Arial" w:cs="Arial"/>
                                  <w:color w:val="000000"/>
                                  <w:kern w:val="24"/>
                                  <w:sz w:val="20"/>
                                  <w:szCs w:val="20"/>
                                </w:rPr>
                                <w:t>Primary production is an essential industry in the local area and it is important for general disaster recovery for their continued operation</w:t>
                              </w:r>
                            </w:p>
                            <w:p w14:paraId="2C618141" w14:textId="77777777" w:rsidR="004D5A0A" w:rsidRDefault="004D5A0A" w:rsidP="002C39CB">
                              <w:pPr>
                                <w:pStyle w:val="ListParagraph"/>
                                <w:numPr>
                                  <w:ilvl w:val="0"/>
                                  <w:numId w:val="13"/>
                                </w:numPr>
                                <w:kinsoku w:val="0"/>
                                <w:overflowPunct w:val="0"/>
                                <w:spacing w:after="0" w:line="240" w:lineRule="auto"/>
                                <w:textAlignment w:val="baseline"/>
                                <w:rPr>
                                  <w:rFonts w:eastAsia="Times New Roman"/>
                                  <w:sz w:val="20"/>
                                </w:rPr>
                              </w:pPr>
                              <w:r w:rsidRPr="002C39CB">
                                <w:rPr>
                                  <w:rFonts w:ascii="Arial" w:eastAsia="Calibri" w:hAnsi="Arial" w:cs="Arial"/>
                                  <w:color w:val="000000"/>
                                  <w:kern w:val="24"/>
                                  <w:sz w:val="20"/>
                                  <w:szCs w:val="20"/>
                                </w:rPr>
                                <w:t xml:space="preserve">Government intervention is required to assist with clean-up and reinstatement costs as agricultural insurance can be difficult to access and expensive to maintain. Without intervention, recovery times would be extended and, in some cases, primary production enterprises would not be able to resume operations. </w:t>
                              </w:r>
                            </w:p>
                          </w:txbxContent>
                        </wps:txbx>
                        <wps:bodyPr vert="horz" wrap="square" lIns="84007" tIns="42004" rIns="84007" bIns="42004" numCol="1" anchor="t" anchorCtr="0" compatLnSpc="1">
                          <a:prstTxWarp prst="textNoShape">
                            <a:avLst/>
                          </a:prstTxWarp>
                        </wps:bodyPr>
                      </wps:wsp>
                      <wps:wsp>
                        <wps:cNvPr id="96" name="Rectangle 96"/>
                        <wps:cNvSpPr>
                          <a:spLocks noChangeArrowheads="1"/>
                        </wps:cNvSpPr>
                        <wps:spPr bwMode="auto">
                          <a:xfrm>
                            <a:off x="0" y="0"/>
                            <a:ext cx="3996999" cy="430628"/>
                          </a:xfrm>
                          <a:prstGeom prst="rect">
                            <a:avLst/>
                          </a:prstGeom>
                          <a:solidFill>
                            <a:srgbClr val="003E5A"/>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BE4DF46" w14:textId="77777777"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lang w:val="en-US"/>
                                </w:rPr>
                                <w:t xml:space="preserve">SITUATION: </w:t>
                              </w:r>
                              <w:r>
                                <w:rPr>
                                  <w:rFonts w:ascii="Arial" w:eastAsia="Calibri" w:hAnsi="Arial" w:cs="Arial"/>
                                  <w:i/>
                                  <w:iCs/>
                                  <w:color w:val="FFFFFF"/>
                                  <w:kern w:val="24"/>
                                  <w:sz w:val="28"/>
                                  <w:szCs w:val="28"/>
                                  <w:lang w:val="en-US"/>
                                </w:rPr>
                                <w:t>What is the need for the program?</w:t>
                              </w:r>
                            </w:p>
                          </w:txbxContent>
                        </wps:txbx>
                        <wps:bodyPr vert="horz" wrap="square" lIns="84007" tIns="42004" rIns="84007" bIns="42004" numCol="1" anchor="t" anchorCtr="0" compatLnSpc="1">
                          <a:prstTxWarp prst="textNoShape">
                            <a:avLst/>
                          </a:prstTxWarp>
                        </wps:bodyPr>
                      </wps:wsp>
                    </wpg:wgp>
                  </a:graphicData>
                </a:graphic>
              </wp:anchor>
            </w:drawing>
          </mc:Choice>
          <mc:Fallback>
            <w:pict>
              <v:group w14:anchorId="31FBD892" id="Group 1" o:spid="_x0000_s1083" style="position:absolute;margin-left:-25.65pt;margin-top:56.25pt;width:534.65pt;height:120.75pt;z-index:251736064" coordsize="39969,17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1RQMAAC0KAAAOAAAAZHJzL2Uyb0RvYy54bWzsVttunDAQfa/Uf7D8vgEWlptCotw2qpSm&#10;UZOqz14wFxVs1/aGTav+e8cGNpvLQ5W0fai6KwHG4/GcM3MG7x9uuhbdUqkazjLs7bkYUZbzomFV&#10;hj/dLGcxRkoTVpCWM5rhO6rw4cHbN/u9SOmc17wtqETghKm0FxmutRap46i8ph1Re1xQBpMllx3R&#10;MJSVU0jSg/eudeauGzo9l4WQPKdKwdvTYRIfWP9lSXP9oSwV1ajNMMSm7VXa68pcnYN9klaSiLrJ&#10;xzDIC6LoSMNg062rU6IJWsvmiauuySVXvNR7Oe8cXpZNTi0GQOO5j9CcS74WFkuV9pXY0gTUPuLp&#10;xW7zy9sriZoiw4mPESMd5MhuizzDTS+qFEzOpbgWV3J8UQ0jA3dTys7cAQjaWFbvtqzSjUY5vAyj&#10;OImiCKMc5ryF7y+8ZOA9ryE5T9bl9dm40k+SMEmScWUURl4Ym5XOtLFj4tuG0wuoIXVPk3odTdc1&#10;EdSyrwwHE02LiaaPUFyEVS1FyWLgytoZogwlSlzw/ItCjJ/UYEaPpOR9TUkBYVluIfidBWagYCla&#10;9e95AVkga81tST3LceDP54l1Q9KJ6Id0+X4QA+u7dJFUSKXPKe+QeciwBAh2D3J7ofRgOplYDLxt&#10;imXTtnYgq9VJK9EtAS2dxuY/ele7Zi0zxoybZYPH4Q1ECXuYOROv1cb3xJsH7vE8mS3DOJoFy2Ax&#10;SyI3nrlecpyEbpAEp8sfJkAvSOumKCi7aBiddOoFv5bgsWMMCrNKRX2GfS9aWOwPole7IF37ew5k&#10;12hoW23TZTjeGpHUpPeMFQCbpJo07fDsPAzf1i9wMN0tK7YYTP6N5lSqN6uNVWUQTKW14sUdlAf0&#10;WkhczeU3jHroWxlWX9dEUozadwxKKw5cF7Sm7SCAFhlgJHdnVrszbN2dcEinhxFhOXjNsJ4eT/TQ&#10;J6FRCaIv2LXIjaHBZmrkZvOZSDEWkgY8l3xSDEkf1dNgC4ANtgHIOAC9Doj/vHDDZ4QbTuyCwP+O&#10;cMdPjtGAaY4PNBv4bjifRDXJftLjqyXruv7Z4ui5av4v2d8q2e3X4B+WrP3ywpnENrHx/GQOPbtj&#10;K/H7U97BTwAAAP//AwBQSwMEFAAGAAgAAAAhAJPp1pHhAAAADAEAAA8AAABkcnMvZG93bnJldi54&#10;bWxMj8FqwzAQRO+F/oPYQm+JpLguwbEcQmh7CoUmhZKbYm1sE2tlLMV2/r7KqT0u85h9k68n27IB&#10;e984UiDnAhhS6UxDlYLvw/tsCcwHTUa3jlDBDT2si8eHXGfGjfSFwz5ULJaQz7SCOoQu49yXNVrt&#10;565DitnZ9VaHePYVN70eY7lt+UKIV251Q/FDrTvc1lhe9ler4GPU4yaRb8Puct7ejof082cnUann&#10;p2mzAhZwCn8w3PWjOhTR6eSuZDxrFcxSmUQ0BnKRArsTQi7jvJOCJH0RwIuc/x9R/AIAAP//AwBQ&#10;SwECLQAUAAYACAAAACEAtoM4kv4AAADhAQAAEwAAAAAAAAAAAAAAAAAAAAAAW0NvbnRlbnRfVHlw&#10;ZXNdLnhtbFBLAQItABQABgAIAAAAIQA4/SH/1gAAAJQBAAALAAAAAAAAAAAAAAAAAC8BAABfcmVs&#10;cy8ucmVsc1BLAQItABQABgAIAAAAIQDB+vG1RQMAAC0KAAAOAAAAAAAAAAAAAAAAAC4CAABkcnMv&#10;ZTJvRG9jLnhtbFBLAQItABQABgAIAAAAIQCT6daR4QAAAAwBAAAPAAAAAAAAAAAAAAAAAJ8FAABk&#10;cnMvZG93bnJldi54bWxQSwUGAAAAAAQABADzAAAArQYAAAAA&#10;">
                <v:rect id="Rectangle 95" o:spid="_x0000_s1084" style="position:absolute;top:4322;width:39969;height:1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4MgwwAAANsAAAAPAAAAZHJzL2Rvd25yZXYueG1sRI9Ba8JA&#10;FITvBf/D8gRvdaNgsdFNUKEQ2kNrKp4f2Wd2Mfs2ZLea/vtuodDjMDPfMNtydJ240RCsZwWLeQaC&#10;uPHacqvg9PnyuAYRIrLGzjMp+KYAZTF52GKu/Z2PdKtjKxKEQ44KTIx9LmVoDDkMc98TJ+/iB4cx&#10;yaGVesB7grtOLrPsSTq0nBYM9nQw1FzrL6eg2vP6uMeTOYf31z6rams/3mqlZtNxtwERaYz/4b92&#10;pRU8r+D3S/oBsvgBAAD//wMAUEsBAi0AFAAGAAgAAAAhANvh9svuAAAAhQEAABMAAAAAAAAAAAAA&#10;AAAAAAAAAFtDb250ZW50X1R5cGVzXS54bWxQSwECLQAUAAYACAAAACEAWvQsW78AAAAVAQAACwAA&#10;AAAAAAAAAAAAAAAfAQAAX3JlbHMvLnJlbHNQSwECLQAUAAYACAAAACEAceODIMMAAADbAAAADwAA&#10;AAAAAAAAAAAAAAAHAgAAZHJzL2Rvd25yZXYueG1sUEsFBgAAAAADAAMAtwAAAPcCAAAAAA==&#10;" fillcolor="#d8d8d8" stroked="f" strokeweight=".25pt">
                  <v:textbox inset="2.33353mm,1.1668mm,2.33353mm,1.1668mm">
                    <w:txbxContent>
                      <w:p w14:paraId="5AC35B56" w14:textId="77777777" w:rsidR="004D5A0A" w:rsidRDefault="004D5A0A" w:rsidP="002C39CB">
                        <w:pPr>
                          <w:pStyle w:val="ListParagraph"/>
                          <w:numPr>
                            <w:ilvl w:val="0"/>
                            <w:numId w:val="13"/>
                          </w:numPr>
                          <w:kinsoku w:val="0"/>
                          <w:overflowPunct w:val="0"/>
                          <w:spacing w:after="0" w:line="240" w:lineRule="auto"/>
                          <w:textAlignment w:val="baseline"/>
                          <w:rPr>
                            <w:rFonts w:eastAsia="Times New Roman"/>
                            <w:sz w:val="20"/>
                            <w:szCs w:val="24"/>
                          </w:rPr>
                        </w:pPr>
                        <w:r w:rsidRPr="002C39CB">
                          <w:rPr>
                            <w:rFonts w:ascii="Arial" w:eastAsia="Calibri" w:hAnsi="Arial" w:cs="Arial"/>
                            <w:color w:val="000000"/>
                            <w:kern w:val="24"/>
                            <w:sz w:val="20"/>
                            <w:szCs w:val="20"/>
                          </w:rPr>
                          <w:t>Local primary producers have suffered direct damage as a result of recent disasters</w:t>
                        </w:r>
                      </w:p>
                      <w:p w14:paraId="1393E915" w14:textId="77777777" w:rsidR="004D5A0A" w:rsidRDefault="004D5A0A" w:rsidP="002C39CB">
                        <w:pPr>
                          <w:pStyle w:val="ListParagraph"/>
                          <w:numPr>
                            <w:ilvl w:val="0"/>
                            <w:numId w:val="13"/>
                          </w:numPr>
                          <w:kinsoku w:val="0"/>
                          <w:overflowPunct w:val="0"/>
                          <w:spacing w:after="0" w:line="240" w:lineRule="auto"/>
                          <w:textAlignment w:val="baseline"/>
                          <w:rPr>
                            <w:rFonts w:eastAsia="Times New Roman"/>
                            <w:sz w:val="20"/>
                          </w:rPr>
                        </w:pPr>
                        <w:r w:rsidRPr="002C39CB">
                          <w:rPr>
                            <w:rFonts w:ascii="Arial" w:eastAsia="Calibri" w:hAnsi="Arial" w:cs="Arial"/>
                            <w:color w:val="000000"/>
                            <w:kern w:val="24"/>
                            <w:sz w:val="20"/>
                            <w:szCs w:val="20"/>
                          </w:rPr>
                          <w:t>Primary production is an essential industry in the local area and it is important for general disaster recovery for their continued operation</w:t>
                        </w:r>
                      </w:p>
                      <w:p w14:paraId="2C618141" w14:textId="77777777" w:rsidR="004D5A0A" w:rsidRDefault="004D5A0A" w:rsidP="002C39CB">
                        <w:pPr>
                          <w:pStyle w:val="ListParagraph"/>
                          <w:numPr>
                            <w:ilvl w:val="0"/>
                            <w:numId w:val="13"/>
                          </w:numPr>
                          <w:kinsoku w:val="0"/>
                          <w:overflowPunct w:val="0"/>
                          <w:spacing w:after="0" w:line="240" w:lineRule="auto"/>
                          <w:textAlignment w:val="baseline"/>
                          <w:rPr>
                            <w:rFonts w:eastAsia="Times New Roman"/>
                            <w:sz w:val="20"/>
                          </w:rPr>
                        </w:pPr>
                        <w:r w:rsidRPr="002C39CB">
                          <w:rPr>
                            <w:rFonts w:ascii="Arial" w:eastAsia="Calibri" w:hAnsi="Arial" w:cs="Arial"/>
                            <w:color w:val="000000"/>
                            <w:kern w:val="24"/>
                            <w:sz w:val="20"/>
                            <w:szCs w:val="20"/>
                          </w:rPr>
                          <w:t xml:space="preserve">Government intervention is required to assist with clean-up and reinstatement costs as agricultural insurance can be difficult to access and expensive to maintain. Without intervention, recovery times would be extended and, in some cases, primary production enterprises would not be able to resume operations. </w:t>
                        </w:r>
                      </w:p>
                    </w:txbxContent>
                  </v:textbox>
                </v:rect>
                <v:rect id="Rectangle 96" o:spid="_x0000_s1085" style="position:absolute;width:39969;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T5xQAAANsAAAAPAAAAZHJzL2Rvd25yZXYueG1sRI9Ba8JA&#10;FITvBf/D8oTe6sYeYo1ugtgWSuulMej1kX0mwezbkN3G6K/vCoUeh5n5hllno2nFQL1rLCuYzyIQ&#10;xKXVDVcKiv370wsI55E1tpZJwZUcZOnkYY2Jthf+piH3lQgQdgkqqL3vEildWZNBN7MdcfBOtjfo&#10;g+wrqXu8BLhp5XMUxdJgw2Ghxo62NZXn/Mco2MX54vO1KZfHQ1G9fRXX4Wxvg1KP03GzAuFp9P/h&#10;v/aHVrCM4f4l/ACZ/gIAAP//AwBQSwECLQAUAAYACAAAACEA2+H2y+4AAACFAQAAEwAAAAAAAAAA&#10;AAAAAAAAAAAAW0NvbnRlbnRfVHlwZXNdLnhtbFBLAQItABQABgAIAAAAIQBa9CxbvwAAABUBAAAL&#10;AAAAAAAAAAAAAAAAAB8BAABfcmVscy8ucmVsc1BLAQItABQABgAIAAAAIQDf39T5xQAAANsAAAAP&#10;AAAAAAAAAAAAAAAAAAcCAABkcnMvZG93bnJldi54bWxQSwUGAAAAAAMAAwC3AAAA+QIAAAAA&#10;" fillcolor="#003e5a" stroked="f" strokeweight=".25pt">
                  <v:textbox inset="2.33353mm,1.1668mm,2.33353mm,1.1668mm">
                    <w:txbxContent>
                      <w:p w14:paraId="4BE4DF46" w14:textId="77777777"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lang w:val="en-US"/>
                          </w:rPr>
                          <w:t xml:space="preserve">SITUATION: </w:t>
                        </w:r>
                        <w:r>
                          <w:rPr>
                            <w:rFonts w:ascii="Arial" w:eastAsia="Calibri" w:hAnsi="Arial" w:cs="Arial"/>
                            <w:i/>
                            <w:iCs/>
                            <w:color w:val="FFFFFF"/>
                            <w:kern w:val="24"/>
                            <w:sz w:val="28"/>
                            <w:szCs w:val="28"/>
                            <w:lang w:val="en-US"/>
                          </w:rPr>
                          <w:t>What is the need for the program?</w:t>
                        </w:r>
                      </w:p>
                    </w:txbxContent>
                  </v:textbox>
                </v:rect>
              </v:group>
            </w:pict>
          </mc:Fallback>
        </mc:AlternateContent>
      </w:r>
      <w:r w:rsidR="002C39CB" w:rsidRPr="002C39CB">
        <w:rPr>
          <w:rFonts w:ascii="Calibri" w:eastAsia="Calibri" w:hAnsi="Calibri" w:cs="Times New Roman"/>
          <w:sz w:val="22"/>
          <w:szCs w:val="22"/>
        </w:rPr>
        <w:br w:type="page"/>
      </w:r>
    </w:p>
    <w:p w14:paraId="2539BAF5" w14:textId="7D70ABE0" w:rsidR="002C39CB" w:rsidRPr="002C39CB" w:rsidRDefault="002C39CB"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w:lastRenderedPageBreak/>
        <mc:AlternateContent>
          <mc:Choice Requires="wps">
            <w:drawing>
              <wp:anchor distT="0" distB="0" distL="114300" distR="114300" simplePos="0" relativeHeight="251760640" behindDoc="0" locked="0" layoutInCell="1" allowOverlap="1" wp14:anchorId="72636181" wp14:editId="3438C847">
                <wp:simplePos x="0" y="0"/>
                <wp:positionH relativeFrom="margin">
                  <wp:align>left</wp:align>
                </wp:positionH>
                <wp:positionV relativeFrom="paragraph">
                  <wp:posOffset>-234598</wp:posOffset>
                </wp:positionV>
                <wp:extent cx="12153400" cy="515716"/>
                <wp:effectExtent l="0" t="0" r="0" b="2540"/>
                <wp:wrapNone/>
                <wp:docPr id="12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400" cy="51571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6FA0B98" w14:textId="77777777" w:rsidR="004D5A0A" w:rsidRDefault="004D5A0A" w:rsidP="002C39CB">
                            <w:pPr>
                              <w:pStyle w:val="NormalWeb"/>
                              <w:kinsoku w:val="0"/>
                              <w:overflowPunct w:val="0"/>
                              <w:spacing w:before="0" w:after="0"/>
                              <w:textAlignment w:val="baseline"/>
                            </w:pPr>
                            <w:r w:rsidRPr="002C39CB">
                              <w:rPr>
                                <w:rFonts w:ascii="Arial" w:eastAsia="Calibri" w:hAnsi="Arial" w:cs="Arial"/>
                                <w:b/>
                                <w:bCs/>
                                <w:color w:val="000000"/>
                                <w:kern w:val="24"/>
                                <w:sz w:val="56"/>
                                <w:szCs w:val="56"/>
                              </w:rPr>
                              <w:t>Program Logic TEMPLATE: [insert program name]</w:t>
                            </w:r>
                          </w:p>
                        </w:txbxContent>
                      </wps:txbx>
                      <wps:bodyPr vert="horz" wrap="square" lIns="84007" tIns="42004" rIns="84007" bIns="42004" numCol="1" anchor="ctr" anchorCtr="0" compatLnSpc="1">
                        <a:prstTxWarp prst="textNoShape">
                          <a:avLst/>
                        </a:prstTxWarp>
                        <a:spAutoFit/>
                      </wps:bodyPr>
                    </wps:wsp>
                  </a:graphicData>
                </a:graphic>
              </wp:anchor>
            </w:drawing>
          </mc:Choice>
          <mc:Fallback>
            <w:pict>
              <v:rect w14:anchorId="72636181" id="_x0000_s1086" style="position:absolute;margin-left:0;margin-top:-18.45pt;width:956.95pt;height:40.6pt;z-index:2517606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TXSgMAADkHAAAOAAAAZHJzL2Uyb0RvYy54bWysVdtu2zgQfS+w/0DwXdHFuiNKYctWUSDb&#10;Fk2LPtMSZRErkSpJR04X++87pHxLmodiu3ogRHI4nHNm5vD27WHo0SOVigleYP/Gw4jyWjSM7wr8&#10;9UvlpBgpTXhDesFpgZ+owm/v/nhzO405DUQn+oZKBE64yqexwJ3WY+66qu7oQNSNGCmHzVbIgWiY&#10;yp3bSDKB96F3A8+L3UnIZpSipkrB6nrexHfWf9vSWn9sW0U16gsMsWk7Sjtuzeje3ZJ8J8nYsfoY&#10;BvkPUQyEcbj07GpNNEF7yX5yNbBaCiVafVOLwRVty2pqMQAa33uB5qEjI7VYgBw1nmlS/5/b+sPj&#10;J4lYA7kLfIw4GSBJn4E2wnc9RXFqGJpGlYPhw/hJGoxqvBf1XwpxUXZgRpdSiqmjpIG4fGPvPjtg&#10;JgqOou30p2jAPdlrYck6tHIwDoEGdLA5eTrnhB40qmERwooWoQe5q2Ez8qPEj+0dJD8dH6XS76gY&#10;kPkpsITorXvyeK+0CYfkJxNzGxcV63ub+J4/WwDDeYXayplPkxxCgV9jaYKyWf0787JNuklDJwzi&#10;jRN667WzrMrQiSs/idaLdVmu/X9MFH6Yd6xpKDeXnirMD38tg8dan2vjXGNK9Kwx7kxItlNo2Uv0&#10;SKDGSV1TrucswObF0n0eiWUF4LxA5Qehtwoyp4rTxAmrMHKyxEsdz89WWeyFWbiunqO6Z5z+Pio0&#10;FTiLgsim7Sron+DpwyvQSD4wDSrSs6HAqWe+ua9NTW54Y1OtCevn/ysmTPSvM7GsIi8JF6mTJNHC&#10;CRcbz1mlVeksSz+Ok82qXG1e5Hdja0b9Phk2JacCNBOxB3QPXTOhhpkCX0SZ6dWGgY4FyYwXkX4H&#10;AlxriZEU+hvTnVUP00+vlMl2Fxyb6Ox85uFy7xVNR2gXpqBRTk1he9209ywT+rA9WDkJbZea3t+K&#10;5gm6Hx4JiL0T8gdGEwhugdX3PZEUo/49B+VIockTUGg7CUHbQ0ByvbO93uH7oRRQ78AD4TV4PWKf&#10;J6WeJR40diT6nj+MtTE1RBgl+HL4RuR4lAsNSD6Ik9SS/IVqzLaWwnEJwlUxKykXYMCKmYA+W36O&#10;b4l5AK7n1ury4t39CwAA//8DAFBLAwQUAAYACAAAACEA9gOEUeAAAAAIAQAADwAAAGRycy9kb3du&#10;cmV2LnhtbEyPT0vDQBDF74LfYRnBi7SbP6U2MZMigojopa1gj9vsmIRmZ0N220Q/vduT3t7whvd+&#10;r1hPphNnGlxrGSGeRyCIK6tbrhE+ds+zFQjnFWvVWSaEb3KwLq+vCpVrO/KGzltfixDCLlcIjfd9&#10;LqWrGjLKzW1PHLwvOxjlwznUUg9qDOGmk0kULaVRLYeGRvX01FB13J4MQvIav1B2Nx6TN9q/b8z9&#10;58+uSxFvb6bHBxCeJv/3DBf8gA5lYDrYE2snOoQwxCPM0mUG4mJncRrUAWGxSEGWhfw/oPwFAAD/&#10;/wMAUEsBAi0AFAAGAAgAAAAhALaDOJL+AAAA4QEAABMAAAAAAAAAAAAAAAAAAAAAAFtDb250ZW50&#10;X1R5cGVzXS54bWxQSwECLQAUAAYACAAAACEAOP0h/9YAAACUAQAACwAAAAAAAAAAAAAAAAAvAQAA&#10;X3JlbHMvLnJlbHNQSwECLQAUAAYACAAAACEAEgA010oDAAA5BwAADgAAAAAAAAAAAAAAAAAuAgAA&#10;ZHJzL2Uyb0RvYy54bWxQSwECLQAUAAYACAAAACEA9gOEUeAAAAAIAQAADwAAAAAAAAAAAAAAAACk&#10;BQAAZHJzL2Rvd25yZXYueG1sUEsFBgAAAAAEAAQA8wAAALEGAAAAAA==&#10;" filled="f" fillcolor="#f2af00 [3204]" stroked="f" strokecolor="white [3213]">
                <v:shadow color="#00797a [3214]"/>
                <v:textbox style="mso-fit-shape-to-text:t" inset="2.33353mm,1.1668mm,2.33353mm,1.1668mm">
                  <w:txbxContent>
                    <w:p w14:paraId="46FA0B98" w14:textId="77777777" w:rsidR="004D5A0A" w:rsidRDefault="004D5A0A" w:rsidP="002C39CB">
                      <w:pPr>
                        <w:pStyle w:val="NormalWeb"/>
                        <w:kinsoku w:val="0"/>
                        <w:overflowPunct w:val="0"/>
                        <w:spacing w:before="0" w:after="0"/>
                        <w:textAlignment w:val="baseline"/>
                      </w:pPr>
                      <w:r w:rsidRPr="002C39CB">
                        <w:rPr>
                          <w:rFonts w:ascii="Arial" w:eastAsia="Calibri" w:hAnsi="Arial" w:cs="Arial"/>
                          <w:b/>
                          <w:bCs/>
                          <w:color w:val="000000"/>
                          <w:kern w:val="24"/>
                          <w:sz w:val="56"/>
                          <w:szCs w:val="56"/>
                        </w:rPr>
                        <w:t>Program Logic TEMPLATE: [insert program name]</w:t>
                      </w:r>
                    </w:p>
                  </w:txbxContent>
                </v:textbox>
                <w10:wrap anchorx="margin"/>
              </v:rect>
            </w:pict>
          </mc:Fallback>
        </mc:AlternateContent>
      </w:r>
      <w:r w:rsidRPr="002C39CB">
        <w:rPr>
          <w:rFonts w:ascii="Calibri" w:eastAsia="Calibri" w:hAnsi="Calibri" w:cs="Times New Roman"/>
          <w:noProof/>
          <w:sz w:val="22"/>
          <w:szCs w:val="22"/>
          <w:lang w:eastAsia="en-AU"/>
        </w:rPr>
        <mc:AlternateContent>
          <mc:Choice Requires="wpg">
            <w:drawing>
              <wp:anchor distT="0" distB="0" distL="114300" distR="114300" simplePos="0" relativeHeight="251759616" behindDoc="0" locked="0" layoutInCell="1" allowOverlap="1" wp14:anchorId="386537E5" wp14:editId="33A9AA4C">
                <wp:simplePos x="0" y="0"/>
                <wp:positionH relativeFrom="column">
                  <wp:posOffset>-70485</wp:posOffset>
                </wp:positionH>
                <wp:positionV relativeFrom="paragraph">
                  <wp:posOffset>375285</wp:posOffset>
                </wp:positionV>
                <wp:extent cx="6789420" cy="1532890"/>
                <wp:effectExtent l="0" t="0" r="0" b="0"/>
                <wp:wrapNone/>
                <wp:docPr id="149" name="Group 1"/>
                <wp:cNvGraphicFramePr/>
                <a:graphic xmlns:a="http://schemas.openxmlformats.org/drawingml/2006/main">
                  <a:graphicData uri="http://schemas.microsoft.com/office/word/2010/wordprocessingGroup">
                    <wpg:wgp>
                      <wpg:cNvGrpSpPr/>
                      <wpg:grpSpPr>
                        <a:xfrm>
                          <a:off x="0" y="0"/>
                          <a:ext cx="6789420" cy="1532890"/>
                          <a:chOff x="0" y="0"/>
                          <a:chExt cx="3996999" cy="1767168"/>
                        </a:xfrm>
                      </wpg:grpSpPr>
                      <wps:wsp>
                        <wps:cNvPr id="150" name="Rectangle 150"/>
                        <wps:cNvSpPr>
                          <a:spLocks noChangeArrowheads="1"/>
                        </wps:cNvSpPr>
                        <wps:spPr bwMode="auto">
                          <a:xfrm>
                            <a:off x="0" y="432291"/>
                            <a:ext cx="3996999" cy="1334877"/>
                          </a:xfrm>
                          <a:prstGeom prst="rect">
                            <a:avLst/>
                          </a:prstGeom>
                          <a:solidFill>
                            <a:srgbClr val="D8D8D8"/>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2C99AD5" w14:textId="77777777" w:rsidR="004D5A0A" w:rsidRDefault="004D5A0A" w:rsidP="002C39CB">
                              <w:pPr>
                                <w:pStyle w:val="NormalWeb"/>
                                <w:kinsoku w:val="0"/>
                                <w:overflowPunct w:val="0"/>
                                <w:spacing w:before="0" w:after="0"/>
                                <w:textAlignment w:val="baseline"/>
                              </w:pPr>
                              <w:r w:rsidRPr="002C39CB">
                                <w:rPr>
                                  <w:rFonts w:ascii="Arial" w:eastAsia="Calibri" w:hAnsi="Arial" w:cs="Arial"/>
                                  <w:color w:val="595959"/>
                                  <w:kern w:val="24"/>
                                  <w:sz w:val="20"/>
                                  <w:szCs w:val="20"/>
                                </w:rPr>
                                <w:t>What is the need for the program? Include:</w:t>
                              </w:r>
                            </w:p>
                            <w:p w14:paraId="0B4585EB" w14:textId="77777777" w:rsidR="004D5A0A" w:rsidRDefault="004D5A0A" w:rsidP="002C39CB">
                              <w:pPr>
                                <w:pStyle w:val="ListParagraph"/>
                                <w:numPr>
                                  <w:ilvl w:val="0"/>
                                  <w:numId w:val="10"/>
                                </w:numPr>
                                <w:kinsoku w:val="0"/>
                                <w:overflowPunct w:val="0"/>
                                <w:spacing w:after="0" w:line="240" w:lineRule="auto"/>
                                <w:textAlignment w:val="baseline"/>
                                <w:rPr>
                                  <w:rFonts w:eastAsia="Times New Roman"/>
                                  <w:sz w:val="20"/>
                                </w:rPr>
                              </w:pPr>
                              <w:r w:rsidRPr="002C39CB">
                                <w:rPr>
                                  <w:rFonts w:ascii="Arial" w:eastAsia="Calibri" w:hAnsi="Arial" w:cs="Arial"/>
                                  <w:color w:val="595959"/>
                                  <w:kern w:val="24"/>
                                  <w:sz w:val="20"/>
                                  <w:szCs w:val="20"/>
                                </w:rPr>
                                <w:t>Context</w:t>
                              </w:r>
                            </w:p>
                            <w:p w14:paraId="052F461E" w14:textId="77777777" w:rsidR="004D5A0A" w:rsidRDefault="004D5A0A" w:rsidP="002C39CB">
                              <w:pPr>
                                <w:pStyle w:val="ListParagraph"/>
                                <w:numPr>
                                  <w:ilvl w:val="0"/>
                                  <w:numId w:val="10"/>
                                </w:numPr>
                                <w:kinsoku w:val="0"/>
                                <w:overflowPunct w:val="0"/>
                                <w:spacing w:after="0" w:line="240" w:lineRule="auto"/>
                                <w:textAlignment w:val="baseline"/>
                                <w:rPr>
                                  <w:rFonts w:eastAsia="Times New Roman"/>
                                  <w:sz w:val="20"/>
                                </w:rPr>
                              </w:pPr>
                              <w:r w:rsidRPr="002C39CB">
                                <w:rPr>
                                  <w:rFonts w:ascii="Arial" w:eastAsia="Calibri" w:hAnsi="Arial" w:cs="Arial"/>
                                  <w:color w:val="595959"/>
                                  <w:kern w:val="24"/>
                                  <w:sz w:val="20"/>
                                  <w:szCs w:val="20"/>
                                </w:rPr>
                                <w:t>Any salient facts about establishment of program (eg. Ministerial announcement, Royal Commission finding), if relevant</w:t>
                              </w:r>
                            </w:p>
                            <w:p w14:paraId="01A1AAC9" w14:textId="77777777" w:rsidR="004D5A0A" w:rsidRDefault="004D5A0A" w:rsidP="002C39CB">
                              <w:pPr>
                                <w:pStyle w:val="ListParagraph"/>
                                <w:numPr>
                                  <w:ilvl w:val="0"/>
                                  <w:numId w:val="10"/>
                                </w:numPr>
                                <w:kinsoku w:val="0"/>
                                <w:overflowPunct w:val="0"/>
                                <w:spacing w:after="0" w:line="240" w:lineRule="auto"/>
                                <w:textAlignment w:val="baseline"/>
                                <w:rPr>
                                  <w:rFonts w:eastAsia="Times New Roman"/>
                                  <w:sz w:val="20"/>
                                </w:rPr>
                              </w:pPr>
                              <w:r w:rsidRPr="002C39CB">
                                <w:rPr>
                                  <w:rFonts w:ascii="Arial" w:eastAsia="Calibri" w:hAnsi="Arial" w:cs="Arial"/>
                                  <w:color w:val="595959"/>
                                  <w:kern w:val="24"/>
                                  <w:sz w:val="20"/>
                                  <w:szCs w:val="20"/>
                                </w:rPr>
                                <w:t xml:space="preserve">The phrase ‘Government intervention is required to…’ and identify </w:t>
                              </w:r>
                              <w:r w:rsidRPr="002C39CB">
                                <w:rPr>
                                  <w:rFonts w:ascii="Arial" w:eastAsia="Calibri" w:hAnsi="Arial" w:cs="Arial"/>
                                  <w:i/>
                                  <w:iCs/>
                                  <w:color w:val="595959"/>
                                  <w:kern w:val="24"/>
                                  <w:sz w:val="20"/>
                                  <w:szCs w:val="20"/>
                                </w:rPr>
                                <w:t>why</w:t>
                              </w:r>
                              <w:r w:rsidRPr="002C39CB">
                                <w:rPr>
                                  <w:rFonts w:ascii="Arial" w:eastAsia="Calibri" w:hAnsi="Arial" w:cs="Arial"/>
                                  <w:color w:val="595959"/>
                                  <w:kern w:val="24"/>
                                  <w:sz w:val="20"/>
                                  <w:szCs w:val="20"/>
                                </w:rPr>
                                <w:t xml:space="preserve"> the government is involved in this activity (market failure, social failure, system overwhelm, etc.)</w:t>
                              </w:r>
                            </w:p>
                            <w:p w14:paraId="32218696" w14:textId="77777777" w:rsidR="004D5A0A" w:rsidRDefault="004D5A0A" w:rsidP="002C39CB">
                              <w:pPr>
                                <w:pStyle w:val="ListParagraph"/>
                                <w:numPr>
                                  <w:ilvl w:val="0"/>
                                  <w:numId w:val="10"/>
                                </w:numPr>
                                <w:kinsoku w:val="0"/>
                                <w:overflowPunct w:val="0"/>
                                <w:spacing w:after="0" w:line="240" w:lineRule="auto"/>
                                <w:textAlignment w:val="baseline"/>
                                <w:rPr>
                                  <w:rFonts w:eastAsia="Times New Roman"/>
                                  <w:sz w:val="20"/>
                                </w:rPr>
                              </w:pPr>
                              <w:r w:rsidRPr="002C39CB">
                                <w:rPr>
                                  <w:rFonts w:ascii="Arial" w:eastAsia="Calibri" w:hAnsi="Arial" w:cs="Arial"/>
                                  <w:color w:val="595959"/>
                                  <w:kern w:val="24"/>
                                  <w:sz w:val="20"/>
                                  <w:szCs w:val="20"/>
                                </w:rPr>
                                <w:t>Include 4-5 sentences</w:t>
                              </w:r>
                            </w:p>
                          </w:txbxContent>
                        </wps:txbx>
                        <wps:bodyPr vert="horz" wrap="square" lIns="84007" tIns="42004" rIns="84007" bIns="42004" numCol="1" anchor="t" anchorCtr="0" compatLnSpc="1">
                          <a:prstTxWarp prst="textNoShape">
                            <a:avLst/>
                          </a:prstTxWarp>
                        </wps:bodyPr>
                      </wps:wsp>
                      <wps:wsp>
                        <wps:cNvPr id="151" name="Rectangle 151"/>
                        <wps:cNvSpPr>
                          <a:spLocks noChangeArrowheads="1"/>
                        </wps:cNvSpPr>
                        <wps:spPr bwMode="auto">
                          <a:xfrm>
                            <a:off x="0" y="0"/>
                            <a:ext cx="3996999" cy="430628"/>
                          </a:xfrm>
                          <a:prstGeom prst="rect">
                            <a:avLst/>
                          </a:prstGeom>
                          <a:solidFill>
                            <a:srgbClr val="003E5A"/>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AF8817D" w14:textId="77777777"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lang w:val="en-US"/>
                                </w:rPr>
                                <w:t xml:space="preserve">SITUATION: </w:t>
                              </w:r>
                              <w:r>
                                <w:rPr>
                                  <w:rFonts w:ascii="Arial" w:eastAsia="Calibri" w:hAnsi="Arial" w:cs="Arial"/>
                                  <w:i/>
                                  <w:iCs/>
                                  <w:color w:val="FFFFFF"/>
                                  <w:kern w:val="24"/>
                                  <w:sz w:val="28"/>
                                  <w:szCs w:val="28"/>
                                  <w:lang w:val="en-US"/>
                                </w:rPr>
                                <w:t>What is the need for the program?</w:t>
                              </w:r>
                            </w:p>
                          </w:txbxContent>
                        </wps:txbx>
                        <wps:bodyPr vert="horz" wrap="square" lIns="84007" tIns="42004" rIns="84007" bIns="42004" numCol="1" anchor="t" anchorCtr="0" compatLnSpc="1">
                          <a:prstTxWarp prst="textNoShape">
                            <a:avLst/>
                          </a:prstTxWarp>
                        </wps:bodyPr>
                      </wps:wsp>
                    </wpg:wgp>
                  </a:graphicData>
                </a:graphic>
              </wp:anchor>
            </w:drawing>
          </mc:Choice>
          <mc:Fallback>
            <w:pict>
              <v:group w14:anchorId="386537E5" id="_x0000_s1087" style="position:absolute;margin-left:-5.55pt;margin-top:29.55pt;width:534.6pt;height:120.7pt;z-index:251759616" coordsize="39969,17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rvSQMAADIKAAAOAAAAZHJzL2Uyb0RvYy54bWzsVslu2zAQvRfoPxC8O1osWwuiBNkcFEjT&#10;oEnRMy1RCyqRLElHTov+e4eU5CXJoUjaHoragCySw+G8N/PGPDxetw26p1LVnKXYO3Axoizjec3K&#10;FH+6W0wijJQmLCcNZzTFD1Th46O3bw47kVCfV7zJqUTghKmkEymutBaJ46isoi1RB1xQBosFly3R&#10;MJSlk0vSgfe2cXzXnTsdl7mQPKNKwex5v4iPrP+ioJn+UBSKatSkGGLT9intc2meztEhSUpJRFVn&#10;QxjkBVG0pGZw6MbVOdEErWT9xFVbZ5IrXuiDjLcOL4o6oxYDoPHcR2guJV8Ji6VMulJsaAJqH/H0&#10;YrfZ9f2NRHUOuQtijBhpIUn2XOQZcjpRJmBzKcWtuJHDRNmPDN51IVvzC0jQ2tL6sKGVrjXKYHIe&#10;RnHgA/sZrHmzqR/FA/FZBdl5si+rLoad0ziexzHEZXeG89CbRyYqZzzYMfFtwukEFJHa8qRex9Nt&#10;RQS19CvDwcjTDJD0PH2E8iKsbCjyYNKSYy0NVYYUJa549kUhxs8qsKMnUvKuoiSHwCy7EP7OBjNQ&#10;sBUtu/c8hzyQlea2qp5lOZj6fmzdkGSkep+w6TSIwnCPMJIIqfQl5S0yLymWgMGeQe6vlO65HU0s&#10;Bt7U+aJuGjuQ5fKskeiegJzOI/MdvKtds4YZY8bNtt5jPwNRwhlmzcRr5fE99vzAPfXjyWIehZNg&#10;EcwmcehGE9eLT+O5G8TB+eKHCdALkqrOc8quakZHqXrBr6V4aBq9yKxYUZfiqRfOLPa96NUuSNd+&#10;ngPZ1ho6V1O3KY42RiQx6b1gOcAmiSZ10787++HbCgYOxl/Lii0Gk3+jOpXo9XJthRnYDJqpJc8f&#10;oDyg3ULiKi6/YdRB60qx+roikmLUvGNQWlHguiH0OjsA4bkBRnJ3Zbm7wlbtGYd0ehgRloHXFOvx&#10;9Uz3rRJ6lSD6it2KzBgabKZG7tafiRRDIWnAc81HzZDkUT31tgB4C2QYgGJ7xH9BugDyqXSHRrej&#10;xD8t3aH9GRWYBrmn2mDqzv1RVqPwR0W+WrSuO72YnTxXz/9F+1tFazO4rfV/UrT23xcuJraNDZco&#10;c/PZHVuRb696Rz8BAAD//wMAUEsDBBQABgAIAAAAIQAvAzej4AAAAAsBAAAPAAAAZHJzL2Rvd25y&#10;ZXYueG1sTI/BasMwDIbvg72D0WC31vZKRpfFKaVsO5XB2sHYTU3UJDSWQ+wm6dvPPa0nSejj16ds&#10;NdlWDNT7xrEBPVcgiAtXNlwZ+N6/z5YgfEAusXVMBi7kYZXf32WYlm7kLxp2oRIxhH2KBuoQulRK&#10;X9Rk0c9dRxx3R9dbDHHsK1n2OMZw28onpZ6lxYbjhRo72tRUnHZna+BjxHG90G/D9nTcXH73yefP&#10;VpMxjw/T+hVEoCn8w3DVj+qQR6eDO3PpRWtgprWOqIHkJdYroJJl7A4GFkolIPNM3v6Q/wEAAP//&#10;AwBQSwECLQAUAAYACAAAACEAtoM4kv4AAADhAQAAEwAAAAAAAAAAAAAAAAAAAAAAW0NvbnRlbnRf&#10;VHlwZXNdLnhtbFBLAQItABQABgAIAAAAIQA4/SH/1gAAAJQBAAALAAAAAAAAAAAAAAAAAC8BAABf&#10;cmVscy8ucmVsc1BLAQItABQABgAIAAAAIQDz2LrvSQMAADIKAAAOAAAAAAAAAAAAAAAAAC4CAABk&#10;cnMvZTJvRG9jLnhtbFBLAQItABQABgAIAAAAIQAvAzej4AAAAAsBAAAPAAAAAAAAAAAAAAAAAKMF&#10;AABkcnMvZG93bnJldi54bWxQSwUGAAAAAAQABADzAAAAsAYAAAAA&#10;">
                <v:rect id="Rectangle 150" o:spid="_x0000_s1088" style="position:absolute;top:4322;width:39969;height:1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ECWxAAAANwAAAAPAAAAZHJzL2Rvd25yZXYueG1sRI9BawIx&#10;EIXvhf6HMIXearaFimyNooXCoofqVnoeNtNNcDNZNlHXf985CN5meG/e+2a+HEOnzjQkH9nA66QA&#10;RdxE67k1cPj5epmBShnZYheZDFwpwXLx+DDH0sYL7+lc51ZJCKcSDbic+1Lr1DgKmCaxJxbtLw4B&#10;s6xDq+2AFwkPnX4riqkO6FkaHPb06ag51qdgoFrzbL/Gg/tN35u+qGrvd9vamOencfUBKtOY7+bb&#10;dWUF/13w5RmZQC/+AQAA//8DAFBLAQItABQABgAIAAAAIQDb4fbL7gAAAIUBAAATAAAAAAAAAAAA&#10;AAAAAAAAAABbQ29udGVudF9UeXBlc10ueG1sUEsBAi0AFAAGAAgAAAAhAFr0LFu/AAAAFQEAAAsA&#10;AAAAAAAAAAAAAAAAHwEAAF9yZWxzLy5yZWxzUEsBAi0AFAAGAAgAAAAhAMxEQJbEAAAA3AAAAA8A&#10;AAAAAAAAAAAAAAAABwIAAGRycy9kb3ducmV2LnhtbFBLBQYAAAAAAwADALcAAAD4AgAAAAA=&#10;" fillcolor="#d8d8d8" stroked="f" strokeweight=".25pt">
                  <v:textbox inset="2.33353mm,1.1668mm,2.33353mm,1.1668mm">
                    <w:txbxContent>
                      <w:p w14:paraId="02C99AD5" w14:textId="77777777" w:rsidR="004D5A0A" w:rsidRDefault="004D5A0A" w:rsidP="002C39CB">
                        <w:pPr>
                          <w:pStyle w:val="NormalWeb"/>
                          <w:kinsoku w:val="0"/>
                          <w:overflowPunct w:val="0"/>
                          <w:spacing w:before="0" w:after="0"/>
                          <w:textAlignment w:val="baseline"/>
                        </w:pPr>
                        <w:r w:rsidRPr="002C39CB">
                          <w:rPr>
                            <w:rFonts w:ascii="Arial" w:eastAsia="Calibri" w:hAnsi="Arial" w:cs="Arial"/>
                            <w:color w:val="595959"/>
                            <w:kern w:val="24"/>
                            <w:sz w:val="20"/>
                            <w:szCs w:val="20"/>
                          </w:rPr>
                          <w:t>What is the need for the program? Include:</w:t>
                        </w:r>
                      </w:p>
                      <w:p w14:paraId="0B4585EB" w14:textId="77777777" w:rsidR="004D5A0A" w:rsidRDefault="004D5A0A" w:rsidP="002C39CB">
                        <w:pPr>
                          <w:pStyle w:val="ListParagraph"/>
                          <w:numPr>
                            <w:ilvl w:val="0"/>
                            <w:numId w:val="10"/>
                          </w:numPr>
                          <w:kinsoku w:val="0"/>
                          <w:overflowPunct w:val="0"/>
                          <w:spacing w:after="0" w:line="240" w:lineRule="auto"/>
                          <w:textAlignment w:val="baseline"/>
                          <w:rPr>
                            <w:rFonts w:eastAsia="Times New Roman"/>
                            <w:sz w:val="20"/>
                          </w:rPr>
                        </w:pPr>
                        <w:r w:rsidRPr="002C39CB">
                          <w:rPr>
                            <w:rFonts w:ascii="Arial" w:eastAsia="Calibri" w:hAnsi="Arial" w:cs="Arial"/>
                            <w:color w:val="595959"/>
                            <w:kern w:val="24"/>
                            <w:sz w:val="20"/>
                            <w:szCs w:val="20"/>
                          </w:rPr>
                          <w:t>Context</w:t>
                        </w:r>
                      </w:p>
                      <w:p w14:paraId="052F461E" w14:textId="77777777" w:rsidR="004D5A0A" w:rsidRDefault="004D5A0A" w:rsidP="002C39CB">
                        <w:pPr>
                          <w:pStyle w:val="ListParagraph"/>
                          <w:numPr>
                            <w:ilvl w:val="0"/>
                            <w:numId w:val="10"/>
                          </w:numPr>
                          <w:kinsoku w:val="0"/>
                          <w:overflowPunct w:val="0"/>
                          <w:spacing w:after="0" w:line="240" w:lineRule="auto"/>
                          <w:textAlignment w:val="baseline"/>
                          <w:rPr>
                            <w:rFonts w:eastAsia="Times New Roman"/>
                            <w:sz w:val="20"/>
                          </w:rPr>
                        </w:pPr>
                        <w:r w:rsidRPr="002C39CB">
                          <w:rPr>
                            <w:rFonts w:ascii="Arial" w:eastAsia="Calibri" w:hAnsi="Arial" w:cs="Arial"/>
                            <w:color w:val="595959"/>
                            <w:kern w:val="24"/>
                            <w:sz w:val="20"/>
                            <w:szCs w:val="20"/>
                          </w:rPr>
                          <w:t>Any salient facts about establishment of program (eg. Ministerial announcement, Royal Commission finding), if relevant</w:t>
                        </w:r>
                      </w:p>
                      <w:p w14:paraId="01A1AAC9" w14:textId="77777777" w:rsidR="004D5A0A" w:rsidRDefault="004D5A0A" w:rsidP="002C39CB">
                        <w:pPr>
                          <w:pStyle w:val="ListParagraph"/>
                          <w:numPr>
                            <w:ilvl w:val="0"/>
                            <w:numId w:val="10"/>
                          </w:numPr>
                          <w:kinsoku w:val="0"/>
                          <w:overflowPunct w:val="0"/>
                          <w:spacing w:after="0" w:line="240" w:lineRule="auto"/>
                          <w:textAlignment w:val="baseline"/>
                          <w:rPr>
                            <w:rFonts w:eastAsia="Times New Roman"/>
                            <w:sz w:val="20"/>
                          </w:rPr>
                        </w:pPr>
                        <w:r w:rsidRPr="002C39CB">
                          <w:rPr>
                            <w:rFonts w:ascii="Arial" w:eastAsia="Calibri" w:hAnsi="Arial" w:cs="Arial"/>
                            <w:color w:val="595959"/>
                            <w:kern w:val="24"/>
                            <w:sz w:val="20"/>
                            <w:szCs w:val="20"/>
                          </w:rPr>
                          <w:t xml:space="preserve">The phrase ‘Government intervention is required to…’ and identify </w:t>
                        </w:r>
                        <w:r w:rsidRPr="002C39CB">
                          <w:rPr>
                            <w:rFonts w:ascii="Arial" w:eastAsia="Calibri" w:hAnsi="Arial" w:cs="Arial"/>
                            <w:i/>
                            <w:iCs/>
                            <w:color w:val="595959"/>
                            <w:kern w:val="24"/>
                            <w:sz w:val="20"/>
                            <w:szCs w:val="20"/>
                          </w:rPr>
                          <w:t>why</w:t>
                        </w:r>
                        <w:r w:rsidRPr="002C39CB">
                          <w:rPr>
                            <w:rFonts w:ascii="Arial" w:eastAsia="Calibri" w:hAnsi="Arial" w:cs="Arial"/>
                            <w:color w:val="595959"/>
                            <w:kern w:val="24"/>
                            <w:sz w:val="20"/>
                            <w:szCs w:val="20"/>
                          </w:rPr>
                          <w:t xml:space="preserve"> the government is involved in this activity (market failure, social failure, system overwhelm, etc.)</w:t>
                        </w:r>
                      </w:p>
                      <w:p w14:paraId="32218696" w14:textId="77777777" w:rsidR="004D5A0A" w:rsidRDefault="004D5A0A" w:rsidP="002C39CB">
                        <w:pPr>
                          <w:pStyle w:val="ListParagraph"/>
                          <w:numPr>
                            <w:ilvl w:val="0"/>
                            <w:numId w:val="10"/>
                          </w:numPr>
                          <w:kinsoku w:val="0"/>
                          <w:overflowPunct w:val="0"/>
                          <w:spacing w:after="0" w:line="240" w:lineRule="auto"/>
                          <w:textAlignment w:val="baseline"/>
                          <w:rPr>
                            <w:rFonts w:eastAsia="Times New Roman"/>
                            <w:sz w:val="20"/>
                          </w:rPr>
                        </w:pPr>
                        <w:r w:rsidRPr="002C39CB">
                          <w:rPr>
                            <w:rFonts w:ascii="Arial" w:eastAsia="Calibri" w:hAnsi="Arial" w:cs="Arial"/>
                            <w:color w:val="595959"/>
                            <w:kern w:val="24"/>
                            <w:sz w:val="20"/>
                            <w:szCs w:val="20"/>
                          </w:rPr>
                          <w:t>Include 4-5 sentences</w:t>
                        </w:r>
                      </w:p>
                    </w:txbxContent>
                  </v:textbox>
                </v:rect>
                <v:rect id="Rectangle 151" o:spid="_x0000_s1089" style="position:absolute;width:39969;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BxAAAANwAAAAPAAAAZHJzL2Rvd25yZXYueG1sRE9Na8JA&#10;EL0L/odlhN50Y0FrUzci1kJpvZgGvQ7ZaRKSnQ3ZbYz99d2C4G0e73PWm8E0oqfOVZYVzGcRCOLc&#10;6ooLBdnX23QFwnlkjY1lUnAlB5tkPFpjrO2Fj9SnvhAhhF2MCkrv21hKl5dk0M1sSxy4b9sZ9AF2&#10;hdQdXkK4aeRjFC2lwYpDQ4kt7UrK6/THKDgs06eP1yp/Pp+yYv+ZXfva/vZKPUyG7QsIT4O/i2/u&#10;dx3mL+bw/0y4QCZ/AAAA//8DAFBLAQItABQABgAIAAAAIQDb4fbL7gAAAIUBAAATAAAAAAAAAAAA&#10;AAAAAAAAAABbQ29udGVudF9UeXBlc10ueG1sUEsBAi0AFAAGAAgAAAAhAFr0LFu/AAAAFQEAAAsA&#10;AAAAAAAAAAAAAAAAHwEAAF9yZWxzLy5yZWxzUEsBAi0AFAAGAAgAAAAhAL69mIHEAAAA3AAAAA8A&#10;AAAAAAAAAAAAAAAABwIAAGRycy9kb3ducmV2LnhtbFBLBQYAAAAAAwADALcAAAD4AgAAAAA=&#10;" fillcolor="#003e5a" stroked="f" strokeweight=".25pt">
                  <v:textbox inset="2.33353mm,1.1668mm,2.33353mm,1.1668mm">
                    <w:txbxContent>
                      <w:p w14:paraId="1AF8817D" w14:textId="77777777"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lang w:val="en-US"/>
                          </w:rPr>
                          <w:t xml:space="preserve">SITUATION: </w:t>
                        </w:r>
                        <w:r>
                          <w:rPr>
                            <w:rFonts w:ascii="Arial" w:eastAsia="Calibri" w:hAnsi="Arial" w:cs="Arial"/>
                            <w:i/>
                            <w:iCs/>
                            <w:color w:val="FFFFFF"/>
                            <w:kern w:val="24"/>
                            <w:sz w:val="28"/>
                            <w:szCs w:val="28"/>
                            <w:lang w:val="en-US"/>
                          </w:rPr>
                          <w:t>What is the need for the program?</w:t>
                        </w:r>
                      </w:p>
                    </w:txbxContent>
                  </v:textbox>
                </v:rect>
              </v:group>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69856" behindDoc="0" locked="0" layoutInCell="1" allowOverlap="1" wp14:anchorId="234849E1" wp14:editId="6A6B171F">
                <wp:simplePos x="0" y="0"/>
                <wp:positionH relativeFrom="column">
                  <wp:posOffset>-111125</wp:posOffset>
                </wp:positionH>
                <wp:positionV relativeFrom="paragraph">
                  <wp:posOffset>3532505</wp:posOffset>
                </wp:positionV>
                <wp:extent cx="1017270" cy="3268980"/>
                <wp:effectExtent l="0" t="0" r="0" b="7620"/>
                <wp:wrapNone/>
                <wp:docPr id="158" name="Rectangle 14"/>
                <wp:cNvGraphicFramePr/>
                <a:graphic xmlns:a="http://schemas.openxmlformats.org/drawingml/2006/main">
                  <a:graphicData uri="http://schemas.microsoft.com/office/word/2010/wordprocessingShape">
                    <wps:wsp>
                      <wps:cNvSpPr/>
                      <wps:spPr>
                        <a:xfrm>
                          <a:off x="0" y="0"/>
                          <a:ext cx="1017270" cy="3268980"/>
                        </a:xfrm>
                        <a:prstGeom prst="rect">
                          <a:avLst/>
                        </a:prstGeom>
                        <a:solidFill>
                          <a:srgbClr val="00797A">
                            <a:alpha val="50196"/>
                          </a:srgbClr>
                        </a:solidFill>
                        <a:ln w="3175" cap="flat" cmpd="sng" algn="ctr">
                          <a:noFill/>
                          <a:prstDash val="solid"/>
                          <a:miter lim="800000"/>
                        </a:ln>
                        <a:effectLst/>
                      </wps:spPr>
                      <wps:txbx>
                        <w:txbxContent>
                          <w:p w14:paraId="41CB4320" w14:textId="77777777" w:rsidR="004D5A0A" w:rsidRPr="006E00D7" w:rsidRDefault="004D5A0A" w:rsidP="002C39CB">
                            <w:pPr>
                              <w:spacing w:after="0" w:line="240" w:lineRule="auto"/>
                              <w:rPr>
                                <w:rFonts w:eastAsia="Times New Roman"/>
                                <w:sz w:val="18"/>
                                <w:szCs w:val="24"/>
                              </w:rPr>
                            </w:pPr>
                            <w:r w:rsidRPr="002C39CB">
                              <w:rPr>
                                <w:rFonts w:eastAsia="Calibri" w:cs="Arial"/>
                                <w:color w:val="000000"/>
                                <w:kern w:val="24"/>
                                <w:sz w:val="18"/>
                                <w:szCs w:val="20"/>
                              </w:rPr>
                              <w:t>$[</w:t>
                            </w:r>
                            <w:r w:rsidRPr="002C39CB">
                              <w:rPr>
                                <w:rFonts w:eastAsia="Calibri" w:cs="Arial"/>
                                <w:color w:val="595959"/>
                                <w:kern w:val="24"/>
                                <w:sz w:val="18"/>
                                <w:szCs w:val="20"/>
                              </w:rPr>
                              <w:t>XX</w:t>
                            </w:r>
                            <w:r w:rsidRPr="002C39CB">
                              <w:rPr>
                                <w:rFonts w:eastAsia="Calibri" w:cs="Arial"/>
                                <w:color w:val="000000"/>
                                <w:kern w:val="24"/>
                                <w:sz w:val="18"/>
                                <w:szCs w:val="20"/>
                              </w:rPr>
                              <w:t>m] funding over Y years</w:t>
                            </w:r>
                          </w:p>
                          <w:p w14:paraId="2DDAFEB7" w14:textId="77777777" w:rsidR="004D5A0A" w:rsidRPr="002C39CB" w:rsidRDefault="004D5A0A" w:rsidP="002C39CB">
                            <w:pPr>
                              <w:spacing w:after="0" w:line="240" w:lineRule="auto"/>
                              <w:rPr>
                                <w:rFonts w:eastAsia="Calibri" w:cs="Arial"/>
                                <w:color w:val="595959"/>
                                <w:kern w:val="24"/>
                                <w:sz w:val="18"/>
                                <w:szCs w:val="20"/>
                              </w:rPr>
                            </w:pPr>
                          </w:p>
                          <w:p w14:paraId="456A6F06" w14:textId="77777777" w:rsidR="004D5A0A" w:rsidRPr="006E00D7" w:rsidRDefault="004D5A0A" w:rsidP="002C39CB">
                            <w:pPr>
                              <w:spacing w:after="0" w:line="240" w:lineRule="auto"/>
                              <w:rPr>
                                <w:rFonts w:eastAsia="Times New Roman"/>
                                <w:sz w:val="18"/>
                              </w:rPr>
                            </w:pPr>
                            <w:r w:rsidRPr="002C39CB">
                              <w:rPr>
                                <w:rFonts w:eastAsia="Calibri" w:cs="Arial"/>
                                <w:color w:val="595959"/>
                                <w:kern w:val="24"/>
                                <w:sz w:val="18"/>
                                <w:szCs w:val="20"/>
                              </w:rPr>
                              <w:t>[x]</w:t>
                            </w:r>
                            <w:r w:rsidRPr="002C39CB">
                              <w:rPr>
                                <w:rFonts w:eastAsia="Calibri" w:cs="Arial"/>
                                <w:color w:val="000000"/>
                                <w:kern w:val="24"/>
                                <w:sz w:val="18"/>
                                <w:szCs w:val="20"/>
                              </w:rPr>
                              <w:t xml:space="preserve"> ASL</w:t>
                            </w:r>
                          </w:p>
                          <w:p w14:paraId="1F320A08" w14:textId="77777777" w:rsidR="004D5A0A" w:rsidRPr="002C39CB" w:rsidRDefault="004D5A0A" w:rsidP="002C39CB">
                            <w:pPr>
                              <w:spacing w:after="0" w:line="240" w:lineRule="auto"/>
                              <w:rPr>
                                <w:rFonts w:eastAsia="Calibri" w:cs="Arial"/>
                                <w:color w:val="000000"/>
                                <w:kern w:val="24"/>
                                <w:sz w:val="18"/>
                                <w:szCs w:val="20"/>
                              </w:rPr>
                            </w:pPr>
                          </w:p>
                          <w:p w14:paraId="5DB78802" w14:textId="77777777" w:rsidR="004D5A0A" w:rsidRPr="006E00D7" w:rsidRDefault="004D5A0A" w:rsidP="002C39CB">
                            <w:pPr>
                              <w:spacing w:after="0" w:line="240" w:lineRule="auto"/>
                              <w:rPr>
                                <w:rFonts w:eastAsia="Times New Roman"/>
                                <w:sz w:val="18"/>
                              </w:rPr>
                            </w:pPr>
                            <w:r w:rsidRPr="002C39CB">
                              <w:rPr>
                                <w:rFonts w:eastAsia="Calibri" w:cs="Arial"/>
                                <w:color w:val="000000"/>
                                <w:kern w:val="24"/>
                                <w:sz w:val="18"/>
                                <w:szCs w:val="20"/>
                              </w:rPr>
                              <w:t>Up to [</w:t>
                            </w:r>
                            <w:r w:rsidRPr="002C39CB">
                              <w:rPr>
                                <w:rFonts w:eastAsia="Calibri" w:cs="Arial"/>
                                <w:color w:val="595959"/>
                                <w:kern w:val="24"/>
                                <w:sz w:val="18"/>
                                <w:szCs w:val="20"/>
                              </w:rPr>
                              <w:t>xx%</w:t>
                            </w:r>
                            <w:r w:rsidRPr="002C39CB">
                              <w:rPr>
                                <w:rFonts w:eastAsia="Calibri" w:cs="Arial"/>
                                <w:color w:val="000000"/>
                                <w:kern w:val="24"/>
                                <w:sz w:val="18"/>
                                <w:szCs w:val="20"/>
                              </w:rPr>
                              <w:t>] in-kind (if relevant)</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849E1" id="_x0000_s1090" style="position:absolute;margin-left:-8.75pt;margin-top:278.15pt;width:80.1pt;height:257.4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2gdQIAAM8EAAAOAAAAZHJzL2Uyb0RvYy54bWysVEtv2zAMvg/YfxB0X21nafNAnSJo0WFA&#10;0RVth54ZWbYF6DVJid39+lGS0wbdbVgOCilSfHz86MurUUly4M4Lo2tanZWUcM1MI3RX05/Pt1+W&#10;lPgAugFpNK/pK/f0avP50+Vg13xmeiMb7ggG0X492Jr2Idh1UXjWcwX+zFiu0dgapyCg6rqicTBg&#10;dCWLWVleFINxjXWGce/x9iYb6SbFb1vOwo+29TwQWVOsLaTTpXMXz2JzCevOge0Fm8qAf6hCgdCY&#10;9C3UDQQgeyf+CqUEc8abNpwxowrTtoLx1AN2U5UfunnqwfLUC4Lj7RtM/v+FZfeHB0dEg7M7x1Fp&#10;UDikR4QNdCc5qeYRocH6NTo+2Qc3aR7F2O7YOhX/sREyJlRf31DlYyAML6uyWswWCD5D29fZxXK1&#10;TLgX78+t8+EbN4pEoaYO8yc04XDnA6ZE16NLzOaNFM2tkDIprttdS0cOEEdcLlaLbX4rbQ/59rys&#10;VhexEYzjs3uWT+NITQasr1qcY6WAVGwlBBSVRXC87igB2SHHWXApvjaxAgyaa7sB3+dsqbpMLCUC&#10;slsKVdNlGX9TEVLHZzzxc+owYpxRjVIYd2OaynwVn8SrnWlecVTOZA57y24FonUHPjyAQ9IiwriI&#10;aO2N+03JgKTGwn/twXFK5HeNrFnOESDcgqTMcX/mlLhTy+7Uovfq2iCoFa6wZUnEHC7Io9g6o15w&#10;/7YxK5pAM8ydIZqU65CXDTeY8e02uSHzLYQ7/WRZDH5E8Hl8AWcnCgRkz705LgCsPzAh+8aX2mz3&#10;wbQi0eQdJ5xvVHBr0qSnDY9reaonr/fv0OYPAAAA//8DAFBLAwQUAAYACAAAACEArHIT8OIAAAAM&#10;AQAADwAAAGRycy9kb3ducmV2LnhtbEyPy07DMBBF90j8gzVIbFBru8UNCnGq8lpUQiACH+DGJrGI&#10;x1HspOnf465gN6M5unNusZ1dRyYzBOtRAl8yIAZrry02Er4+XxZ3QEJUqFXn0Ug4mQDb8vKiULn2&#10;R/wwUxUbkkIw5EpCG2OfUxrq1jgVlr43mG7ffnAqpnVoqB7UMYW7jq4Y21CnLKYPrerNY2vqn2p0&#10;Etjz0031MO1x7Hf2/U3wk1i/Wimvr+bdPZBo5vgHw1k/qUOZnA5+RB1IJ2HBM5FQCUJs1kDOxO0q&#10;A3JIA8s4B1oW9H+J8hcAAP//AwBQSwECLQAUAAYACAAAACEAtoM4kv4AAADhAQAAEwAAAAAAAAAA&#10;AAAAAAAAAAAAW0NvbnRlbnRfVHlwZXNdLnhtbFBLAQItABQABgAIAAAAIQA4/SH/1gAAAJQBAAAL&#10;AAAAAAAAAAAAAAAAAC8BAABfcmVscy8ucmVsc1BLAQItABQABgAIAAAAIQDLxx2gdQIAAM8EAAAO&#10;AAAAAAAAAAAAAAAAAC4CAABkcnMvZTJvRG9jLnhtbFBLAQItABQABgAIAAAAIQCschPw4gAAAAwB&#10;AAAPAAAAAAAAAAAAAAAAAM8EAABkcnMvZG93bnJldi54bWxQSwUGAAAAAAQABADzAAAA3gUAAAAA&#10;" fillcolor="#00797a" stroked="f" strokeweight=".25pt">
                <v:fill opacity="32896f"/>
                <v:textbox inset="2.33353mm,1.1668mm,2.33353mm,1.1668mm">
                  <w:txbxContent>
                    <w:p w14:paraId="41CB4320" w14:textId="77777777" w:rsidR="004D5A0A" w:rsidRPr="006E00D7" w:rsidRDefault="004D5A0A" w:rsidP="002C39CB">
                      <w:pPr>
                        <w:spacing w:after="0" w:line="240" w:lineRule="auto"/>
                        <w:rPr>
                          <w:rFonts w:eastAsia="Times New Roman"/>
                          <w:sz w:val="18"/>
                          <w:szCs w:val="24"/>
                        </w:rPr>
                      </w:pPr>
                      <w:r w:rsidRPr="002C39CB">
                        <w:rPr>
                          <w:rFonts w:eastAsia="Calibri" w:cs="Arial"/>
                          <w:color w:val="000000"/>
                          <w:kern w:val="24"/>
                          <w:sz w:val="18"/>
                          <w:szCs w:val="20"/>
                        </w:rPr>
                        <w:t>$[</w:t>
                      </w:r>
                      <w:r w:rsidRPr="002C39CB">
                        <w:rPr>
                          <w:rFonts w:eastAsia="Calibri" w:cs="Arial"/>
                          <w:color w:val="595959"/>
                          <w:kern w:val="24"/>
                          <w:sz w:val="18"/>
                          <w:szCs w:val="20"/>
                        </w:rPr>
                        <w:t>XX</w:t>
                      </w:r>
                      <w:r w:rsidRPr="002C39CB">
                        <w:rPr>
                          <w:rFonts w:eastAsia="Calibri" w:cs="Arial"/>
                          <w:color w:val="000000"/>
                          <w:kern w:val="24"/>
                          <w:sz w:val="18"/>
                          <w:szCs w:val="20"/>
                        </w:rPr>
                        <w:t>m] funding over Y years</w:t>
                      </w:r>
                    </w:p>
                    <w:p w14:paraId="2DDAFEB7" w14:textId="77777777" w:rsidR="004D5A0A" w:rsidRPr="002C39CB" w:rsidRDefault="004D5A0A" w:rsidP="002C39CB">
                      <w:pPr>
                        <w:spacing w:after="0" w:line="240" w:lineRule="auto"/>
                        <w:rPr>
                          <w:rFonts w:eastAsia="Calibri" w:cs="Arial"/>
                          <w:color w:val="595959"/>
                          <w:kern w:val="24"/>
                          <w:sz w:val="18"/>
                          <w:szCs w:val="20"/>
                        </w:rPr>
                      </w:pPr>
                    </w:p>
                    <w:p w14:paraId="456A6F06" w14:textId="77777777" w:rsidR="004D5A0A" w:rsidRPr="006E00D7" w:rsidRDefault="004D5A0A" w:rsidP="002C39CB">
                      <w:pPr>
                        <w:spacing w:after="0" w:line="240" w:lineRule="auto"/>
                        <w:rPr>
                          <w:rFonts w:eastAsia="Times New Roman"/>
                          <w:sz w:val="18"/>
                        </w:rPr>
                      </w:pPr>
                      <w:r w:rsidRPr="002C39CB">
                        <w:rPr>
                          <w:rFonts w:eastAsia="Calibri" w:cs="Arial"/>
                          <w:color w:val="595959"/>
                          <w:kern w:val="24"/>
                          <w:sz w:val="18"/>
                          <w:szCs w:val="20"/>
                        </w:rPr>
                        <w:t>[x]</w:t>
                      </w:r>
                      <w:r w:rsidRPr="002C39CB">
                        <w:rPr>
                          <w:rFonts w:eastAsia="Calibri" w:cs="Arial"/>
                          <w:color w:val="000000"/>
                          <w:kern w:val="24"/>
                          <w:sz w:val="18"/>
                          <w:szCs w:val="20"/>
                        </w:rPr>
                        <w:t xml:space="preserve"> ASL</w:t>
                      </w:r>
                    </w:p>
                    <w:p w14:paraId="1F320A08" w14:textId="77777777" w:rsidR="004D5A0A" w:rsidRPr="002C39CB" w:rsidRDefault="004D5A0A" w:rsidP="002C39CB">
                      <w:pPr>
                        <w:spacing w:after="0" w:line="240" w:lineRule="auto"/>
                        <w:rPr>
                          <w:rFonts w:eastAsia="Calibri" w:cs="Arial"/>
                          <w:color w:val="000000"/>
                          <w:kern w:val="24"/>
                          <w:sz w:val="18"/>
                          <w:szCs w:val="20"/>
                        </w:rPr>
                      </w:pPr>
                    </w:p>
                    <w:p w14:paraId="5DB78802" w14:textId="77777777" w:rsidR="004D5A0A" w:rsidRPr="006E00D7" w:rsidRDefault="004D5A0A" w:rsidP="002C39CB">
                      <w:pPr>
                        <w:spacing w:after="0" w:line="240" w:lineRule="auto"/>
                        <w:rPr>
                          <w:rFonts w:eastAsia="Times New Roman"/>
                          <w:sz w:val="18"/>
                        </w:rPr>
                      </w:pPr>
                      <w:r w:rsidRPr="002C39CB">
                        <w:rPr>
                          <w:rFonts w:eastAsia="Calibri" w:cs="Arial"/>
                          <w:color w:val="000000"/>
                          <w:kern w:val="24"/>
                          <w:sz w:val="18"/>
                          <w:szCs w:val="20"/>
                        </w:rPr>
                        <w:t>Up to [</w:t>
                      </w:r>
                      <w:r w:rsidRPr="002C39CB">
                        <w:rPr>
                          <w:rFonts w:eastAsia="Calibri" w:cs="Arial"/>
                          <w:color w:val="595959"/>
                          <w:kern w:val="24"/>
                          <w:sz w:val="18"/>
                          <w:szCs w:val="20"/>
                        </w:rPr>
                        <w:t>xx%</w:t>
                      </w:r>
                      <w:r w:rsidRPr="002C39CB">
                        <w:rPr>
                          <w:rFonts w:eastAsia="Calibri" w:cs="Arial"/>
                          <w:color w:val="000000"/>
                          <w:kern w:val="24"/>
                          <w:sz w:val="18"/>
                          <w:szCs w:val="20"/>
                        </w:rPr>
                        <w:t>] in-kind (if relevant)</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70880" behindDoc="0" locked="0" layoutInCell="1" allowOverlap="1" wp14:anchorId="148D5B21" wp14:editId="27DFFBAA">
                <wp:simplePos x="0" y="0"/>
                <wp:positionH relativeFrom="column">
                  <wp:posOffset>1017270</wp:posOffset>
                </wp:positionH>
                <wp:positionV relativeFrom="paragraph">
                  <wp:posOffset>3604260</wp:posOffset>
                </wp:positionV>
                <wp:extent cx="1399540" cy="1155065"/>
                <wp:effectExtent l="0" t="0" r="0" b="6985"/>
                <wp:wrapNone/>
                <wp:docPr id="2048" name="Rectangle 90"/>
                <wp:cNvGraphicFramePr/>
                <a:graphic xmlns:a="http://schemas.openxmlformats.org/drawingml/2006/main">
                  <a:graphicData uri="http://schemas.microsoft.com/office/word/2010/wordprocessingShape">
                    <wps:wsp>
                      <wps:cNvSpPr/>
                      <wps:spPr>
                        <a:xfrm>
                          <a:off x="0" y="0"/>
                          <a:ext cx="1399540" cy="1155065"/>
                        </a:xfrm>
                        <a:prstGeom prst="rect">
                          <a:avLst/>
                        </a:prstGeom>
                        <a:solidFill>
                          <a:srgbClr val="00797A">
                            <a:alpha val="50196"/>
                          </a:srgbClr>
                        </a:solidFill>
                        <a:ln w="3175" cap="flat" cmpd="sng" algn="ctr">
                          <a:noFill/>
                          <a:prstDash val="solid"/>
                          <a:miter lim="800000"/>
                        </a:ln>
                        <a:effectLst/>
                      </wps:spPr>
                      <wps:txbx>
                        <w:txbxContent>
                          <w:p w14:paraId="6AB32B9D" w14:textId="77777777" w:rsidR="004D5A0A" w:rsidRPr="006E00D7" w:rsidRDefault="004D5A0A" w:rsidP="002C39CB">
                            <w:pPr>
                              <w:spacing w:after="0" w:line="240" w:lineRule="auto"/>
                              <w:rPr>
                                <w:rFonts w:eastAsia="Times New Roman"/>
                                <w:szCs w:val="24"/>
                              </w:rPr>
                            </w:pPr>
                            <w:r w:rsidRPr="002C39CB">
                              <w:rPr>
                                <w:rFonts w:eastAsia="Calibri" w:cs="Arial"/>
                                <w:color w:val="595959"/>
                                <w:kern w:val="24"/>
                                <w:szCs w:val="20"/>
                              </w:rPr>
                              <w:t>[insert primary beneficiary ]</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anchor>
            </w:drawing>
          </mc:Choice>
          <mc:Fallback>
            <w:pict>
              <v:rect w14:anchorId="148D5B21" id="_x0000_s1091" style="position:absolute;margin-left:80.1pt;margin-top:283.8pt;width:110.2pt;height:90.9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zudQIAANAEAAAOAAAAZHJzL2Uyb0RvYy54bWysVEtP3DAQvlfqf7B8L0lgA+yKLFqBqCoh&#10;ioCK86zjPCS/OvZuQn99x05YKL1V3YN3xjOexzff5OJy1IrtJfremooXRzln0ghb96at+I+nmy/n&#10;nPkApgZljaz4i/T8cv3508XgVvLYdlbVEhkFMX41uIp3IbhVlnnRSQ3+yDppyNhY1BBIxTarEQaK&#10;rlV2nOen2WCxdmiF9J5urycjX6f4TSNF+N40XgamKk61hXRiOrfxzNYXsGoRXNeLuQz4hyo09IaS&#10;HkJdQwC2w/6vULoXaL1twpGwOrNN0wuZeqBuivxDN48dOJl6IXC8O8Dk/19Ycbe/R9bXFT/OFzQr&#10;A5qm9EC4gWmVZMsE0eD8ijwf3T0SYFHzJMZ+xwZ1/KdO2JhgfTnAKsfABF0WJ8tluSD0BdmKoizz&#10;0zICn709d+jDV2k1i0LFkfInOGF/68Pk+uoSs3mr+vqmVyop2G6vFLI9xBnnZ8uzzfRWuQ6m2zIv&#10;lqdzSj+5p/R/xFGGDRU/Kc5KqhSIi42CQKJ2hI43LWegWiK5CJjiGxsrSASKtV2D76ZsKerELN0H&#10;orfqdcXP8/ibi1AmVi4TQecO31CNUhi3YxpLeRjA1tYvNCu0E4m9Ezc95b0FH+4BibWEMG0iWTuL&#10;vzgbiNVU+M8doORMfTNEm/MFAURrkJQFLdCCM3xv2b63mJ2+sgRqQTvsRBIpBwb1KjZo9TMt4CZm&#10;JRMYQbkniGblKkzbRiss5GaT3Ij6DsKteXQiBo9QRASfxmdAN1MgEHvu7OsGwOoDEybf+NLYzS7Y&#10;pk80idBNONF8o0JrkyY9r3jcy/d68nr7EK1/AwAA//8DAFBLAwQUAAYACAAAACEATWwDkOIAAAAL&#10;AQAADwAAAGRycy9kb3ducmV2LnhtbEyPy07DMBBF90j8gzVIbFBrtyVpCXGq8ugCCVER+AA3NolF&#10;PI5iJ03/nmEFu7maoztn8u3kWjaaPliPEhZzAcxg5bXFWsLnx362ARaiQq1aj0bC2QTYFpcXucq0&#10;P+G7GctYMyrBkCkJTYxdxnmoGuNUmPvOIO2+fO9UpNjXXPfqROWu5UshUu6URbrQqM48Nqb6Lgcn&#10;QTw/3ZQP4wsO3c4e3pLFOVm9Wimvr6bdPbBopvgHw68+qUNBTkc/oA6spZyKJaESknSdAiNitRE0&#10;HCWsb+8S4EXO//9Q/AAAAP//AwBQSwECLQAUAAYACAAAACEAtoM4kv4AAADhAQAAEwAAAAAAAAAA&#10;AAAAAAAAAAAAW0NvbnRlbnRfVHlwZXNdLnhtbFBLAQItABQABgAIAAAAIQA4/SH/1gAAAJQBAAAL&#10;AAAAAAAAAAAAAAAAAC8BAABfcmVscy8ucmVsc1BLAQItABQABgAIAAAAIQD7CqzudQIAANAEAAAO&#10;AAAAAAAAAAAAAAAAAC4CAABkcnMvZTJvRG9jLnhtbFBLAQItABQABgAIAAAAIQBNbAOQ4gAAAAsB&#10;AAAPAAAAAAAAAAAAAAAAAM8EAABkcnMvZG93bnJldi54bWxQSwUGAAAAAAQABADzAAAA3gUAAAAA&#10;" fillcolor="#00797a" stroked="f" strokeweight=".25pt">
                <v:fill opacity="32896f"/>
                <v:textbox inset="2.33353mm,1.1668mm,2.33353mm,1.1668mm">
                  <w:txbxContent>
                    <w:p w14:paraId="6AB32B9D" w14:textId="77777777" w:rsidR="004D5A0A" w:rsidRPr="006E00D7" w:rsidRDefault="004D5A0A" w:rsidP="002C39CB">
                      <w:pPr>
                        <w:spacing w:after="0" w:line="240" w:lineRule="auto"/>
                        <w:rPr>
                          <w:rFonts w:eastAsia="Times New Roman"/>
                          <w:szCs w:val="24"/>
                        </w:rPr>
                      </w:pPr>
                      <w:r w:rsidRPr="002C39CB">
                        <w:rPr>
                          <w:rFonts w:eastAsia="Calibri" w:cs="Arial"/>
                          <w:color w:val="595959"/>
                          <w:kern w:val="24"/>
                          <w:szCs w:val="20"/>
                        </w:rPr>
                        <w:t>[insert primary beneficiary ]</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71904" behindDoc="0" locked="0" layoutInCell="1" allowOverlap="1" wp14:anchorId="77447BF4" wp14:editId="3A373E67">
                <wp:simplePos x="0" y="0"/>
                <wp:positionH relativeFrom="column">
                  <wp:posOffset>1017270</wp:posOffset>
                </wp:positionH>
                <wp:positionV relativeFrom="paragraph">
                  <wp:posOffset>4977130</wp:posOffset>
                </wp:positionV>
                <wp:extent cx="1399540" cy="1155065"/>
                <wp:effectExtent l="0" t="0" r="0" b="6985"/>
                <wp:wrapNone/>
                <wp:docPr id="2049" name="Rectangle 54"/>
                <wp:cNvGraphicFramePr/>
                <a:graphic xmlns:a="http://schemas.openxmlformats.org/drawingml/2006/main">
                  <a:graphicData uri="http://schemas.microsoft.com/office/word/2010/wordprocessingShape">
                    <wps:wsp>
                      <wps:cNvSpPr/>
                      <wps:spPr>
                        <a:xfrm>
                          <a:off x="0" y="0"/>
                          <a:ext cx="1399540" cy="1155065"/>
                        </a:xfrm>
                        <a:prstGeom prst="rect">
                          <a:avLst/>
                        </a:prstGeom>
                        <a:solidFill>
                          <a:srgbClr val="00797A">
                            <a:alpha val="30196"/>
                          </a:srgbClr>
                        </a:solidFill>
                        <a:ln w="3175" cap="flat" cmpd="sng" algn="ctr">
                          <a:noFill/>
                          <a:prstDash val="solid"/>
                          <a:miter lim="800000"/>
                        </a:ln>
                        <a:effectLst/>
                      </wps:spPr>
                      <wps:txbx>
                        <w:txbxContent>
                          <w:p w14:paraId="4307535E" w14:textId="77777777" w:rsidR="004D5A0A" w:rsidRPr="006E00D7" w:rsidRDefault="004D5A0A" w:rsidP="002C39CB">
                            <w:pPr>
                              <w:spacing w:after="0" w:line="240" w:lineRule="auto"/>
                              <w:rPr>
                                <w:rFonts w:eastAsia="Times New Roman"/>
                                <w:szCs w:val="24"/>
                              </w:rPr>
                            </w:pPr>
                            <w:r w:rsidRPr="002C39CB">
                              <w:rPr>
                                <w:rFonts w:eastAsia="Calibri" w:cs="Arial"/>
                                <w:color w:val="595959"/>
                                <w:kern w:val="24"/>
                                <w:szCs w:val="20"/>
                              </w:rPr>
                              <w:t>[insert secondary/other beneficiaries if applicable]</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anchor>
            </w:drawing>
          </mc:Choice>
          <mc:Fallback>
            <w:pict>
              <v:rect w14:anchorId="77447BF4" id="Rectangle 54" o:spid="_x0000_s1092" style="position:absolute;margin-left:80.1pt;margin-top:391.9pt;width:110.2pt;height:90.9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H+dwIAANAEAAAOAAAAZHJzL2Uyb0RvYy54bWysVN1P2zAQf5+0/8Hy+0gCDdCoKapATJMQ&#10;Q8DE89VxEkv+mu02YX/9zk5KGXub1gf3zne+j9/9LqurUUmy584Lo2tanOSUcM1MI3RX0x/Pt18u&#10;KfEBdAPSaF7TV+7p1frzp9VgK35qeiMb7ggG0b4abE37EGyVZZ71XIE/MZZrNLbGKQioui5rHAwY&#10;XcnsNM/Ps8G4xjrDuPd4ezMZ6TrFb1vOwve29TwQWVOsLaTTpXMbz2y9gqpzYHvB5jLgH6pQIDQm&#10;fQt1AwHIzom/QinBnPGmDSfMqMy0rWA89YDdFPmHbp56sDz1guB4+waT/39h2f3+wRHR1PQ0Xywp&#10;0aBwSo+IG+hOclIuIkSD9RV6PtkHN2sexdjv2DoV/7ETMiZYX99g5WMgDC+Ls+WyXCD6DG1FUZb5&#10;eRmjZsfn1vnwlRtFolBTh/kTnLC/82FyPbjEbN5I0dwKKZPiuu21dGQPccb5xfJiM72Vtofp9iwv&#10;ludzSj+5p/R/xJGaDDU9Ky5KrBSQi62EgKKyiI7XHSUgOyQ5Cy7F1yZWgMVBFWu7Ad9P2VLUmA0q&#10;JQLSWwpV08s8/uYipI5Wngg6dxgxnlCNUhi3YxpLWcQn8WprmleclTMTib1ltwLz3oEPD+CQtYgw&#10;biJae+N+UTIgq7HwnztwnBL5TSNtLhcIEK5BUha4QAtK3HvL9r1F79S1QVAL3GHLkog5XJAHsXVG&#10;veACbmJWNIFmmHuCaFauw7RtuMKMbzbJDalvIdzpJ8ti8AOCz+MLODtTICB77s1hA6D6wITJN77U&#10;ZrMLphWJJkeccL5RwbVJk55XPO7lez15HT9E698AAAD//wMAUEsDBBQABgAIAAAAIQB6YnpE4gAA&#10;AAsBAAAPAAAAZHJzL2Rvd25yZXYueG1sTI/BTsMwEETvSPyDtUjcqE0CbhriVBWCcqhQRdtDubnx&#10;kkSN7Sh22/D3LCc4jvZp9k0xH23HzjiE1jsF9xMBDF3lTetqBbvt610GLETtjO68QwXfGGBeXl8V&#10;Ojf+4j7wvIk1oxIXcq2gibHPOQ9Vg1aHie/R0e3LD1ZHikPNzaAvVG47ngghudWtow+N7vG5weq4&#10;OVkFy4fdfqGTN9yvXpafx/e1TM1aKnV7My6egEUc4x8Mv/qkDiU5HfzJmcA6ylIkhCqYZiltICLN&#10;hAR2UDCTj1PgZcH/byh/AAAA//8DAFBLAQItABQABgAIAAAAIQC2gziS/gAAAOEBAAATAAAAAAAA&#10;AAAAAAAAAAAAAABbQ29udGVudF9UeXBlc10ueG1sUEsBAi0AFAAGAAgAAAAhADj9If/WAAAAlAEA&#10;AAsAAAAAAAAAAAAAAAAALwEAAF9yZWxzLy5yZWxzUEsBAi0AFAAGAAgAAAAhAIPTof53AgAA0AQA&#10;AA4AAAAAAAAAAAAAAAAALgIAAGRycy9lMm9Eb2MueG1sUEsBAi0AFAAGAAgAAAAhAHpiekTiAAAA&#10;CwEAAA8AAAAAAAAAAAAAAAAA0QQAAGRycy9kb3ducmV2LnhtbFBLBQYAAAAABAAEAPMAAADgBQAA&#10;AAA=&#10;" fillcolor="#00797a" stroked="f" strokeweight=".25pt">
                <v:fill opacity="19789f"/>
                <v:textbox inset="2.33353mm,1.1668mm,2.33353mm,1.1668mm">
                  <w:txbxContent>
                    <w:p w14:paraId="4307535E" w14:textId="77777777" w:rsidR="004D5A0A" w:rsidRPr="006E00D7" w:rsidRDefault="004D5A0A" w:rsidP="002C39CB">
                      <w:pPr>
                        <w:spacing w:after="0" w:line="240" w:lineRule="auto"/>
                        <w:rPr>
                          <w:rFonts w:eastAsia="Times New Roman"/>
                          <w:szCs w:val="24"/>
                        </w:rPr>
                      </w:pPr>
                      <w:r w:rsidRPr="002C39CB">
                        <w:rPr>
                          <w:rFonts w:eastAsia="Calibri" w:cs="Arial"/>
                          <w:color w:val="595959"/>
                          <w:kern w:val="24"/>
                          <w:szCs w:val="20"/>
                        </w:rPr>
                        <w:t>[insert secondary/other beneficiaries if applicable]</w:t>
                      </w:r>
                    </w:p>
                  </w:txbxContent>
                </v:textbox>
              </v:rect>
            </w:pict>
          </mc:Fallback>
        </mc:AlternateContent>
      </w:r>
    </w:p>
    <w:p w14:paraId="32C60433" w14:textId="7E1F47DE" w:rsidR="002C39CB" w:rsidRPr="002C39CB" w:rsidRDefault="009F74B0"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g">
            <w:drawing>
              <wp:anchor distT="0" distB="0" distL="114300" distR="114300" simplePos="0" relativeHeight="251761664" behindDoc="0" locked="0" layoutInCell="1" allowOverlap="1" wp14:anchorId="5427D637" wp14:editId="5B064A6A">
                <wp:simplePos x="0" y="0"/>
                <wp:positionH relativeFrom="column">
                  <wp:posOffset>6858000</wp:posOffset>
                </wp:positionH>
                <wp:positionV relativeFrom="paragraph">
                  <wp:posOffset>101630</wp:posOffset>
                </wp:positionV>
                <wp:extent cx="6358270" cy="1530350"/>
                <wp:effectExtent l="0" t="0" r="4445" b="0"/>
                <wp:wrapNone/>
                <wp:docPr id="146" name="Group 87"/>
                <wp:cNvGraphicFramePr/>
                <a:graphic xmlns:a="http://schemas.openxmlformats.org/drawingml/2006/main">
                  <a:graphicData uri="http://schemas.microsoft.com/office/word/2010/wordprocessingGroup">
                    <wpg:wgp>
                      <wpg:cNvGrpSpPr/>
                      <wpg:grpSpPr>
                        <a:xfrm>
                          <a:off x="0" y="0"/>
                          <a:ext cx="6358270" cy="1530350"/>
                          <a:chOff x="0" y="0"/>
                          <a:chExt cx="4130821" cy="1304138"/>
                        </a:xfrm>
                      </wpg:grpSpPr>
                      <wps:wsp>
                        <wps:cNvPr id="147" name="Rectangle 147"/>
                        <wps:cNvSpPr>
                          <a:spLocks noChangeArrowheads="1"/>
                        </wps:cNvSpPr>
                        <wps:spPr bwMode="auto">
                          <a:xfrm>
                            <a:off x="0" y="321589"/>
                            <a:ext cx="4124729" cy="982549"/>
                          </a:xfrm>
                          <a:prstGeom prst="rect">
                            <a:avLst/>
                          </a:prstGeom>
                          <a:solidFill>
                            <a:srgbClr val="D8D8D8"/>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67EC4F7" w14:textId="77777777" w:rsidR="004D5A0A" w:rsidRDefault="004D5A0A" w:rsidP="002C39CB">
                              <w:pPr>
                                <w:pStyle w:val="NormalWeb"/>
                                <w:kinsoku w:val="0"/>
                                <w:overflowPunct w:val="0"/>
                                <w:spacing w:before="0" w:after="0"/>
                                <w:textAlignment w:val="baseline"/>
                              </w:pPr>
                              <w:r w:rsidRPr="002C39CB">
                                <w:rPr>
                                  <w:rFonts w:ascii="Arial" w:eastAsia="Calibri" w:hAnsi="Arial" w:cs="Arial"/>
                                  <w:color w:val="595959"/>
                                  <w:kern w:val="24"/>
                                  <w:sz w:val="18"/>
                                  <w:szCs w:val="18"/>
                                </w:rPr>
                                <w:t>What is the program trying to achieve? What change do you expect to see once the program is complete?</w:t>
                              </w:r>
                            </w:p>
                            <w:p w14:paraId="08571060" w14:textId="77777777" w:rsidR="004D5A0A" w:rsidRDefault="004D5A0A" w:rsidP="002C39CB">
                              <w:pPr>
                                <w:pStyle w:val="ListParagraph"/>
                                <w:numPr>
                                  <w:ilvl w:val="0"/>
                                  <w:numId w:val="11"/>
                                </w:numPr>
                                <w:kinsoku w:val="0"/>
                                <w:overflowPunct w:val="0"/>
                                <w:spacing w:after="0" w:line="240" w:lineRule="auto"/>
                                <w:textAlignment w:val="baseline"/>
                                <w:rPr>
                                  <w:rFonts w:eastAsia="Times New Roman"/>
                                  <w:sz w:val="18"/>
                                </w:rPr>
                              </w:pPr>
                              <w:r w:rsidRPr="002C39CB">
                                <w:rPr>
                                  <w:rFonts w:ascii="Arial" w:eastAsia="Calibri" w:hAnsi="Arial" w:cs="Arial"/>
                                  <w:color w:val="595959"/>
                                  <w:kern w:val="24"/>
                                  <w:sz w:val="18"/>
                                  <w:szCs w:val="18"/>
                                </w:rPr>
                                <w:t>This can often be adapted from the objectives stated in the program guidelines</w:t>
                              </w:r>
                            </w:p>
                            <w:p w14:paraId="0F1BE1C9" w14:textId="77777777" w:rsidR="004D5A0A" w:rsidRDefault="004D5A0A" w:rsidP="002C39CB">
                              <w:pPr>
                                <w:pStyle w:val="ListParagraph"/>
                                <w:numPr>
                                  <w:ilvl w:val="0"/>
                                  <w:numId w:val="11"/>
                                </w:numPr>
                                <w:kinsoku w:val="0"/>
                                <w:overflowPunct w:val="0"/>
                                <w:spacing w:after="0" w:line="240" w:lineRule="auto"/>
                                <w:textAlignment w:val="baseline"/>
                                <w:rPr>
                                  <w:rFonts w:eastAsia="Times New Roman"/>
                                  <w:sz w:val="18"/>
                                </w:rPr>
                              </w:pPr>
                              <w:r w:rsidRPr="002C39CB">
                                <w:rPr>
                                  <w:rFonts w:ascii="Arial" w:eastAsia="Calibri" w:hAnsi="Arial" w:cs="Arial"/>
                                  <w:color w:val="595959"/>
                                  <w:kern w:val="24"/>
                                  <w:sz w:val="18"/>
                                  <w:szCs w:val="18"/>
                                </w:rPr>
                                <w:t>Include 2-3 dot points</w:t>
                              </w:r>
                            </w:p>
                          </w:txbxContent>
                        </wps:txbx>
                        <wps:bodyPr vert="horz" wrap="square" lIns="84007" tIns="42004" rIns="84007" bIns="42004" numCol="1" anchor="t" anchorCtr="0" compatLnSpc="1">
                          <a:prstTxWarp prst="textNoShape">
                            <a:avLst/>
                          </a:prstTxWarp>
                        </wps:bodyPr>
                      </wps:wsp>
                      <wps:wsp>
                        <wps:cNvPr id="148" name="Rectangle 148"/>
                        <wps:cNvSpPr>
                          <a:spLocks noChangeArrowheads="1"/>
                        </wps:cNvSpPr>
                        <wps:spPr bwMode="auto">
                          <a:xfrm>
                            <a:off x="3" y="0"/>
                            <a:ext cx="4130818" cy="317952"/>
                          </a:xfrm>
                          <a:prstGeom prst="rect">
                            <a:avLst/>
                          </a:prstGeom>
                          <a:solidFill>
                            <a:srgbClr val="003E5A"/>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CC66B25" w14:textId="77777777"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lang w:val="en-US"/>
                                </w:rPr>
                                <w:t xml:space="preserve">OBJECTIVE: </w:t>
                              </w:r>
                              <w:r>
                                <w:rPr>
                                  <w:rFonts w:ascii="Arial" w:eastAsia="Calibri" w:hAnsi="Arial" w:cs="Arial"/>
                                  <w:i/>
                                  <w:iCs/>
                                  <w:color w:val="FFFFFF"/>
                                  <w:kern w:val="24"/>
                                  <w:sz w:val="28"/>
                                  <w:szCs w:val="28"/>
                                  <w:lang w:val="en-US"/>
                                </w:rPr>
                                <w:t>What is the program aiming to achieve?</w:t>
                              </w:r>
                            </w:p>
                          </w:txbxContent>
                        </wps:txbx>
                        <wps:bodyPr vert="horz" wrap="square" lIns="84007" tIns="42004" rIns="84007" bIns="42004" numCol="1" anchor="t" anchorCtr="0" compatLnSpc="1">
                          <a:prstTxWarp prst="textNoShape">
                            <a:avLst/>
                          </a:prstTxWarp>
                        </wps:bodyPr>
                      </wps:wsp>
                    </wpg:wgp>
                  </a:graphicData>
                </a:graphic>
                <wp14:sizeRelH relativeFrom="margin">
                  <wp14:pctWidth>0</wp14:pctWidth>
                </wp14:sizeRelH>
              </wp:anchor>
            </w:drawing>
          </mc:Choice>
          <mc:Fallback>
            <w:pict>
              <v:group w14:anchorId="5427D637" id="_x0000_s1093" style="position:absolute;margin-left:540pt;margin-top:8pt;width:500.65pt;height:120.5pt;z-index:251761664;mso-width-relative:margin" coordsize="41308,1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OSQMAADIKAAAOAAAAZHJzL2Uyb0RvYy54bWzsVslu2zAQvRfoPxC8O9ptSYgSZHNQIE2D&#10;JkXPtEQtqESyJB05LfrvHVKS4yyHIm16aW1AEsnh8M2beSPtH266Ft1SqRrOMuztuRhRlvOiYVWG&#10;P90sZzFGShNWkJYzmuE7qvDhwds3+71Iqc9r3hZUInDCVNqLDNdai9RxVF7Tjqg9LiiDxZLLjmgY&#10;ysopJOnBe9c6vuvOnZ7LQkieU6Vg9nRYxAfWf1nSXH8oS0U1ajMM2LS9SntdmatzsE/SShJRN/kI&#10;g7wARUcaBoduXZ0STdBaNk9cdU0uueKl3st55/CybHJqY4BoPPdRNOeSr4WNpUr7SmxpAmof8fRi&#10;t/nl7ZVETQG5C+cYMdJBkuy5KF4YdnpRpWB0LsW1uJLjRDWMTMCbUnbmDqGgjeX1bssr3WiUw+Q8&#10;iGJ/AfTnsOZFgRtEI/N5Del5si+vz8adoRe4se+NOwMXxrFB5UwHOwbfFk4voIrUPVHq94i6romg&#10;ln9lONgStZiI+gj1RVjVUuSFI1vW0lBlSFHigudfFGL8pAY7eiQl72tKCgDm2TgMYnA9bDADBVvR&#10;qn/PC0gEWWtuy+pZlgPfi+LEuCHpRHXo+eHCTwbCktiPQmuw5YukQip9TnmHzEOGJYRgjyC3F0oP&#10;1E4mNgTeNsWyaVs7kNXqpJXoloCcTmPzH7Ohds1aZowZN9sGj8MMgIQzJrhWHt8TAOwe+8lsOY8X&#10;s3AZRrNk4cYz10uOk7kbJuHp8ocB6IVp3RQFZRcNo5NUvfDXMjw2jUFkVqyoz3DgLSIb+wP0ajdI&#10;1/6eC7JrNHSutukyHG+NSGqye8YKmxRNmnZ4dh7CtwUMbEx3ywqU8pB+IzqV6s1qY4UZ+eZ4M7Xi&#10;xR1UB7RbSFzN5TeMemhdGVZf10RSjNp3DCorDl0XSlTbQQhdMsRI7q6sdlfYujvhkE4QGWE5eM2w&#10;nh5P9NAqoVcJoi/YtciNocmgqZGbzWcixVhIGuK55JNkSPqongZbCPg+kHEAgh3C+wvKhbfR0OJ2&#10;lWtr2MDaCvH1lBtg9LQ/2i7nATbTH6EokyHlryFa1w3OoqPn6vm/aP+oaIN/QLT25QsfJraNjR9R&#10;5stnd2xFfv+pd/ATAAD//wMAUEsDBBQABgAIAAAAIQDmcb1g4AAAAAwBAAAPAAAAZHJzL2Rvd25y&#10;ZXYueG1sTE9BasMwELwX+gexhd4ayQlJjWs5hND2FApNCqW3jbWxTSzJWIrt/L7bU3PaGWaYncnX&#10;k23FQH1ovNOQzBQIcqU3jas0fB3enlIQIaIz2HpHGq4UYF3c3+WYGT+6Txr2sRIc4kKGGuoYu0zK&#10;UNZkMcx8R461k+8tRqZ9JU2PI4fbVs6VWkmLjeMPNXa0rak87y9Ww/uI42aRvA6782l7/TksP753&#10;CWn9+DBtXkBEmuK/Gf7qc3UouNPRX5wJomWuUsVjIqMVX3bMVZosQBwZLZ8VyCKXtyOKXwAAAP//&#10;AwBQSwECLQAUAAYACAAAACEAtoM4kv4AAADhAQAAEwAAAAAAAAAAAAAAAAAAAAAAW0NvbnRlbnRf&#10;VHlwZXNdLnhtbFBLAQItABQABgAIAAAAIQA4/SH/1gAAAJQBAAALAAAAAAAAAAAAAAAAAC8BAABf&#10;cmVscy8ucmVsc1BLAQItABQABgAIAAAAIQD5B+bOSQMAADIKAAAOAAAAAAAAAAAAAAAAAC4CAABk&#10;cnMvZTJvRG9jLnhtbFBLAQItABQABgAIAAAAIQDmcb1g4AAAAAwBAAAPAAAAAAAAAAAAAAAAAKMF&#10;AABkcnMvZG93bnJldi54bWxQSwUGAAAAAAQABADzAAAAsAYAAAAA&#10;">
                <v:rect id="Rectangle 147" o:spid="_x0000_s1094" style="position:absolute;top:3215;width:41247;height:9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4/wQAAANwAAAAPAAAAZHJzL2Rvd25yZXYueG1sRE9NawIx&#10;EL0L/Q9hCt40WykqW6PUgrDoQV3F87CZbkI3k2WT6vrvjVDobR7vcxar3jXiSl2wnhW8jTMQxJXX&#10;lmsF59NmNAcRIrLGxjMpuFOA1fJlsMBc+xsf6VrGWqQQDjkqMDG2uZShMuQwjH1LnLhv3zmMCXa1&#10;1B3eUrhr5CTLptKh5dRgsKUvQ9VP+esUFGueH9d4Npew37ZZUVp72JVKDV/7zw8Qkfr4L/5zFzrN&#10;f5/B85l0gVw+AAAA//8DAFBLAQItABQABgAIAAAAIQDb4fbL7gAAAIUBAAATAAAAAAAAAAAAAAAA&#10;AAAAAABbQ29udGVudF9UeXBlc10ueG1sUEsBAi0AFAAGAAgAAAAhAFr0LFu/AAAAFQEAAAsAAAAA&#10;AAAAAAAAAAAAHwEAAF9yZWxzLy5yZWxzUEsBAi0AFAAGAAgAAAAhAMZ0Tj/BAAAA3AAAAA8AAAAA&#10;AAAAAAAAAAAABwIAAGRycy9kb3ducmV2LnhtbFBLBQYAAAAAAwADALcAAAD1AgAAAAA=&#10;" fillcolor="#d8d8d8" stroked="f" strokeweight=".25pt">
                  <v:textbox inset="2.33353mm,1.1668mm,2.33353mm,1.1668mm">
                    <w:txbxContent>
                      <w:p w14:paraId="467EC4F7" w14:textId="77777777" w:rsidR="004D5A0A" w:rsidRDefault="004D5A0A" w:rsidP="002C39CB">
                        <w:pPr>
                          <w:pStyle w:val="NormalWeb"/>
                          <w:kinsoku w:val="0"/>
                          <w:overflowPunct w:val="0"/>
                          <w:spacing w:before="0" w:after="0"/>
                          <w:textAlignment w:val="baseline"/>
                        </w:pPr>
                        <w:r w:rsidRPr="002C39CB">
                          <w:rPr>
                            <w:rFonts w:ascii="Arial" w:eastAsia="Calibri" w:hAnsi="Arial" w:cs="Arial"/>
                            <w:color w:val="595959"/>
                            <w:kern w:val="24"/>
                            <w:sz w:val="18"/>
                            <w:szCs w:val="18"/>
                          </w:rPr>
                          <w:t>What is the program trying to achieve? What change do you expect to see once the program is complete?</w:t>
                        </w:r>
                      </w:p>
                      <w:p w14:paraId="08571060" w14:textId="77777777" w:rsidR="004D5A0A" w:rsidRDefault="004D5A0A" w:rsidP="002C39CB">
                        <w:pPr>
                          <w:pStyle w:val="ListParagraph"/>
                          <w:numPr>
                            <w:ilvl w:val="0"/>
                            <w:numId w:val="11"/>
                          </w:numPr>
                          <w:kinsoku w:val="0"/>
                          <w:overflowPunct w:val="0"/>
                          <w:spacing w:after="0" w:line="240" w:lineRule="auto"/>
                          <w:textAlignment w:val="baseline"/>
                          <w:rPr>
                            <w:rFonts w:eastAsia="Times New Roman"/>
                            <w:sz w:val="18"/>
                          </w:rPr>
                        </w:pPr>
                        <w:r w:rsidRPr="002C39CB">
                          <w:rPr>
                            <w:rFonts w:ascii="Arial" w:eastAsia="Calibri" w:hAnsi="Arial" w:cs="Arial"/>
                            <w:color w:val="595959"/>
                            <w:kern w:val="24"/>
                            <w:sz w:val="18"/>
                            <w:szCs w:val="18"/>
                          </w:rPr>
                          <w:t>This can often be adapted from the objectives stated in the program guidelines</w:t>
                        </w:r>
                      </w:p>
                      <w:p w14:paraId="0F1BE1C9" w14:textId="77777777" w:rsidR="004D5A0A" w:rsidRDefault="004D5A0A" w:rsidP="002C39CB">
                        <w:pPr>
                          <w:pStyle w:val="ListParagraph"/>
                          <w:numPr>
                            <w:ilvl w:val="0"/>
                            <w:numId w:val="11"/>
                          </w:numPr>
                          <w:kinsoku w:val="0"/>
                          <w:overflowPunct w:val="0"/>
                          <w:spacing w:after="0" w:line="240" w:lineRule="auto"/>
                          <w:textAlignment w:val="baseline"/>
                          <w:rPr>
                            <w:rFonts w:eastAsia="Times New Roman"/>
                            <w:sz w:val="18"/>
                          </w:rPr>
                        </w:pPr>
                        <w:r w:rsidRPr="002C39CB">
                          <w:rPr>
                            <w:rFonts w:ascii="Arial" w:eastAsia="Calibri" w:hAnsi="Arial" w:cs="Arial"/>
                            <w:color w:val="595959"/>
                            <w:kern w:val="24"/>
                            <w:sz w:val="18"/>
                            <w:szCs w:val="18"/>
                          </w:rPr>
                          <w:t>Include 2-3 dot points</w:t>
                        </w:r>
                      </w:p>
                    </w:txbxContent>
                  </v:textbox>
                </v:rect>
                <v:rect id="Rectangle 148" o:spid="_x0000_s1095" style="position:absolute;width:41308;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fBxgAAANwAAAAPAAAAZHJzL2Rvd25yZXYueG1sRI9Ba8JA&#10;EIXvBf/DMoXe6qZSrI2uIraFYr2YBr0O2TEJZmdDdhtjf71zKPQ2w3vz3jeL1eAa1VMXas8GnsYJ&#10;KOLC25pLA/n3x+MMVIjIFhvPZOBKAVbL0d0CU+svvKc+i6WSEA4pGqhibFOtQ1GRwzD2LbFoJ985&#10;jLJ2pbYdXiTcNXqSJFPtsGZpqLClTUXFOftxBnbT7GX7Vhevx0Nevn/l1/7sf3tjHu6H9RxUpCH+&#10;m/+uP63gPwutPCMT6OUNAAD//wMAUEsBAi0AFAAGAAgAAAAhANvh9svuAAAAhQEAABMAAAAAAAAA&#10;AAAAAAAAAAAAAFtDb250ZW50X1R5cGVzXS54bWxQSwECLQAUAAYACAAAACEAWvQsW78AAAAVAQAA&#10;CwAAAAAAAAAAAAAAAAAfAQAAX3JlbHMvLnJlbHNQSwECLQAUAAYACAAAACEAql6nwcYAAADcAAAA&#10;DwAAAAAAAAAAAAAAAAAHAgAAZHJzL2Rvd25yZXYueG1sUEsFBgAAAAADAAMAtwAAAPoCAAAAAA==&#10;" fillcolor="#003e5a" stroked="f" strokeweight=".25pt">
                  <v:textbox inset="2.33353mm,1.1668mm,2.33353mm,1.1668mm">
                    <w:txbxContent>
                      <w:p w14:paraId="4CC66B25" w14:textId="77777777"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lang w:val="en-US"/>
                          </w:rPr>
                          <w:t xml:space="preserve">OBJECTIVE: </w:t>
                        </w:r>
                        <w:r>
                          <w:rPr>
                            <w:rFonts w:ascii="Arial" w:eastAsia="Calibri" w:hAnsi="Arial" w:cs="Arial"/>
                            <w:i/>
                            <w:iCs/>
                            <w:color w:val="FFFFFF"/>
                            <w:kern w:val="24"/>
                            <w:sz w:val="28"/>
                            <w:szCs w:val="28"/>
                            <w:lang w:val="en-US"/>
                          </w:rPr>
                          <w:t>What is the program aiming to achieve?</w:t>
                        </w:r>
                      </w:p>
                    </w:txbxContent>
                  </v:textbox>
                </v:rect>
              </v:group>
            </w:pict>
          </mc:Fallback>
        </mc:AlternateContent>
      </w:r>
    </w:p>
    <w:p w14:paraId="719BDF08" w14:textId="77777777" w:rsidR="002C39CB" w:rsidRPr="002C39CB" w:rsidRDefault="002C39CB" w:rsidP="002C39CB">
      <w:pPr>
        <w:spacing w:before="0" w:after="160" w:line="259" w:lineRule="auto"/>
        <w:rPr>
          <w:rFonts w:ascii="Calibri" w:eastAsia="Calibri" w:hAnsi="Calibri" w:cs="Times New Roman"/>
          <w:sz w:val="22"/>
          <w:szCs w:val="22"/>
        </w:rPr>
      </w:pPr>
    </w:p>
    <w:p w14:paraId="03C83331" w14:textId="77777777" w:rsidR="002C39CB" w:rsidRPr="002C39CB" w:rsidRDefault="002C39CB" w:rsidP="002C39CB">
      <w:pPr>
        <w:spacing w:before="0" w:after="160" w:line="259" w:lineRule="auto"/>
        <w:rPr>
          <w:rFonts w:ascii="Calibri" w:eastAsia="Calibri" w:hAnsi="Calibri" w:cs="Times New Roman"/>
          <w:sz w:val="22"/>
          <w:szCs w:val="22"/>
        </w:rPr>
      </w:pPr>
    </w:p>
    <w:p w14:paraId="326086E3" w14:textId="77777777" w:rsidR="002C39CB" w:rsidRPr="002C39CB" w:rsidRDefault="002C39CB" w:rsidP="002C39CB">
      <w:pPr>
        <w:spacing w:before="0" w:after="160" w:line="259" w:lineRule="auto"/>
        <w:rPr>
          <w:rFonts w:ascii="Calibri" w:eastAsia="Calibri" w:hAnsi="Calibri" w:cs="Times New Roman"/>
          <w:sz w:val="22"/>
          <w:szCs w:val="22"/>
        </w:rPr>
      </w:pPr>
    </w:p>
    <w:p w14:paraId="3C23931F" w14:textId="77777777" w:rsidR="002C39CB" w:rsidRPr="002C39CB" w:rsidRDefault="002C39CB" w:rsidP="002C39CB">
      <w:pPr>
        <w:spacing w:before="0" w:after="160" w:line="259" w:lineRule="auto"/>
        <w:rPr>
          <w:rFonts w:ascii="Calibri" w:eastAsia="Calibri" w:hAnsi="Calibri" w:cs="Times New Roman"/>
          <w:sz w:val="22"/>
          <w:szCs w:val="22"/>
        </w:rPr>
      </w:pPr>
    </w:p>
    <w:p w14:paraId="3BCFF23D" w14:textId="77777777" w:rsidR="002C39CB" w:rsidRPr="002C39CB" w:rsidRDefault="002C39CB" w:rsidP="002C39CB">
      <w:pPr>
        <w:spacing w:before="0" w:after="160" w:line="259" w:lineRule="auto"/>
        <w:rPr>
          <w:rFonts w:ascii="Calibri" w:eastAsia="Calibri" w:hAnsi="Calibri" w:cs="Times New Roman"/>
          <w:sz w:val="22"/>
          <w:szCs w:val="22"/>
        </w:rPr>
      </w:pPr>
    </w:p>
    <w:p w14:paraId="338CF02B" w14:textId="34A11A43" w:rsidR="002C39CB" w:rsidRPr="002C39CB" w:rsidRDefault="009F74B0"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63712" behindDoc="0" locked="0" layoutInCell="1" allowOverlap="1" wp14:anchorId="6BE84458" wp14:editId="0FEC8119">
                <wp:simplePos x="0" y="0"/>
                <wp:positionH relativeFrom="column">
                  <wp:posOffset>7301495</wp:posOffset>
                </wp:positionH>
                <wp:positionV relativeFrom="paragraph">
                  <wp:posOffset>16052</wp:posOffset>
                </wp:positionV>
                <wp:extent cx="6575425" cy="384175"/>
                <wp:effectExtent l="0" t="0" r="0" b="0"/>
                <wp:wrapNone/>
                <wp:docPr id="156" name="TextBox 76"/>
                <wp:cNvGraphicFramePr/>
                <a:graphic xmlns:a="http://schemas.openxmlformats.org/drawingml/2006/main">
                  <a:graphicData uri="http://schemas.microsoft.com/office/word/2010/wordprocessingShape">
                    <wps:wsp>
                      <wps:cNvSpPr txBox="1"/>
                      <wps:spPr>
                        <a:xfrm>
                          <a:off x="0" y="0"/>
                          <a:ext cx="6575425" cy="384175"/>
                        </a:xfrm>
                        <a:prstGeom prst="rect">
                          <a:avLst/>
                        </a:prstGeom>
                        <a:noFill/>
                      </wps:spPr>
                      <wps:txbx>
                        <w:txbxContent>
                          <w:p w14:paraId="4725DFEF" w14:textId="77777777" w:rsidR="004D5A0A" w:rsidRDefault="004D5A0A" w:rsidP="002C39CB">
                            <w:pPr>
                              <w:pStyle w:val="NormalWeb"/>
                              <w:spacing w:before="0" w:after="0"/>
                            </w:pPr>
                            <w:r w:rsidRPr="002C39CB">
                              <w:rPr>
                                <w:rFonts w:ascii="Calibri" w:hAnsi="Calibri"/>
                                <w:i/>
                                <w:iCs/>
                                <w:color w:val="7F7F7F"/>
                                <w:kern w:val="24"/>
                                <w:sz w:val="38"/>
                                <w:szCs w:val="38"/>
                              </w:rPr>
                              <w:t>&lt;&lt;&lt;&lt;&lt;&lt;&lt;&lt;&lt;&lt;&lt;    Your intended results    &gt;&gt;&gt;&gt;&gt;&gt;&gt;&gt;&gt;&gt;&gt;</w:t>
                            </w:r>
                          </w:p>
                        </w:txbxContent>
                      </wps:txbx>
                      <wps:bodyPr wrap="square" rtlCol="0">
                        <a:spAutoFit/>
                      </wps:bodyPr>
                    </wps:wsp>
                  </a:graphicData>
                </a:graphic>
              </wp:anchor>
            </w:drawing>
          </mc:Choice>
          <mc:Fallback>
            <w:pict>
              <v:shape w14:anchorId="6BE84458" id="_x0000_s1096" type="#_x0000_t202" style="position:absolute;margin-left:574.9pt;margin-top:1.25pt;width:517.75pt;height:30.2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EmgEAABgDAAAOAAAAZHJzL2Uyb0RvYy54bWysUstuIyEQvK+Uf0Dc47Edjx2NPI7yUPYS&#10;7a6U5AMwAx6kgSY09oz/Pg1+JNrcolwa6G6KqmqWN4Pt2E4FNOBqPhmNOVNOQmPcpuavL4+X15xh&#10;FK4RHThV871CfrO6+LXsfaWm0ELXqMAIxGHV+5q3MfqqKFC2ygocgVeOihqCFZGOYVM0QfSEbrti&#10;Oh7Pix5C4wNIhUjZh0ORrzK+1krGv1qjiqyrOXGLOYYc1ykWq6WoNkH41sgjDfENFlYYR4+eoR5E&#10;FGwbzBcoa2QABB1HEmwBWhupsgZSMxn/p+a5FV5lLWQO+rNN+HOw8s/uX2CmodmVc86csDSkFzXE&#10;OxjYYp786T1W1PbsqTEOlKfeUx4pmWQPOti0kiBGdXJ6f3aXwJik5LxclLNpyZmk2tX1bLIoE0zx&#10;cdsHjL8VWJY2NQ80vWyq2D1hPLSeWtJjDh5N16V8onigknZxWA9ZUjk78VxDsyf6PQ265vi2FUFx&#10;FmJ3D/lfJDT0t9tIiPmhBHO4c0Qn+zPV41dJ8/18zl0fH3r1DgAA//8DAFBLAwQUAAYACAAAACEA&#10;gsT8it4AAAAKAQAADwAAAGRycy9kb3ducmV2LnhtbEyPzU7DMBCE70i8g7VI3KidlFQljVNV/Egc&#10;uFDCfRtvk4h4HcVuk7495kSPoxnNfFNsZ9uLM42+c6whWSgQxLUzHTcaqq+3hzUIH5AN9o5Jw4U8&#10;bMvbmwJz4yb+pPM+NCKWsM9RQxvCkEvp65Ys+oUbiKN3dKPFEOXYSDPiFMttL1OlVtJix3GhxYGe&#10;W6p/9ierIQSzSy7Vq/Xv3/PHy9SqOsNK6/u7ebcBEWgO/2H4w4/oUEamgzux8aKPOnl8iuxBQ5qB&#10;iIE0WWdLEAcNq6UCWRby+kL5CwAA//8DAFBLAQItABQABgAIAAAAIQC2gziS/gAAAOEBAAATAAAA&#10;AAAAAAAAAAAAAAAAAABbQ29udGVudF9UeXBlc10ueG1sUEsBAi0AFAAGAAgAAAAhADj9If/WAAAA&#10;lAEAAAsAAAAAAAAAAAAAAAAALwEAAF9yZWxzLy5yZWxzUEsBAi0AFAAGAAgAAAAhAB5PX4SaAQAA&#10;GAMAAA4AAAAAAAAAAAAAAAAALgIAAGRycy9lMm9Eb2MueG1sUEsBAi0AFAAGAAgAAAAhAILE/Ire&#10;AAAACgEAAA8AAAAAAAAAAAAAAAAA9AMAAGRycy9kb3ducmV2LnhtbFBLBQYAAAAABAAEAPMAAAD/&#10;BAAAAAA=&#10;" filled="f" stroked="f">
                <v:textbox style="mso-fit-shape-to-text:t">
                  <w:txbxContent>
                    <w:p w14:paraId="4725DFEF" w14:textId="77777777" w:rsidR="004D5A0A" w:rsidRDefault="004D5A0A" w:rsidP="002C39CB">
                      <w:pPr>
                        <w:pStyle w:val="NormalWeb"/>
                        <w:spacing w:before="0" w:after="0"/>
                      </w:pPr>
                      <w:r w:rsidRPr="002C39CB">
                        <w:rPr>
                          <w:rFonts w:ascii="Calibri" w:hAnsi="Calibri"/>
                          <w:i/>
                          <w:iCs/>
                          <w:color w:val="7F7F7F"/>
                          <w:kern w:val="24"/>
                          <w:sz w:val="38"/>
                          <w:szCs w:val="38"/>
                        </w:rPr>
                        <w:t>&lt;&lt;&lt;&lt;&lt;&lt;&lt;&lt;&lt;&lt;&lt;    Your intended results    &gt;&gt;&gt;&gt;&gt;&gt;&gt;&gt;&gt;&gt;&gt;</w:t>
                      </w:r>
                    </w:p>
                  </w:txbxContent>
                </v:textbox>
              </v:shape>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62688" behindDoc="0" locked="0" layoutInCell="1" allowOverlap="1" wp14:anchorId="417CD4E1" wp14:editId="30A37F1A">
                <wp:simplePos x="0" y="0"/>
                <wp:positionH relativeFrom="margin">
                  <wp:posOffset>602304</wp:posOffset>
                </wp:positionH>
                <wp:positionV relativeFrom="paragraph">
                  <wp:posOffset>16052</wp:posOffset>
                </wp:positionV>
                <wp:extent cx="6678930" cy="384175"/>
                <wp:effectExtent l="0" t="0" r="0" b="0"/>
                <wp:wrapNone/>
                <wp:docPr id="157" name="TextBox 20"/>
                <wp:cNvGraphicFramePr/>
                <a:graphic xmlns:a="http://schemas.openxmlformats.org/drawingml/2006/main">
                  <a:graphicData uri="http://schemas.microsoft.com/office/word/2010/wordprocessingShape">
                    <wps:wsp>
                      <wps:cNvSpPr txBox="1"/>
                      <wps:spPr>
                        <a:xfrm>
                          <a:off x="0" y="0"/>
                          <a:ext cx="6678930" cy="384175"/>
                        </a:xfrm>
                        <a:prstGeom prst="rect">
                          <a:avLst/>
                        </a:prstGeom>
                        <a:noFill/>
                      </wps:spPr>
                      <wps:txbx>
                        <w:txbxContent>
                          <w:p w14:paraId="45B767EB" w14:textId="38337DE8" w:rsidR="004D5A0A" w:rsidRDefault="004D5A0A" w:rsidP="009F74B0">
                            <w:pPr>
                              <w:pStyle w:val="NormalWeb"/>
                              <w:spacing w:before="0" w:after="0"/>
                            </w:pPr>
                            <w:r w:rsidRPr="002C39CB">
                              <w:rPr>
                                <w:rFonts w:ascii="Calibri" w:hAnsi="Calibri"/>
                                <w:i/>
                                <w:iCs/>
                                <w:color w:val="7F7F7F"/>
                                <w:kern w:val="24"/>
                                <w:sz w:val="38"/>
                                <w:szCs w:val="38"/>
                              </w:rPr>
                              <w:t>&lt;&lt;&lt;&lt;&lt;&lt;&lt;&lt;&lt;&lt;&lt;&lt;    Your planned</w:t>
                            </w:r>
                            <w:r>
                              <w:rPr>
                                <w:rFonts w:ascii="Calibri" w:hAnsi="Calibri"/>
                                <w:i/>
                                <w:iCs/>
                                <w:color w:val="7F7F7F"/>
                                <w:kern w:val="24"/>
                                <w:sz w:val="38"/>
                                <w:szCs w:val="38"/>
                              </w:rPr>
                              <w:t xml:space="preserve"> work </w:t>
                            </w:r>
                            <w:r w:rsidRPr="002C39CB">
                              <w:rPr>
                                <w:rFonts w:ascii="Calibri" w:hAnsi="Calibri"/>
                                <w:i/>
                                <w:iCs/>
                                <w:color w:val="7F7F7F"/>
                                <w:kern w:val="24"/>
                                <w:sz w:val="38"/>
                                <w:szCs w:val="38"/>
                              </w:rPr>
                              <w:t>&gt;&gt;&gt;&gt;&gt;&gt;&gt;&gt;&gt;&gt;&gt;</w:t>
                            </w:r>
                          </w:p>
                          <w:p w14:paraId="6E5CEA5D" w14:textId="2A720DA4" w:rsidR="004D5A0A" w:rsidRDefault="004D5A0A" w:rsidP="002C39CB">
                            <w:pPr>
                              <w:pStyle w:val="NormalWeb"/>
                              <w:spacing w:before="0" w:after="0"/>
                            </w:pPr>
                          </w:p>
                        </w:txbxContent>
                      </wps:txbx>
                      <wps:bodyPr wrap="square" rtlCol="0">
                        <a:spAutoFit/>
                      </wps:bodyPr>
                    </wps:wsp>
                  </a:graphicData>
                </a:graphic>
                <wp14:sizeRelH relativeFrom="margin">
                  <wp14:pctWidth>0</wp14:pctWidth>
                </wp14:sizeRelH>
              </wp:anchor>
            </w:drawing>
          </mc:Choice>
          <mc:Fallback>
            <w:pict>
              <v:shape w14:anchorId="417CD4E1" id="_x0000_s1097" type="#_x0000_t202" style="position:absolute;margin-left:47.45pt;margin-top:1.25pt;width:525.9pt;height:30.25pt;z-index:251762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1WmAEAABgDAAAOAAAAZHJzL2Uyb0RvYy54bWysUstuGzEMvBfoPwi612s78aMLr4OmQXIp&#10;2gJJP0DWSl4BK1EhZe/670sprl20t6IXPYbUkDPU5m70vTgaJAehkbPJVAoTNLQu7Bv54+Xxw1oK&#10;Siq0qodgGnkyJO+2799thlibOXTQtwYFkwSqh9jILqVYVxXpznhFE4gmcNACepX4ivuqRTUwu++r&#10;+XS6rAbANiJoQ8Tow1tQbgu/tUanb9aSSaJvJPeWyopl3eW12m5UvUcVO6fPbah/6MIrF7johepB&#10;JSUO6P6i8k4jENg00eArsNZpUzSwmtn0DzXPnYqmaGFzKF5sov9Hq78ev6NwLc9usZIiKM9DejFj&#10;uodRzIs/Q6Sa054jJ6aRcc7NvmWcGMyyR4s+7yxIcJydPl3cZTKhGVwuV+uPNxzSHLtZ385Wi0xT&#10;XV9HpPRkwIt8aCTy9Iqp6viF0lvqr5RcLMCj6/uMX1vJpzTuxiJpUQpkaAftidsfeNCNpNeDQiMF&#10;pv4zlH+R2Sh+OiRmLIWub87sbH9p9fxV8nx/v5es64fe/gQAAP//AwBQSwMEFAAGAAgAAAAhABB5&#10;pO/dAAAACAEAAA8AAABkcnMvZG93bnJldi54bWxMj81OwzAQhO9IvIO1SNyok9KGNmRTVfxIHHqh&#10;hPs2duOIeB3FbpO+Pe4JjqMZzXxTbCbbibMefOsYIZ0lIDTXTrXcIFRf7w8rED4QK+oca4SL9rAp&#10;b28KypUb+VOf96ERsYR9TggmhD6X0tdGW/Iz12uO3tENlkKUQyPVQGMst52cJ0kmLbUcFwz1+sXo&#10;+md/sgghqG16qd6s//iedq+jSeolVYj3d9P2GUTQU/gLwxU/okMZmQ7uxMqLDmG9WMckwnwJ4mqn&#10;i+wJxAEhe0xAloX8f6D8BQAA//8DAFBLAQItABQABgAIAAAAIQC2gziS/gAAAOEBAAATAAAAAAAA&#10;AAAAAAAAAAAAAABbQ29udGVudF9UeXBlc10ueG1sUEsBAi0AFAAGAAgAAAAhADj9If/WAAAAlAEA&#10;AAsAAAAAAAAAAAAAAAAALwEAAF9yZWxzLy5yZWxzUEsBAi0AFAAGAAgAAAAhAAAVbVaYAQAAGAMA&#10;AA4AAAAAAAAAAAAAAAAALgIAAGRycy9lMm9Eb2MueG1sUEsBAi0AFAAGAAgAAAAhABB5pO/dAAAA&#10;CAEAAA8AAAAAAAAAAAAAAAAA8gMAAGRycy9kb3ducmV2LnhtbFBLBQYAAAAABAAEAPMAAAD8BAAA&#10;AAA=&#10;" filled="f" stroked="f">
                <v:textbox style="mso-fit-shape-to-text:t">
                  <w:txbxContent>
                    <w:p w14:paraId="45B767EB" w14:textId="38337DE8" w:rsidR="004D5A0A" w:rsidRDefault="004D5A0A" w:rsidP="009F74B0">
                      <w:pPr>
                        <w:pStyle w:val="NormalWeb"/>
                        <w:spacing w:before="0" w:after="0"/>
                      </w:pPr>
                      <w:r w:rsidRPr="002C39CB">
                        <w:rPr>
                          <w:rFonts w:ascii="Calibri" w:hAnsi="Calibri"/>
                          <w:i/>
                          <w:iCs/>
                          <w:color w:val="7F7F7F"/>
                          <w:kern w:val="24"/>
                          <w:sz w:val="38"/>
                          <w:szCs w:val="38"/>
                        </w:rPr>
                        <w:t>&lt;&lt;&lt;&lt;&lt;&lt;&lt;&lt;&lt;&lt;&lt;&lt;    Your planned</w:t>
                      </w:r>
                      <w:r>
                        <w:rPr>
                          <w:rFonts w:ascii="Calibri" w:hAnsi="Calibri"/>
                          <w:i/>
                          <w:iCs/>
                          <w:color w:val="7F7F7F"/>
                          <w:kern w:val="24"/>
                          <w:sz w:val="38"/>
                          <w:szCs w:val="38"/>
                        </w:rPr>
                        <w:t xml:space="preserve"> work </w:t>
                      </w:r>
                      <w:r w:rsidRPr="002C39CB">
                        <w:rPr>
                          <w:rFonts w:ascii="Calibri" w:hAnsi="Calibri"/>
                          <w:i/>
                          <w:iCs/>
                          <w:color w:val="7F7F7F"/>
                          <w:kern w:val="24"/>
                          <w:sz w:val="38"/>
                          <w:szCs w:val="38"/>
                        </w:rPr>
                        <w:t>&gt;&gt;&gt;&gt;&gt;&gt;&gt;&gt;&gt;&gt;&gt;</w:t>
                      </w:r>
                    </w:p>
                    <w:p w14:paraId="6E5CEA5D" w14:textId="2A720DA4" w:rsidR="004D5A0A" w:rsidRDefault="004D5A0A" w:rsidP="002C39CB">
                      <w:pPr>
                        <w:pStyle w:val="NormalWeb"/>
                        <w:spacing w:before="0" w:after="0"/>
                      </w:pPr>
                    </w:p>
                  </w:txbxContent>
                </v:textbox>
                <w10:wrap anchorx="margin"/>
              </v:shape>
            </w:pict>
          </mc:Fallback>
        </mc:AlternateContent>
      </w:r>
    </w:p>
    <w:p w14:paraId="40E66B93" w14:textId="5E7B7391" w:rsidR="002C39CB" w:rsidRPr="002C39CB" w:rsidRDefault="003A4E3A"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67808" behindDoc="0" locked="0" layoutInCell="1" allowOverlap="1" wp14:anchorId="6C42C88F" wp14:editId="7C8E097F">
                <wp:simplePos x="0" y="0"/>
                <wp:positionH relativeFrom="column">
                  <wp:posOffset>2594344</wp:posOffset>
                </wp:positionH>
                <wp:positionV relativeFrom="paragraph">
                  <wp:posOffset>282324</wp:posOffset>
                </wp:positionV>
                <wp:extent cx="1605516" cy="930275"/>
                <wp:effectExtent l="0" t="0" r="0" b="3175"/>
                <wp:wrapNone/>
                <wp:docPr id="1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516" cy="930275"/>
                        </a:xfrm>
                        <a:prstGeom prst="rect">
                          <a:avLst/>
                        </a:prstGeom>
                        <a:solidFill>
                          <a:srgbClr val="00797A"/>
                        </a:solidFill>
                        <a:ln>
                          <a:noFill/>
                        </a:ln>
                        <a:extLst/>
                      </wps:spPr>
                      <wps:txbx>
                        <w:txbxContent>
                          <w:p w14:paraId="024A2C72"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GOVERNMENT ACTIVITIES/ OUTPUTS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we do</w:t>
                            </w:r>
                          </w:p>
                        </w:txbxContent>
                      </wps:txbx>
                      <wps:bodyPr vert="horz" wrap="square" lIns="84007" tIns="42004" rIns="84007" bIns="42004"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2C88F" id="_x0000_s1098" style="position:absolute;margin-left:204.3pt;margin-top:22.25pt;width:126.4pt;height:7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o0KQIAAD4EAAAOAAAAZHJzL2Uyb0RvYy54bWysU8Fu2zAMvQ/YPwi6r3bSJm2MOkWQosOA&#10;rCvWDjszshwbs0WNUmJnX19KTrKsuw27CKJIPb33SN3e9W0jdppcjSaXo4tUCm0UFrXZ5PLby8OH&#10;GymcB1NAg0bncq+dvJu/f3fb2UyPscKm0CQYxLiss7msvLdZkjhV6RbcBVptOFkiteA5pE1SEHSM&#10;3jbJOE2nSYdUWEKlnePT+yEp5xG/LLXyX8rSaS+aXDI3H1eK6zqsyfwWsg2BrWp1oAH/wKKF2vCj&#10;J6h78CC2VP8F1daK0GHpLxS2CZZlrXTUwGpG6Rs1zxVYHbWwOc6ebHL/D1Y97p5I1AX3bjKTwkDL&#10;TfrKtoHZNFpcBoM66zKue7ZPFCQ6u0L1wwmDy4qr9IIIu0pDwbRGoT7540IIHF8V6+4zFowOW4/R&#10;q76kNgCyC6KPLdmfWqJ7LxQfjqbpZDKaSqE4N7tMx9eT+ARkx9uWnP+osRVhk0ti7hEddivnAxvI&#10;jiWRPTZ18VA3TQxos142JHYQxiO9nl0vDujuvKwxodhguDYgDidM8vDGUeRglu/XffR0Mj36t8Zi&#10;zx7wT2GOFdIvKTqeuly6n1sgLUXzybB/N1fMgsc0Blc84FdS0HlmfZ4x23aJzHwkBRjFqLlUno7B&#10;0g9zzoNmwa/Ms1WhNEgJhrz034HswTXPUh7xOG+QvTFvqB1MWHD7yjo6G1QPwg5N5yGNhh8+VPgF&#10;53Gs+v3t568AAAD//wMAUEsDBBQABgAIAAAAIQAwXdSz4QAAAAoBAAAPAAAAZHJzL2Rvd25yZXYu&#10;eG1sTI/dToQwEEbvTXyHZky8MW7LBgkiZaMmemHiH+sDdGkXcOmUtGVBn97xSu9mMiffnK/cLHZg&#10;R+ND71BCshLADDZO99hK+Ng+XObAQlSo1eDQSPgyATbV6UmpCu1mfDfHOraMQjAUSkIX41hwHprO&#10;WBVWbjRIt73zVkVafcu1VzOF24Gvhci4VT3Sh06N5r4zzaGerASfN9u76WV9cE/88eJtP38/v9af&#10;Up6fLbc3wKJZ4h8Mv/qkDhU57dyEOrBBQiryjFAa0itgBGRZkgLbEXmdCOBVyf9XqH4AAAD//wMA&#10;UEsBAi0AFAAGAAgAAAAhALaDOJL+AAAA4QEAABMAAAAAAAAAAAAAAAAAAAAAAFtDb250ZW50X1R5&#10;cGVzXS54bWxQSwECLQAUAAYACAAAACEAOP0h/9YAAACUAQAACwAAAAAAAAAAAAAAAAAvAQAAX3Jl&#10;bHMvLnJlbHNQSwECLQAUAAYACAAAACEAu42aNCkCAAA+BAAADgAAAAAAAAAAAAAAAAAuAgAAZHJz&#10;L2Uyb0RvYy54bWxQSwECLQAUAAYACAAAACEAMF3Us+EAAAAKAQAADwAAAAAAAAAAAAAAAACDBAAA&#10;ZHJzL2Rvd25yZXYueG1sUEsFBgAAAAAEAAQA8wAAAJEFAAAAAA==&#10;" fillcolor="#00797a" stroked="f">
                <v:textbox inset="2.33353mm,1.1668mm,2.33353mm,1.1668mm">
                  <w:txbxContent>
                    <w:p w14:paraId="024A2C72"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GOVERNMENT ACTIVITIES/ OUTPUTS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we do</w:t>
                      </w:r>
                    </w:p>
                  </w:txbxContent>
                </v:textbox>
              </v:rect>
            </w:pict>
          </mc:Fallback>
        </mc:AlternateContent>
      </w:r>
      <w:r w:rsidR="009F74B0" w:rsidRPr="002C39CB">
        <w:rPr>
          <w:rFonts w:ascii="Calibri" w:eastAsia="Calibri" w:hAnsi="Calibri" w:cs="Times New Roman"/>
          <w:noProof/>
          <w:sz w:val="22"/>
          <w:szCs w:val="22"/>
          <w:lang w:eastAsia="en-AU"/>
        </w:rPr>
        <mc:AlternateContent>
          <mc:Choice Requires="wps">
            <w:drawing>
              <wp:anchor distT="0" distB="0" distL="114300" distR="114300" simplePos="0" relativeHeight="251765760" behindDoc="0" locked="0" layoutInCell="1" allowOverlap="1" wp14:anchorId="0419246E" wp14:editId="4915A245">
                <wp:simplePos x="0" y="0"/>
                <wp:positionH relativeFrom="column">
                  <wp:posOffset>-95693</wp:posOffset>
                </wp:positionH>
                <wp:positionV relativeFrom="paragraph">
                  <wp:posOffset>292957</wp:posOffset>
                </wp:positionV>
                <wp:extent cx="1032510" cy="882015"/>
                <wp:effectExtent l="0" t="0" r="0" b="0"/>
                <wp:wrapNone/>
                <wp:docPr id="152" name="Rectangle 15"/>
                <wp:cNvGraphicFramePr/>
                <a:graphic xmlns:a="http://schemas.openxmlformats.org/drawingml/2006/main">
                  <a:graphicData uri="http://schemas.microsoft.com/office/word/2010/wordprocessingShape">
                    <wps:wsp>
                      <wps:cNvSpPr/>
                      <wps:spPr>
                        <a:xfrm>
                          <a:off x="0" y="0"/>
                          <a:ext cx="1032510" cy="882015"/>
                        </a:xfrm>
                        <a:prstGeom prst="rect">
                          <a:avLst/>
                        </a:prstGeom>
                        <a:solidFill>
                          <a:srgbClr val="00797A"/>
                        </a:solidFill>
                        <a:ln w="6350" cap="flat" cmpd="sng" algn="ctr">
                          <a:noFill/>
                          <a:prstDash val="solid"/>
                          <a:miter lim="800000"/>
                        </a:ln>
                        <a:effectLst/>
                      </wps:spPr>
                      <wps:txbx>
                        <w:txbxContent>
                          <w:p w14:paraId="6A1D3689" w14:textId="77777777" w:rsidR="004D5A0A" w:rsidRDefault="004D5A0A" w:rsidP="002C39CB">
                            <w:pPr>
                              <w:pStyle w:val="NormalWeb"/>
                              <w:spacing w:before="0" w:after="184" w:line="276" w:lineRule="auto"/>
                              <w:jc w:val="center"/>
                            </w:pPr>
                            <w:r>
                              <w:rPr>
                                <w:rFonts w:ascii="Arial" w:eastAsia="Calibri" w:hAnsi="Arial" w:cs="Arial"/>
                                <w:b/>
                                <w:bCs/>
                                <w:color w:val="FFFFFF"/>
                                <w:kern w:val="24"/>
                                <w:sz w:val="22"/>
                                <w:szCs w:val="22"/>
                              </w:rPr>
                              <w:t>INPUTS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we invest</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9246E" id="_x0000_s1099" style="position:absolute;margin-left:-7.55pt;margin-top:23.05pt;width:81.3pt;height:69.4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jLYwIAAK0EAAAOAAAAZHJzL2Uyb0RvYy54bWysVEtv2zAMvg/YfxB0X+2kTZsFdYqgRYcB&#10;RResHXpmZNkWoNcoJXb360fJTtt1t2E5KKRI8fHxoy+vBqPZQWJQzlZ8dlJyJq1wtbJtxX883n5a&#10;chYi2Bq0s7LizzLwq/XHD5e9X8m565yuJTIKYsOq9xXvYvSrogiikwbCifPSkrFxaCCSim1RI/QU&#10;3ehiXpbnRe+w9uiEDIFub0YjX+f4TSNF/NY0QUamK061xXxiPnfpLNaXsGoRfKfEVAb8QxUGlKWk&#10;L6FuIALbo/orlFECXXBNPBHOFK5plJC5B+pmVr7r5qEDL3MvBE7wLzCF/xdW3B+2yFRNs1vMObNg&#10;aEjfCTawrZZstkgI9T6syPHBb3HSAomp3aFBk/6pETZkVJ9fUJVDZIIuZ+XpfDEj8AXZlkvqMwct&#10;Xl97DPGLdIYloeJI6TOYcLgLkTKS69ElJQtOq/pWaZ0VbHfXGtkB0oTLi88Xm1QyPfnDTVvWV/z8&#10;dJHqACJaoyGSaDy1HmzLGeiWGCwi5tTWpQQUaEx9A6EbU+SoI22MisRdrQy1VabflFjb9Exm9k0N&#10;JARHzJIUh92QMV9cpCfpaufqZxoEupGhwYtbRWDcQYhbQKIk1U1rRtbO4S/OeqIsFf5zDyg5018t&#10;cWJ5Rv0Tx7NyRttxxhm+tezeWuzeXDvCbEYL6kUWKQdGfRQbdOaJtmuTspIJrKDcI0STch3HVaL9&#10;FHKzyW7Eaw/xzj54kYIfEXwcngD9NOFI3Lh3R3rD6t2gR9/00rrNPrpGZRa84kTzTQrtRJ70tL9p&#10;6d7q2ev1K7P+DQAA//8DAFBLAwQUAAYACAAAACEAp05wT98AAAAKAQAADwAAAGRycy9kb3ducmV2&#10;LnhtbEyPwW7CMAyG75P2DpEn7QZpGWWoNEUT07TLtIluEtfQmKaicaomQPf2M6dxsi1/+v25WI+u&#10;E2ccQutJQTpNQCDV3rTUKPj5fpssQYSoyejOEyr4xQDr8v6u0LnxF9riuYqN4BAKuVZgY+xzKUNt&#10;0ekw9T0S7w5+cDryODTSDPrC4a6TsyRZSKdb4gtW97ixWB+rk1Ow283sh3u3+KVfk83T9hhN9RmV&#10;enwYX1YgIo7xH4arPqtDyU57fyITRKdgkmYpowrmC65XYP6cgdhzs8wSkGUhb18o/wAAAP//AwBQ&#10;SwECLQAUAAYACAAAACEAtoM4kv4AAADhAQAAEwAAAAAAAAAAAAAAAAAAAAAAW0NvbnRlbnRfVHlw&#10;ZXNdLnhtbFBLAQItABQABgAIAAAAIQA4/SH/1gAAAJQBAAALAAAAAAAAAAAAAAAAAC8BAABfcmVs&#10;cy8ucmVsc1BLAQItABQABgAIAAAAIQA4t5jLYwIAAK0EAAAOAAAAAAAAAAAAAAAAAC4CAABkcnMv&#10;ZTJvRG9jLnhtbFBLAQItABQABgAIAAAAIQCnTnBP3wAAAAoBAAAPAAAAAAAAAAAAAAAAAL0EAABk&#10;cnMvZG93bnJldi54bWxQSwUGAAAAAAQABADzAAAAyQUAAAAA&#10;" fillcolor="#00797a" stroked="f" strokeweight=".5pt">
                <v:textbox inset="2.33353mm,1.1668mm,2.33353mm,1.1668mm">
                  <w:txbxContent>
                    <w:p w14:paraId="6A1D3689" w14:textId="77777777" w:rsidR="004D5A0A" w:rsidRDefault="004D5A0A" w:rsidP="002C39CB">
                      <w:pPr>
                        <w:pStyle w:val="NormalWeb"/>
                        <w:spacing w:before="0" w:after="184" w:line="276" w:lineRule="auto"/>
                        <w:jc w:val="center"/>
                      </w:pPr>
                      <w:r>
                        <w:rPr>
                          <w:rFonts w:ascii="Arial" w:eastAsia="Calibri" w:hAnsi="Arial" w:cs="Arial"/>
                          <w:b/>
                          <w:bCs/>
                          <w:color w:val="FFFFFF"/>
                          <w:kern w:val="24"/>
                          <w:sz w:val="22"/>
                          <w:szCs w:val="22"/>
                        </w:rPr>
                        <w:t>INPUTS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we invest</w:t>
                      </w:r>
                    </w:p>
                  </w:txbxContent>
                </v:textbox>
              </v:rect>
            </w:pict>
          </mc:Fallback>
        </mc:AlternateContent>
      </w:r>
    </w:p>
    <w:p w14:paraId="62B9CAF4" w14:textId="495925EF" w:rsidR="002C39CB" w:rsidRPr="002C39CB" w:rsidRDefault="003A4E3A"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68832" behindDoc="0" locked="0" layoutInCell="1" allowOverlap="1" wp14:anchorId="3D82F966" wp14:editId="6AA48A5D">
                <wp:simplePos x="0" y="0"/>
                <wp:positionH relativeFrom="column">
                  <wp:posOffset>4359349</wp:posOffset>
                </wp:positionH>
                <wp:positionV relativeFrom="paragraph">
                  <wp:posOffset>7207</wp:posOffset>
                </wp:positionV>
                <wp:extent cx="2355363" cy="882015"/>
                <wp:effectExtent l="0" t="0" r="6985" b="0"/>
                <wp:wrapNone/>
                <wp:docPr id="1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363" cy="882015"/>
                        </a:xfrm>
                        <a:prstGeom prst="rect">
                          <a:avLst/>
                        </a:prstGeom>
                        <a:solidFill>
                          <a:srgbClr val="00797A"/>
                        </a:solidFill>
                        <a:ln>
                          <a:noFill/>
                        </a:ln>
                        <a:extLst/>
                      </wps:spPr>
                      <wps:txbx>
                        <w:txbxContent>
                          <w:p w14:paraId="794FF0F3"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PARTICIPANT ACTIVITIES/OUTPUTS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the participant does</w:t>
                            </w:r>
                          </w:p>
                        </w:txbxContent>
                      </wps:txbx>
                      <wps:bodyPr vert="horz" wrap="square" lIns="84007" tIns="42004" rIns="84007" bIns="42004"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F966" id="_x0000_s1100" style="position:absolute;margin-left:343.25pt;margin-top:.55pt;width:185.45pt;height:69.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BHJwIAAD4EAAAOAAAAZHJzL2Uyb0RvYy54bWysU02P0zAQvSPxHyzfafq5W6Kmq6qrRUhl&#10;WdFFnKeO00QkHjN2myy/nrHTlrLcEBfL4xk/v/dmvLjrmlocNbkKTSZHg6EU2ijMK7PP5Nfnh3dz&#10;KZwHk0ONRmfyRTt5t3z7ZtHaVI+xxDrXJBjEuLS1mSy9t2mSOFXqBtwArTacLJAa8BzSPskJWkZv&#10;6mQ8HN4kLVJuCZV2jk/v+6RcRvyi0Mp/Lgqnvagzydx8XCmuu7AmywWkewJbVupEA/6BRQOV4Ucv&#10;UPfgQRyo+guqqRShw8IPFDYJFkWldNTAakbDV2q2JVgdtbA5zl5scv8PVj0en0hUOfduNpXCQMNN&#10;+sK2gdnXWkyCQa11Kddt7RMFic5uUH13wuC65Cq9IsK21JAzrVGoT/64EALHV8Wu/YQ5o8PBY/Sq&#10;K6gJgOyC6GJLXi4t0Z0Xig/Hk9lscjORQnFuPmeTZvEJSM+3LTn/QWMjwiaTxNwjOhw3zgc2kJ5L&#10;Inusq/yhqusY0H63rkkcIYzH8Pb97eqE7q7LahOKDYZrPWJ/wiRPb5xF9mb5btdFT2fzs387zF/Y&#10;A/4pzLFE+ilFy1OXSffjAKSlqD8a9m8+ZRY8pjGY8oBzT+g6s7vOmEOzRmY+kgKMYtRMKk/nYO37&#10;OedBs+A3ZmtVKA1SgiHP3Tcge3LNs5RHPM8bpK/M62t7E1bcvqKKzgbVvbBT03lIo+GnDxV+wXUc&#10;q35/++UvAAAA//8DAFBLAwQUAAYACAAAACEA9JvO4eEAAAAKAQAADwAAAGRycy9kb3ducmV2Lnht&#10;bEyPy07DMBBF90j8gzVIbFBrt2pDFOJUgAQLJF5pP8CNp0lobEe20wS+nukKdjM6V3fO5JvJdOyE&#10;PrTOSljMBTC0ldOtrSXstk+zFFiIymrVOYsSvjHApri8yFWm3Wg/8VTGmlGJDZmS0MTYZ5yHqkGj&#10;wtz1aIkdnDcq0uprrr0aqdx0fClEwo1qLV1oVI+PDVbHcjASfFptH4a35dG98Oebj8P48/pefkl5&#10;fTXd3wGLOMW/MJz1SR0Kctq7werAOglJmqwpSmAB7MzF+nYFbE/TSgjgRc7/v1D8AgAA//8DAFBL&#10;AQItABQABgAIAAAAIQC2gziS/gAAAOEBAAATAAAAAAAAAAAAAAAAAAAAAABbQ29udGVudF9UeXBl&#10;c10ueG1sUEsBAi0AFAAGAAgAAAAhADj9If/WAAAAlAEAAAsAAAAAAAAAAAAAAAAALwEAAF9yZWxz&#10;Ly5yZWxzUEsBAi0AFAAGAAgAAAAhAAoK0EcnAgAAPgQAAA4AAAAAAAAAAAAAAAAALgIAAGRycy9l&#10;Mm9Eb2MueG1sUEsBAi0AFAAGAAgAAAAhAPSbzuHhAAAACgEAAA8AAAAAAAAAAAAAAAAAgQQAAGRy&#10;cy9kb3ducmV2LnhtbFBLBQYAAAAABAAEAPMAAACPBQAAAAA=&#10;" fillcolor="#00797a" stroked="f">
                <v:textbox inset="2.33353mm,1.1668mm,2.33353mm,1.1668mm">
                  <w:txbxContent>
                    <w:p w14:paraId="794FF0F3"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PARTICIPANT ACTIVITIES/OUTPUTS</w:t>
                      </w:r>
                      <w:r>
                        <w:rPr>
                          <w:rFonts w:ascii="Arial" w:eastAsia="Calibri" w:hAnsi="Arial" w:cs="Arial"/>
                          <w:b/>
                          <w:bCs/>
                          <w:color w:val="FFFFFF"/>
                          <w:kern w:val="24"/>
                          <w:sz w:val="20"/>
                          <w:szCs w:val="20"/>
                        </w:rPr>
                        <w:br/>
                      </w:r>
                      <w:r>
                        <w:rPr>
                          <w:rFonts w:ascii="Arial" w:eastAsia="Calibri" w:hAnsi="Arial" w:cs="Arial"/>
                          <w:i/>
                          <w:iCs/>
                          <w:color w:val="FFFFFF"/>
                          <w:kern w:val="24"/>
                          <w:sz w:val="20"/>
                          <w:szCs w:val="20"/>
                        </w:rPr>
                        <w:t>What the participant does</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66784" behindDoc="0" locked="0" layoutInCell="1" allowOverlap="1" wp14:anchorId="6BEEFDC6" wp14:editId="5325BE0A">
                <wp:simplePos x="0" y="0"/>
                <wp:positionH relativeFrom="column">
                  <wp:posOffset>1063256</wp:posOffset>
                </wp:positionH>
                <wp:positionV relativeFrom="paragraph">
                  <wp:posOffset>7207</wp:posOffset>
                </wp:positionV>
                <wp:extent cx="1439545" cy="882015"/>
                <wp:effectExtent l="0" t="0" r="8255" b="0"/>
                <wp:wrapNone/>
                <wp:docPr id="1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882015"/>
                        </a:xfrm>
                        <a:prstGeom prst="rect">
                          <a:avLst/>
                        </a:prstGeom>
                        <a:solidFill>
                          <a:srgbClr val="00797A"/>
                        </a:solidFill>
                        <a:ln>
                          <a:noFill/>
                        </a:ln>
                        <a:extLst/>
                      </wps:spPr>
                      <wps:txbx>
                        <w:txbxContent>
                          <w:p w14:paraId="252139AD"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PARTICIPATION</w:t>
                            </w:r>
                            <w:r>
                              <w:rPr>
                                <w:rFonts w:ascii="Arial" w:eastAsia="Calibri" w:hAnsi="Arial" w:cs="Arial"/>
                                <w:b/>
                                <w:bCs/>
                                <w:color w:val="FFFFFF"/>
                                <w:kern w:val="24"/>
                                <w:sz w:val="18"/>
                                <w:szCs w:val="18"/>
                              </w:rPr>
                              <w:br/>
                            </w:r>
                            <w:r>
                              <w:rPr>
                                <w:rFonts w:ascii="Arial" w:eastAsia="Calibri" w:hAnsi="Arial" w:cs="Arial"/>
                                <w:i/>
                                <w:iCs/>
                                <w:color w:val="FFFFFF"/>
                                <w:kern w:val="24"/>
                                <w:sz w:val="20"/>
                                <w:szCs w:val="20"/>
                              </w:rPr>
                              <w:t>Who we reach</w:t>
                            </w:r>
                          </w:p>
                        </w:txbxContent>
                      </wps:txbx>
                      <wps:bodyPr vert="horz" wrap="square" lIns="84007" tIns="42004" rIns="84007" bIns="42004" numCol="1" anchor="ctr" anchorCtr="0" compatLnSpc="1">
                        <a:prstTxWarp prst="textNoShape">
                          <a:avLst/>
                        </a:prstTxWarp>
                        <a:noAutofit/>
                      </wps:bodyPr>
                    </wps:wsp>
                  </a:graphicData>
                </a:graphic>
                <wp14:sizeRelV relativeFrom="margin">
                  <wp14:pctHeight>0</wp14:pctHeight>
                </wp14:sizeRelV>
              </wp:anchor>
            </w:drawing>
          </mc:Choice>
          <mc:Fallback>
            <w:pict>
              <v:rect w14:anchorId="6BEEFDC6" id="_x0000_s1101" style="position:absolute;margin-left:83.7pt;margin-top:.55pt;width:113.35pt;height:69.4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SpJwIAAD4EAAAOAAAAZHJzL2Uyb0RvYy54bWysU8GO2jAQvVfqP1i+l8AudCEirBCrrSrR&#10;7aps1fPgOCRq4nHHhoR+fccOULq9Vb1YHs/4+b034/l919TioMlVaDI5Ggyl0EZhXpldJr++PL6b&#10;SuE8mBxqNDqTR+3k/eLtm3lrU32DJda5JsEgxqWtzWTpvU2TxKlSN+AGaLXhZIHUgOeQdklO0DJ6&#10;Uyc3w+H7pEXKLaHSzvHpQ5+Ui4hfFFr5z0XhtBd1JpmbjyvFdRvWZDGHdEdgy0qdaMA/sGigMvzo&#10;BeoBPIg9VX9BNZUidFj4gcImwaKolI4aWM1o+ErNpgSroxY2x9mLTe7/waqnwzOJKufeTW6lMNBw&#10;k76wbWB2tRbjYFBrXcp1G/tMQaKza1TfnTC4KrlKL4mwLTXkTGsU6pM/LoTA8VWxbT9hzuiw9xi9&#10;6gpqAiC7ILrYkuOlJbrzQvHhaHw7m4wnUijOTads0iQ+Aen5tiXnP2hsRNhkkph7RIfD2vnABtJz&#10;SWSPdZU/VnUdA9ptVzWJA4TxGN7N7pYndHddVptQbDBc6xH7EyZ5euMssjfLd9suejqZnf3bYn5k&#10;D/inMMcS6acULU9dJt2PPZCWov5o2L/pmFnwmMZgzAM+loKuM9vrjNk3K2TmIynAKEbNpPJ0Dla+&#10;n3MeNAt+bTZWhdIgJRjy0n0DsifXPEt5wvO8QfrKvL62N2HJ7Suq6GxQ3Qs7NZ2HNBp++lDhF1zH&#10;ser3t1/8AgAA//8DAFBLAwQUAAYACAAAACEAmROjyt8AAAAJAQAADwAAAGRycy9kb3ducmV2Lnht&#10;bEyPzU7DMBCE70i8g7VIXBC1W6JSQpwKkOCAVH5SHsCNt0lovI5ipwk8PcsJbjOa0ey32XpyrThi&#10;HxpPGuYzBQKp9LahSsPH9vFyBSJEQ9a0nlDDFwZY56cnmUmtH+kdj0WsBI9QSI2GOsYulTKUNToT&#10;Zr5D4mzve2ci276Stjcjj7tWLpRaSmca4gu16fChxvJQDE5Dvyq398PL4uCf5dPF23783rwWn1qf&#10;n013tyAiTvGvDL/4jA45M+38QDaIlv3yOuEqizkIzq9uEhY79olSIPNM/v8g/wEAAP//AwBQSwEC&#10;LQAUAAYACAAAACEAtoM4kv4AAADhAQAAEwAAAAAAAAAAAAAAAAAAAAAAW0NvbnRlbnRfVHlwZXNd&#10;LnhtbFBLAQItABQABgAIAAAAIQA4/SH/1gAAAJQBAAALAAAAAAAAAAAAAAAAAC8BAABfcmVscy8u&#10;cmVsc1BLAQItABQABgAIAAAAIQAQf7SpJwIAAD4EAAAOAAAAAAAAAAAAAAAAAC4CAABkcnMvZTJv&#10;RG9jLnhtbFBLAQItABQABgAIAAAAIQCZE6PK3wAAAAkBAAAPAAAAAAAAAAAAAAAAAIEEAABkcnMv&#10;ZG93bnJldi54bWxQSwUGAAAAAAQABADzAAAAjQUAAAAA&#10;" fillcolor="#00797a" stroked="f">
                <v:textbox inset="2.33353mm,1.1668mm,2.33353mm,1.1668mm">
                  <w:txbxContent>
                    <w:p w14:paraId="252139AD" w14:textId="77777777"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rPr>
                        <w:t>PARTICIPATION</w:t>
                      </w:r>
                      <w:r>
                        <w:rPr>
                          <w:rFonts w:ascii="Arial" w:eastAsia="Calibri" w:hAnsi="Arial" w:cs="Arial"/>
                          <w:b/>
                          <w:bCs/>
                          <w:color w:val="FFFFFF"/>
                          <w:kern w:val="24"/>
                          <w:sz w:val="18"/>
                          <w:szCs w:val="18"/>
                        </w:rPr>
                        <w:br/>
                      </w:r>
                      <w:r>
                        <w:rPr>
                          <w:rFonts w:ascii="Arial" w:eastAsia="Calibri" w:hAnsi="Arial" w:cs="Arial"/>
                          <w:i/>
                          <w:iCs/>
                          <w:color w:val="FFFFFF"/>
                          <w:kern w:val="24"/>
                          <w:sz w:val="20"/>
                          <w:szCs w:val="20"/>
                        </w:rPr>
                        <w:t>Who we reach</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64736" behindDoc="0" locked="0" layoutInCell="1" allowOverlap="1" wp14:anchorId="63F8F690" wp14:editId="11E81598">
                <wp:simplePos x="0" y="0"/>
                <wp:positionH relativeFrom="column">
                  <wp:posOffset>6868633</wp:posOffset>
                </wp:positionH>
                <wp:positionV relativeFrom="paragraph">
                  <wp:posOffset>7207</wp:posOffset>
                </wp:positionV>
                <wp:extent cx="6379224" cy="770890"/>
                <wp:effectExtent l="0" t="0" r="2540" b="0"/>
                <wp:wrapNone/>
                <wp:docPr id="15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224" cy="770890"/>
                        </a:xfrm>
                        <a:prstGeom prst="rect">
                          <a:avLst/>
                        </a:prstGeom>
                        <a:solidFill>
                          <a:srgbClr val="003E5A"/>
                        </a:solidFill>
                        <a:ln>
                          <a:noFill/>
                        </a:ln>
                        <a:extLst/>
                      </wps:spPr>
                      <wps:txbx>
                        <w:txbxContent>
                          <w:p w14:paraId="6B5A82CD" w14:textId="3FAE154F"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sz w:val="28"/>
                                <w:szCs w:val="28"/>
                              </w:rPr>
                              <w:t xml:space="preserve">                        OUTCOMES</w:t>
                            </w:r>
                            <w:r>
                              <w:rPr>
                                <w:rFonts w:ascii="Arial" w:eastAsia="Calibri" w:hAnsi="Arial" w:cs="Arial"/>
                                <w:b/>
                                <w:bCs/>
                                <w:color w:val="FFFFFF"/>
                                <w:kern w:val="24"/>
                                <w:sz w:val="18"/>
                                <w:szCs w:val="18"/>
                              </w:rPr>
                              <w:t xml:space="preserve"> </w:t>
                            </w:r>
                            <w:r>
                              <w:rPr>
                                <w:rFonts w:ascii="Arial" w:eastAsia="Calibri" w:hAnsi="Arial" w:cs="Arial"/>
                                <w:i/>
                                <w:iCs/>
                                <w:color w:val="FFFFFF"/>
                                <w:kern w:val="24"/>
                                <w:sz w:val="20"/>
                                <w:szCs w:val="20"/>
                              </w:rPr>
                              <w:t>– The difference we make</w:t>
                            </w:r>
                          </w:p>
                          <w:p w14:paraId="0A58F4ED" w14:textId="77777777"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rPr>
                              <w:t xml:space="preserve">SHORT TERM </w:t>
                            </w:r>
                            <w:r>
                              <w:rPr>
                                <w:rFonts w:ascii="Arial" w:eastAsia="Calibri" w:hAnsi="Arial" w:cs="Arial"/>
                                <w:b/>
                                <w:bCs/>
                                <w:color w:val="FFFFFF"/>
                                <w:kern w:val="24"/>
                                <w:sz w:val="28"/>
                                <w:szCs w:val="28"/>
                              </w:rPr>
                              <w:tab/>
                              <w:t xml:space="preserve">                  MEDIUM TERM                              LONG TERM</w:t>
                            </w:r>
                          </w:p>
                          <w:p w14:paraId="11B8E4B8" w14:textId="7079E3FC" w:rsidR="004D5A0A" w:rsidRDefault="004D5A0A" w:rsidP="002C39CB">
                            <w:pPr>
                              <w:pStyle w:val="NormalWeb"/>
                              <w:kinsoku w:val="0"/>
                              <w:overflowPunct w:val="0"/>
                              <w:spacing w:before="0" w:after="0"/>
                              <w:textAlignment w:val="baseline"/>
                            </w:pPr>
                            <w:r w:rsidRPr="002C39CB">
                              <w:rPr>
                                <w:rFonts w:ascii="Arial" w:eastAsia="Calibri" w:hAnsi="Arial" w:cs="Arial"/>
                                <w:i/>
                                <w:iCs/>
                                <w:color w:val="FFFFFF"/>
                                <w:kern w:val="24"/>
                                <w:sz w:val="20"/>
                                <w:szCs w:val="20"/>
                              </w:rPr>
                              <w:t xml:space="preserve">         </w:t>
                            </w:r>
                            <w:r w:rsidRPr="002C39CB">
                              <w:rPr>
                                <w:rFonts w:ascii="Arial" w:eastAsia="Calibri" w:hAnsi="Arial" w:cs="Arial"/>
                                <w:color w:val="FFFFFF"/>
                                <w:kern w:val="24"/>
                                <w:sz w:val="20"/>
                                <w:szCs w:val="20"/>
                              </w:rPr>
                              <w:t>([x years])</w:t>
                            </w:r>
                            <w:r w:rsidRPr="002C39CB">
                              <w:rPr>
                                <w:rFonts w:ascii="Arial" w:eastAsia="Calibri" w:hAnsi="Arial" w:cs="Arial"/>
                                <w:color w:val="FFFFFF"/>
                                <w:kern w:val="24"/>
                                <w:sz w:val="20"/>
                                <w:szCs w:val="20"/>
                              </w:rPr>
                              <w:tab/>
                              <w:t xml:space="preserve">                                </w:t>
                            </w:r>
                            <w:r>
                              <w:rPr>
                                <w:rFonts w:ascii="Arial" w:eastAsia="Calibri" w:hAnsi="Arial" w:cs="Arial"/>
                                <w:color w:val="FFFFFF"/>
                                <w:kern w:val="24"/>
                                <w:sz w:val="20"/>
                                <w:szCs w:val="20"/>
                              </w:rPr>
                              <w:t xml:space="preserve">           </w:t>
                            </w:r>
                            <w:r w:rsidRPr="002C39CB">
                              <w:rPr>
                                <w:rFonts w:ascii="Arial" w:eastAsia="Calibri" w:hAnsi="Arial" w:cs="Arial"/>
                                <w:color w:val="FFFFFF"/>
                                <w:kern w:val="24"/>
                                <w:sz w:val="20"/>
                                <w:szCs w:val="20"/>
                              </w:rPr>
                              <w:t xml:space="preserve">    ([x years]) </w:t>
                            </w:r>
                            <w:r w:rsidRPr="002C39CB">
                              <w:rPr>
                                <w:rFonts w:ascii="Arial" w:eastAsia="Calibri" w:hAnsi="Arial" w:cs="Arial"/>
                                <w:color w:val="FFFFFF"/>
                                <w:kern w:val="24"/>
                                <w:sz w:val="20"/>
                                <w:szCs w:val="20"/>
                              </w:rPr>
                              <w:tab/>
                              <w:t xml:space="preserve">                                       </w:t>
                            </w:r>
                            <w:r>
                              <w:rPr>
                                <w:rFonts w:ascii="Arial" w:eastAsia="Calibri" w:hAnsi="Arial" w:cs="Arial"/>
                                <w:color w:val="FFFFFF"/>
                                <w:kern w:val="24"/>
                                <w:sz w:val="20"/>
                                <w:szCs w:val="20"/>
                              </w:rPr>
                              <w:t xml:space="preserve">                 </w:t>
                            </w:r>
                            <w:r w:rsidRPr="002C39CB">
                              <w:rPr>
                                <w:rFonts w:ascii="Arial" w:eastAsia="Calibri" w:hAnsi="Arial" w:cs="Arial"/>
                                <w:color w:val="FFFFFF"/>
                                <w:kern w:val="24"/>
                                <w:sz w:val="20"/>
                                <w:szCs w:val="20"/>
                              </w:rPr>
                              <w:t xml:space="preserve">  ([x+ years])</w:t>
                            </w:r>
                          </w:p>
                        </w:txbxContent>
                      </wps:txbx>
                      <wps:bodyPr vert="horz" wrap="square" lIns="84007" tIns="42004" rIns="84007" bIns="42004"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8F690" id="_x0000_s1102" style="position:absolute;margin-left:540.85pt;margin-top:.55pt;width:502.3pt;height:60.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mgKQIAAD8EAAAOAAAAZHJzL2Uyb0RvYy54bWysU8Fu2zAMvQ/YPwi6L3bSJmmNOkWRrsOA&#10;rCvWDjszshwbs0WNUmK3Xz9KTtKsuw27CKZIPb/3SF5d920jdppcjSaX41EqhTYKi9pscvn96e7D&#10;hRTOgymgQaNz+aydvF68f3fV2UxPsMKm0CQYxLiss7msvLdZkjhV6RbcCK02nCyRWvAc0iYpCDpG&#10;b5tkkqazpEMqLKHSzvHt7ZCUi4hfllr5r2XptBdNLpmbjyfFcx3OZHEF2YbAVrXa04B/YNFCbfin&#10;R6hb8CC2VP8F1daK0GHpRwrbBMuyVjpqYDXj9I2axwqsjlrYHGePNrn/B6vudw8k6oJ7N51KYaDl&#10;Jn1j28BsGi0m58GhzrqMCx/tAwWNzq5Q/XTC4LLiMn1DhF2loWBe41Cf/PEgBI6finX3BQuGh63H&#10;aFZfUhsA2QbRx548H3uiey8UX87O5pcTpiEU5+bz9OIyNi2B7PDakvOfNLYifOSSmHxEh93K+cAG&#10;skNJZI9NXdzVTRMD2qyXDYkdhPlIzz5Ob6IAFnla1phQbDA8GxCHGya5/8dB5GCW79d9NHUWyYbk&#10;Gotn9oBXhTlWSC9SdDx2uXS/tkBaiuazYf8uztN0znMag3OecFZOp5n1acZs2yUy87EUYBSj5lJ5&#10;OgRLPww6T5oFvzKPVoXSICUY8tT/ALJ71zxLucfDwEH2xryhdjDhhttX1tHZV2H7pvOURsP3GxXW&#10;4DSOVa97v/gNAAD//wMAUEsDBBQABgAIAAAAIQD2WN+54wAAAAsBAAAPAAAAZHJzL2Rvd25yZXYu&#10;eG1sTI/BTsMwEETvSPyDtUhcKmonqG2UxqkqEBcOSLSIKjc3duOIeB3FbhP4epZTue3sjmbfFJvJ&#10;dexihtB6lJDMBTCDtdctNhI+9i8PGbAQFWrVeTQSvk2ATXl7U6hc+xHfzWUXG0YhGHIlwcbY55yH&#10;2hqnwtz3Bul28oNTkeTQcD2okcJdx1MhltypFumDVb15sqb+2p2dhNVrVS0O2+yznR2q/c/w/DZq&#10;O5Py/m7aroFFM8WrGf7wCR1KYjr6M+rAOtIiS1bkpSkBRoZUZMtHYEdapOkCeFnw/x3KXwAAAP//&#10;AwBQSwECLQAUAAYACAAAACEAtoM4kv4AAADhAQAAEwAAAAAAAAAAAAAAAAAAAAAAW0NvbnRlbnRf&#10;VHlwZXNdLnhtbFBLAQItABQABgAIAAAAIQA4/SH/1gAAAJQBAAALAAAAAAAAAAAAAAAAAC8BAABf&#10;cmVscy8ucmVsc1BLAQItABQABgAIAAAAIQCiI2mgKQIAAD8EAAAOAAAAAAAAAAAAAAAAAC4CAABk&#10;cnMvZTJvRG9jLnhtbFBLAQItABQABgAIAAAAIQD2WN+54wAAAAsBAAAPAAAAAAAAAAAAAAAAAIME&#10;AABkcnMvZG93bnJldi54bWxQSwUGAAAAAAQABADzAAAAkwUAAAAA&#10;" fillcolor="#003e5a" stroked="f">
                <v:textbox inset="2.33353mm,1.1668mm,2.33353mm,1.1668mm">
                  <w:txbxContent>
                    <w:p w14:paraId="6B5A82CD" w14:textId="3FAE154F" w:rsidR="004D5A0A" w:rsidRDefault="004D5A0A" w:rsidP="002C39CB">
                      <w:pPr>
                        <w:pStyle w:val="NormalWeb"/>
                        <w:kinsoku w:val="0"/>
                        <w:overflowPunct w:val="0"/>
                        <w:spacing w:before="0" w:after="0"/>
                        <w:jc w:val="center"/>
                        <w:textAlignment w:val="baseline"/>
                      </w:pPr>
                      <w:r>
                        <w:rPr>
                          <w:rFonts w:ascii="Arial" w:eastAsia="Calibri" w:hAnsi="Arial" w:cs="Arial"/>
                          <w:b/>
                          <w:bCs/>
                          <w:color w:val="FFFFFF"/>
                          <w:kern w:val="24"/>
                          <w:sz w:val="28"/>
                          <w:szCs w:val="28"/>
                        </w:rPr>
                        <w:t xml:space="preserve">                        OUTCOMES</w:t>
                      </w:r>
                      <w:r>
                        <w:rPr>
                          <w:rFonts w:ascii="Arial" w:eastAsia="Calibri" w:hAnsi="Arial" w:cs="Arial"/>
                          <w:b/>
                          <w:bCs/>
                          <w:color w:val="FFFFFF"/>
                          <w:kern w:val="24"/>
                          <w:sz w:val="18"/>
                          <w:szCs w:val="18"/>
                        </w:rPr>
                        <w:t xml:space="preserve"> </w:t>
                      </w:r>
                      <w:r>
                        <w:rPr>
                          <w:rFonts w:ascii="Arial" w:eastAsia="Calibri" w:hAnsi="Arial" w:cs="Arial"/>
                          <w:i/>
                          <w:iCs/>
                          <w:color w:val="FFFFFF"/>
                          <w:kern w:val="24"/>
                          <w:sz w:val="20"/>
                          <w:szCs w:val="20"/>
                        </w:rPr>
                        <w:t>– The difference we make</w:t>
                      </w:r>
                    </w:p>
                    <w:p w14:paraId="0A58F4ED" w14:textId="77777777" w:rsidR="004D5A0A" w:rsidRDefault="004D5A0A" w:rsidP="002C39CB">
                      <w:pPr>
                        <w:pStyle w:val="NormalWeb"/>
                        <w:kinsoku w:val="0"/>
                        <w:overflowPunct w:val="0"/>
                        <w:spacing w:before="0" w:after="0"/>
                        <w:textAlignment w:val="baseline"/>
                      </w:pPr>
                      <w:r>
                        <w:rPr>
                          <w:rFonts w:ascii="Arial" w:eastAsia="Calibri" w:hAnsi="Arial" w:cs="Arial"/>
                          <w:b/>
                          <w:bCs/>
                          <w:color w:val="FFFFFF"/>
                          <w:kern w:val="24"/>
                          <w:sz w:val="28"/>
                          <w:szCs w:val="28"/>
                        </w:rPr>
                        <w:t xml:space="preserve">SHORT TERM </w:t>
                      </w:r>
                      <w:r>
                        <w:rPr>
                          <w:rFonts w:ascii="Arial" w:eastAsia="Calibri" w:hAnsi="Arial" w:cs="Arial"/>
                          <w:b/>
                          <w:bCs/>
                          <w:color w:val="FFFFFF"/>
                          <w:kern w:val="24"/>
                          <w:sz w:val="28"/>
                          <w:szCs w:val="28"/>
                        </w:rPr>
                        <w:tab/>
                        <w:t xml:space="preserve">                  MEDIUM TERM                              LONG TERM</w:t>
                      </w:r>
                    </w:p>
                    <w:p w14:paraId="11B8E4B8" w14:textId="7079E3FC" w:rsidR="004D5A0A" w:rsidRDefault="004D5A0A" w:rsidP="002C39CB">
                      <w:pPr>
                        <w:pStyle w:val="NormalWeb"/>
                        <w:kinsoku w:val="0"/>
                        <w:overflowPunct w:val="0"/>
                        <w:spacing w:before="0" w:after="0"/>
                        <w:textAlignment w:val="baseline"/>
                      </w:pPr>
                      <w:r w:rsidRPr="002C39CB">
                        <w:rPr>
                          <w:rFonts w:ascii="Arial" w:eastAsia="Calibri" w:hAnsi="Arial" w:cs="Arial"/>
                          <w:i/>
                          <w:iCs/>
                          <w:color w:val="FFFFFF"/>
                          <w:kern w:val="24"/>
                          <w:sz w:val="20"/>
                          <w:szCs w:val="20"/>
                        </w:rPr>
                        <w:t xml:space="preserve">         </w:t>
                      </w:r>
                      <w:r w:rsidRPr="002C39CB">
                        <w:rPr>
                          <w:rFonts w:ascii="Arial" w:eastAsia="Calibri" w:hAnsi="Arial" w:cs="Arial"/>
                          <w:color w:val="FFFFFF"/>
                          <w:kern w:val="24"/>
                          <w:sz w:val="20"/>
                          <w:szCs w:val="20"/>
                        </w:rPr>
                        <w:t>([x years])</w:t>
                      </w:r>
                      <w:r w:rsidRPr="002C39CB">
                        <w:rPr>
                          <w:rFonts w:ascii="Arial" w:eastAsia="Calibri" w:hAnsi="Arial" w:cs="Arial"/>
                          <w:color w:val="FFFFFF"/>
                          <w:kern w:val="24"/>
                          <w:sz w:val="20"/>
                          <w:szCs w:val="20"/>
                        </w:rPr>
                        <w:tab/>
                        <w:t xml:space="preserve">                                </w:t>
                      </w:r>
                      <w:r>
                        <w:rPr>
                          <w:rFonts w:ascii="Arial" w:eastAsia="Calibri" w:hAnsi="Arial" w:cs="Arial"/>
                          <w:color w:val="FFFFFF"/>
                          <w:kern w:val="24"/>
                          <w:sz w:val="20"/>
                          <w:szCs w:val="20"/>
                        </w:rPr>
                        <w:t xml:space="preserve">           </w:t>
                      </w:r>
                      <w:r w:rsidRPr="002C39CB">
                        <w:rPr>
                          <w:rFonts w:ascii="Arial" w:eastAsia="Calibri" w:hAnsi="Arial" w:cs="Arial"/>
                          <w:color w:val="FFFFFF"/>
                          <w:kern w:val="24"/>
                          <w:sz w:val="20"/>
                          <w:szCs w:val="20"/>
                        </w:rPr>
                        <w:t xml:space="preserve">    ([x years]) </w:t>
                      </w:r>
                      <w:r w:rsidRPr="002C39CB">
                        <w:rPr>
                          <w:rFonts w:ascii="Arial" w:eastAsia="Calibri" w:hAnsi="Arial" w:cs="Arial"/>
                          <w:color w:val="FFFFFF"/>
                          <w:kern w:val="24"/>
                          <w:sz w:val="20"/>
                          <w:szCs w:val="20"/>
                        </w:rPr>
                        <w:tab/>
                        <w:t xml:space="preserve">                                       </w:t>
                      </w:r>
                      <w:r>
                        <w:rPr>
                          <w:rFonts w:ascii="Arial" w:eastAsia="Calibri" w:hAnsi="Arial" w:cs="Arial"/>
                          <w:color w:val="FFFFFF"/>
                          <w:kern w:val="24"/>
                          <w:sz w:val="20"/>
                          <w:szCs w:val="20"/>
                        </w:rPr>
                        <w:t xml:space="preserve">                 </w:t>
                      </w:r>
                      <w:r w:rsidRPr="002C39CB">
                        <w:rPr>
                          <w:rFonts w:ascii="Arial" w:eastAsia="Calibri" w:hAnsi="Arial" w:cs="Arial"/>
                          <w:color w:val="FFFFFF"/>
                          <w:kern w:val="24"/>
                          <w:sz w:val="20"/>
                          <w:szCs w:val="20"/>
                        </w:rPr>
                        <w:t xml:space="preserve">  ([x+ years])</w:t>
                      </w:r>
                    </w:p>
                  </w:txbxContent>
                </v:textbox>
              </v:rect>
            </w:pict>
          </mc:Fallback>
        </mc:AlternateContent>
      </w:r>
    </w:p>
    <w:p w14:paraId="0CABE9B5" w14:textId="77777777" w:rsidR="002C39CB" w:rsidRPr="002C39CB" w:rsidRDefault="002C39CB" w:rsidP="002C39CB">
      <w:pPr>
        <w:spacing w:before="0" w:after="160" w:line="259" w:lineRule="auto"/>
        <w:rPr>
          <w:rFonts w:ascii="Calibri" w:eastAsia="Calibri" w:hAnsi="Calibri" w:cs="Times New Roman"/>
          <w:sz w:val="22"/>
          <w:szCs w:val="22"/>
        </w:rPr>
      </w:pPr>
    </w:p>
    <w:p w14:paraId="3A3169EB" w14:textId="77777777" w:rsidR="002C39CB" w:rsidRPr="002C39CB" w:rsidRDefault="002C39CB" w:rsidP="002C39CB">
      <w:pPr>
        <w:spacing w:before="0" w:after="160" w:line="259" w:lineRule="auto"/>
        <w:rPr>
          <w:rFonts w:ascii="Calibri" w:eastAsia="Calibri" w:hAnsi="Calibri" w:cs="Times New Roman"/>
          <w:sz w:val="22"/>
          <w:szCs w:val="22"/>
        </w:rPr>
      </w:pPr>
    </w:p>
    <w:p w14:paraId="14B939CF" w14:textId="667EB4B2" w:rsidR="002C39CB" w:rsidRPr="002C39CB" w:rsidRDefault="003A5BF9"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88288" behindDoc="0" locked="0" layoutInCell="1" allowOverlap="1" wp14:anchorId="1A25AB61" wp14:editId="644B1DB3">
                <wp:simplePos x="0" y="0"/>
                <wp:positionH relativeFrom="column">
                  <wp:posOffset>11387470</wp:posOffset>
                </wp:positionH>
                <wp:positionV relativeFrom="paragraph">
                  <wp:posOffset>181315</wp:posOffset>
                </wp:positionV>
                <wp:extent cx="1818005" cy="861237"/>
                <wp:effectExtent l="0" t="0" r="0" b="0"/>
                <wp:wrapNone/>
                <wp:docPr id="139" name="Rectangle 357"/>
                <wp:cNvGraphicFramePr/>
                <a:graphic xmlns:a="http://schemas.openxmlformats.org/drawingml/2006/main">
                  <a:graphicData uri="http://schemas.microsoft.com/office/word/2010/wordprocessingShape">
                    <wps:wsp>
                      <wps:cNvSpPr/>
                      <wps:spPr>
                        <a:xfrm>
                          <a:off x="0" y="0"/>
                          <a:ext cx="1818005" cy="861237"/>
                        </a:xfrm>
                        <a:prstGeom prst="rect">
                          <a:avLst/>
                        </a:prstGeom>
                        <a:solidFill>
                          <a:srgbClr val="003E5A">
                            <a:alpha val="50196"/>
                          </a:srgbClr>
                        </a:solidFill>
                        <a:ln w="3175" cap="flat" cmpd="sng" algn="ctr">
                          <a:noFill/>
                          <a:prstDash val="solid"/>
                          <a:miter lim="800000"/>
                        </a:ln>
                        <a:effectLst/>
                      </wps:spPr>
                      <wps:txbx>
                        <w:txbxContent>
                          <w:p w14:paraId="5C82BA41" w14:textId="77777777" w:rsidR="004D5A0A" w:rsidRDefault="004D5A0A" w:rsidP="002C39CB">
                            <w:pPr>
                              <w:pStyle w:val="NormalWeb"/>
                              <w:spacing w:before="0" w:after="0"/>
                              <w:jc w:val="center"/>
                            </w:pPr>
                            <w:r w:rsidRPr="002C39CB">
                              <w:rPr>
                                <w:rFonts w:ascii="Arial" w:hAnsi="Arial" w:cs="Arial"/>
                                <w:color w:val="595959"/>
                                <w:kern w:val="24"/>
                                <w:sz w:val="20"/>
                                <w:szCs w:val="20"/>
                              </w:rPr>
                              <w:t>[Where possible, they should align to agency performance measures]</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5AB61" id="Rectangle 357" o:spid="_x0000_s1103" style="position:absolute;margin-left:896.65pt;margin-top:14.3pt;width:143.15pt;height:67.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8JdgIAAM8EAAAOAAAAZHJzL2Uyb0RvYy54bWysVN1P2zAQf5+0/8Hy+0hCaSkVKapgTJMQ&#10;oMHE89VxEkv+mu02YX/9znYKFXub1gf3zne+j9/9LpdXo5Jkz50XRte0Oikp4ZqZRuiupj+fb78s&#10;KfEBdAPSaF7TV+7p1frzp8vBrvip6Y1suCMYRPvVYGvah2BXReFZzxX4E2O5RmNrnIKAquuKxsGA&#10;0ZUsTstyUQzGNdYZxr3H25tspOsUv205Cw9t63kgsqZYW0inS+c2nsX6EladA9sLNpUB/1CFAqEx&#10;6VuoGwhAdk78FUoJ5ow3bThhRhWmbQXjqQfspio/dPPUg+WpFwTH2zeY/P8Ly+73j46IBmc3u6BE&#10;g8Ih/UDYQHeSk9n8PEI0WL9Czyf76CbNoxj7HVun4j92QsYE6+sbrHwMhOFltayWZTmnhKFtuahO&#10;Zylo8f7aOh++caNIFGrqMH9CE/Z3PmBGdD24xGTeSNHcCimT4rrttXRkD3HE5ezrfJPfSttDvp2X&#10;1cUi9oFxfHbP8nEcqclQ01l1HgsFpGIrIaCoLILjdUcJyA45zoJL8bWJFWDQXNsN+D5nS9VlYikR&#10;kN1SKOy7jL+pCKnjM574OXUYIc6gRimM2zFNZVHFJ/Fqa5pXHJUzmcPesluBaN2BD4/gkLRIb1xE&#10;tPbG/aZkQFJj4b924Dgl8rtG1izPyvIctyApZ7g/Z5S4Y8v22KJ36togqBWusGVJxBwuyIPYOqNe&#10;cP82MSuaQDPMnSGalOuQlw03mPHNJrkh8y2EO/1kWQx+QPB5fAFnJwoEJM+9OSwArD4wIfvGl9ps&#10;dsG0ItHkHSecb1Rwa9Kkpw2Pa3msJ6/379D6DwAAAP//AwBQSwMEFAAGAAgAAAAhAPlHHU7iAAAA&#10;DAEAAA8AAABkcnMvZG93bnJldi54bWxMj0tPwzAQhO9I/Adrkbgg6jRBaRviVAgJhLhAHzyOrr2N&#10;I/yIYrcN/57lBLcdzafZmXo5OsuOOMQueAHTSQYMvQq6862A7ebheg4sJum1tMGjgG+MsGzOz2pZ&#10;6XDyKzyuU8soxMdKCjAp9RXnURl0Mk5Cj568fRicTCSHlutBnijcWZ5nWcmd7Dx9MLLHe4Pqa31w&#10;Aq7co9o/v5r0tHpX0xeJxZv9/BDi8mK8uwWWcEx/MPzWp+rQUKddOHgdmSU9WxQFsQLyeQmMiDyb&#10;LejakVfe5MCbmv8f0fwAAAD//wMAUEsBAi0AFAAGAAgAAAAhALaDOJL+AAAA4QEAABMAAAAAAAAA&#10;AAAAAAAAAAAAAFtDb250ZW50X1R5cGVzXS54bWxQSwECLQAUAAYACAAAACEAOP0h/9YAAACUAQAA&#10;CwAAAAAAAAAAAAAAAAAvAQAAX3JlbHMvLnJlbHNQSwECLQAUAAYACAAAACEAfZq/CXYCAADPBAAA&#10;DgAAAAAAAAAAAAAAAAAuAgAAZHJzL2Uyb0RvYy54bWxQSwECLQAUAAYACAAAACEA+UcdTuIAAAAM&#10;AQAADwAAAAAAAAAAAAAAAADQBAAAZHJzL2Rvd25yZXYueG1sUEsFBgAAAAAEAAQA8wAAAN8FAAAA&#10;AA==&#10;" fillcolor="#003e5a" stroked="f" strokeweight=".25pt">
                <v:fill opacity="32896f"/>
                <v:textbox inset="2.33353mm,1.1668mm,2.33353mm,1.1668mm">
                  <w:txbxContent>
                    <w:p w14:paraId="5C82BA41" w14:textId="77777777" w:rsidR="004D5A0A" w:rsidRDefault="004D5A0A" w:rsidP="002C39CB">
                      <w:pPr>
                        <w:pStyle w:val="NormalWeb"/>
                        <w:spacing w:before="0" w:after="0"/>
                        <w:jc w:val="center"/>
                      </w:pPr>
                      <w:r w:rsidRPr="002C39CB">
                        <w:rPr>
                          <w:rFonts w:ascii="Arial" w:hAnsi="Arial" w:cs="Arial"/>
                          <w:color w:val="595959"/>
                          <w:kern w:val="24"/>
                          <w:sz w:val="20"/>
                          <w:szCs w:val="20"/>
                        </w:rPr>
                        <w:t>[Where possible, they should align to agency performance measures]</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85216" behindDoc="0" locked="0" layoutInCell="1" allowOverlap="1" wp14:anchorId="1237FDD2" wp14:editId="77E16699">
                <wp:simplePos x="0" y="0"/>
                <wp:positionH relativeFrom="column">
                  <wp:posOffset>9087012</wp:posOffset>
                </wp:positionH>
                <wp:positionV relativeFrom="paragraph">
                  <wp:posOffset>160020</wp:posOffset>
                </wp:positionV>
                <wp:extent cx="2019300" cy="882015"/>
                <wp:effectExtent l="0" t="0" r="0" b="0"/>
                <wp:wrapNone/>
                <wp:docPr id="142" name="Rectangle 43"/>
                <wp:cNvGraphicFramePr/>
                <a:graphic xmlns:a="http://schemas.openxmlformats.org/drawingml/2006/main">
                  <a:graphicData uri="http://schemas.microsoft.com/office/word/2010/wordprocessingShape">
                    <wps:wsp>
                      <wps:cNvSpPr/>
                      <wps:spPr>
                        <a:xfrm>
                          <a:off x="0" y="0"/>
                          <a:ext cx="2019300" cy="882015"/>
                        </a:xfrm>
                        <a:prstGeom prst="rect">
                          <a:avLst/>
                        </a:prstGeom>
                        <a:solidFill>
                          <a:srgbClr val="003E5A">
                            <a:alpha val="50196"/>
                          </a:srgbClr>
                        </a:solidFill>
                        <a:ln w="3175" cap="flat" cmpd="sng" algn="ctr">
                          <a:noFill/>
                          <a:prstDash val="solid"/>
                          <a:miter lim="800000"/>
                        </a:ln>
                        <a:effectLst/>
                      </wps:spPr>
                      <wps:txbx>
                        <w:txbxContent>
                          <w:p w14:paraId="02285D09" w14:textId="77777777" w:rsidR="004D5A0A" w:rsidRDefault="004D5A0A" w:rsidP="002C39CB">
                            <w:pPr>
                              <w:pStyle w:val="NormalWeb"/>
                              <w:spacing w:before="0" w:after="0"/>
                              <w:jc w:val="center"/>
                            </w:pPr>
                            <w:r w:rsidRPr="002C39CB">
                              <w:rPr>
                                <w:rFonts w:ascii="Arial" w:hAnsi="Arial" w:cs="Arial"/>
                                <w:color w:val="595959"/>
                                <w:kern w:val="24"/>
                                <w:sz w:val="20"/>
                                <w:szCs w:val="20"/>
                              </w:rPr>
                              <w:t>[Each outcome should highlight a change that is expected, and use active, not passive language]</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7FDD2" id="Rectangle 43" o:spid="_x0000_s1104" style="position:absolute;margin-left:715.5pt;margin-top:12.6pt;width:159pt;height:69.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VScQIAAM4EAAAOAAAAZHJzL2Uyb0RvYy54bWysVEtv2zAMvg/YfxB0X+282syoUwTtOgwo&#10;2mLt0DMjyw9Ar1FK7O7Xj5Kdtutuw3JQSJHi4+NHn18MWrGDRN9ZU/LZSc6ZNMJWnWlK/uPx+tOa&#10;Mx/AVKCskSV/lp5fbD5+OO9dIee2taqSyCiI8UXvSt6G4Ios86KVGvyJddKQsbaoIZCKTVYh9BRd&#10;q2ye56dZb7FyaIX0nm6vRiPfpPh1LUW4q2svA1Mlp9pCOjGdu3hmm3MoGgTXdmIqA/6hCg2doaQv&#10;oa4gANtj91co3Qm03tbhRFid2bruhEw9UDez/F03Dy04mXohcLx7gcn/v7Di9nCPrKtodss5ZwY0&#10;Dek7wQamUZItFxGh3vmCHB/cPU6aJzG2O9So4z81woaE6vMLqnIITNAlNfZ5kRP4gmzrNamrGDR7&#10;fe3Qh6/SahaFkiOlT2DC4caH0fXoEpN5q7rqulMqKdjsLhWyA8QJ54svq+34VrkWxtsVFXA6pfSj&#10;e0r/RxxlWF/yxexsRYUCMbFWEEjUjrDxpuEMVEMUFwFTfGNjBVQcFLG2K/DtmC1Fjdmg0F0gcqtO&#10;U995/E1FKBOtMtFz6jBCPIIapTDshjSU03l8Eq92tnqmSaEdKeyduO4o7w34cA9InCWAaQ/J2lr8&#10;xVlPnKbCf+4BJWfqmyHSrJd5fkZLkJQlrc+SM3xr2b21mL2+tATqjDbYiSRSDgzqKNZo9ROt3zZm&#10;JRMYQblHiCblMoy7Rgss5Hab3Ij4DsKNeXAiBj8i+Dg8AbqJAoHIc2uP/IfiHRNG3/jS2O0+2LpL&#10;NHnFieYbFVqaNOlpweNWvtWT1+tnaPMbAAD//wMAUEsDBBQABgAIAAAAIQAQheX14gAAAAwBAAAP&#10;AAAAZHJzL2Rvd25yZXYueG1sTI9LT8MwEITvSPwHa5G4IOokDS2EOBVCAiEu0JbX0bW3cYQfUey2&#10;4d+zPcFtZ3c0+029GJ1lexxiF7yAfJIBQ6+C7nwr4G39cHkNLCbptbTBo4AfjLBoTk9qWelw8Evc&#10;r1LLKMTHSgowKfUV51EZdDJOQo+ebtswOJlIDi3XgzxQuLO8yLIZd7Lz9MHIHu8Nqu/Vzgm4cI9q&#10;+/xq0tPyQ+UvEqfv9utTiPOz8e4WWMIx/ZnhiE/o0BDTJuy8jsySLqc5lUkCiqsC2NExL29os6Fp&#10;VubAm5r/L9H8AgAA//8DAFBLAQItABQABgAIAAAAIQC2gziS/gAAAOEBAAATAAAAAAAAAAAAAAAA&#10;AAAAAABbQ29udGVudF9UeXBlc10ueG1sUEsBAi0AFAAGAAgAAAAhADj9If/WAAAAlAEAAAsAAAAA&#10;AAAAAAAAAAAALwEAAF9yZWxzLy5yZWxzUEsBAi0AFAAGAAgAAAAhAEg+dVJxAgAAzgQAAA4AAAAA&#10;AAAAAAAAAAAALgIAAGRycy9lMm9Eb2MueG1sUEsBAi0AFAAGAAgAAAAhABCF5fXiAAAADAEAAA8A&#10;AAAAAAAAAAAAAAAAywQAAGRycy9kb3ducmV2LnhtbFBLBQYAAAAABAAEAPMAAADaBQAAAAA=&#10;" fillcolor="#003e5a" stroked="f" strokeweight=".25pt">
                <v:fill opacity="32896f"/>
                <v:textbox inset="2.33353mm,1.1668mm,2.33353mm,1.1668mm">
                  <w:txbxContent>
                    <w:p w14:paraId="02285D09" w14:textId="77777777" w:rsidR="004D5A0A" w:rsidRDefault="004D5A0A" w:rsidP="002C39CB">
                      <w:pPr>
                        <w:pStyle w:val="NormalWeb"/>
                        <w:spacing w:before="0" w:after="0"/>
                        <w:jc w:val="center"/>
                      </w:pPr>
                      <w:r w:rsidRPr="002C39CB">
                        <w:rPr>
                          <w:rFonts w:ascii="Arial" w:hAnsi="Arial" w:cs="Arial"/>
                          <w:color w:val="595959"/>
                          <w:kern w:val="24"/>
                          <w:sz w:val="20"/>
                          <w:szCs w:val="20"/>
                        </w:rPr>
                        <w:t>[Each outcome should highlight a change that is expected, and use active, not passive language]</w:t>
                      </w:r>
                    </w:p>
                  </w:txbxContent>
                </v:textbox>
              </v:rect>
            </w:pict>
          </mc:Fallback>
        </mc:AlternateContent>
      </w:r>
      <w:r w:rsidR="000304CA" w:rsidRPr="002C39CB">
        <w:rPr>
          <w:rFonts w:ascii="Calibri" w:eastAsia="Calibri" w:hAnsi="Calibri" w:cs="Times New Roman"/>
          <w:noProof/>
          <w:sz w:val="22"/>
          <w:szCs w:val="22"/>
          <w:lang w:eastAsia="en-AU"/>
        </w:rPr>
        <mc:AlternateContent>
          <mc:Choice Requires="wps">
            <w:drawing>
              <wp:anchor distT="0" distB="0" distL="114300" distR="114300" simplePos="0" relativeHeight="251774976" behindDoc="0" locked="0" layoutInCell="1" allowOverlap="1" wp14:anchorId="334F6128" wp14:editId="78335D7E">
                <wp:simplePos x="0" y="0"/>
                <wp:positionH relativeFrom="column">
                  <wp:posOffset>4381994</wp:posOffset>
                </wp:positionH>
                <wp:positionV relativeFrom="paragraph">
                  <wp:posOffset>203546</wp:posOffset>
                </wp:positionV>
                <wp:extent cx="2303813" cy="563880"/>
                <wp:effectExtent l="0" t="0" r="1270" b="7620"/>
                <wp:wrapNone/>
                <wp:docPr id="137" name="Rectangle 44"/>
                <wp:cNvGraphicFramePr/>
                <a:graphic xmlns:a="http://schemas.openxmlformats.org/drawingml/2006/main">
                  <a:graphicData uri="http://schemas.microsoft.com/office/word/2010/wordprocessingShape">
                    <wps:wsp>
                      <wps:cNvSpPr/>
                      <wps:spPr>
                        <a:xfrm>
                          <a:off x="0" y="0"/>
                          <a:ext cx="2303813" cy="563880"/>
                        </a:xfrm>
                        <a:prstGeom prst="rect">
                          <a:avLst/>
                        </a:prstGeom>
                        <a:solidFill>
                          <a:srgbClr val="00797A">
                            <a:alpha val="50196"/>
                          </a:srgbClr>
                        </a:solidFill>
                        <a:ln w="3175" cap="flat" cmpd="sng" algn="ctr">
                          <a:noFill/>
                          <a:prstDash val="solid"/>
                          <a:miter lim="800000"/>
                        </a:ln>
                        <a:effectLst/>
                      </wps:spPr>
                      <wps:txbx>
                        <w:txbxContent>
                          <w:p w14:paraId="01C95841" w14:textId="77777777" w:rsidR="004D5A0A" w:rsidRDefault="004D5A0A" w:rsidP="002C39CB">
                            <w:pPr>
                              <w:pStyle w:val="NormalWeb"/>
                              <w:spacing w:before="0" w:after="0"/>
                            </w:pPr>
                            <w:r w:rsidRPr="002C39CB">
                              <w:rPr>
                                <w:rFonts w:ascii="Arial" w:hAnsi="Arial" w:cs="Arial"/>
                                <w:color w:val="595959"/>
                                <w:kern w:val="24"/>
                                <w:sz w:val="20"/>
                                <w:szCs w:val="20"/>
                              </w:rPr>
                              <w:t>[insert what activities the recipients undertake]</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4F6128" id="_x0000_s1105" style="position:absolute;margin-left:345.05pt;margin-top:16.05pt;width:181.4pt;height:44.4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tAdQIAAM4EAAAOAAAAZHJzL2Uyb0RvYy54bWysVEtv2zAMvg/YfxB0X+3UaZIGdYqgRYcB&#10;RVesHXpmZNkWoNckJXb360dJTht0t2E5KKRI8fHxo6+uRyXJgTsvjK7p7KykhGtmGqG7mv58vvuy&#10;osQH0A1Io3lNX7mn15vPn64Gu+bnpjey4Y5gEO3Xg61pH4JdF4VnPVfgz4zlGo2tcQoCqq4rGgcD&#10;RleyOC/LRTEY11hnGPceb2+zkW5S/LblLHxvW88DkTXF2kI6XTp38Sw2V7DuHNhesKkM+IcqFAiN&#10;Sd9C3UIAsnfir1BKMGe8acMZM6owbSsYTz1gN7PyQzdPPVieekFwvH2Dyf+/sOzh8OiIaHB21ZIS&#10;DQqH9ANhA91JTubziNBg/Rodn+yjmzSPYmx3bJ2K/9gIGROqr2+o8jEQhpfnVVmtZhUlDG0Xi2q1&#10;SrAX76+t8+ErN4pEoaYO0ycw4XDvA2ZE16NLTOaNFM2dkDIprtvdSEcOECdcLi+X2/xW2h7y7UU5&#10;u1zEPjCOz+5ZPo0jNRlqWs2WF1goIBNbCQFFZREbrztKQHZIcRZciq9NrACD5tpuwfc5W6ou80qJ&#10;gOSWQtV0VcbfVITU8RlP9Jw6jBBnUKMUxt2YhrKo4pN4tTPNK07KmUxhb9mdQLTuwYdHcMhZZDfu&#10;IVp7435TMiCnsfBfe3CcEvlNI2lWcwQIlyApc1yfOSXu1LI7tei9ujEI6gw32LIkYg4X5FFsnVEv&#10;uH7bmBVNoBnmzhBNyk3Iu4YLzPh2m9yQ+BbCvX6yLAY/Ivg8voCzEwUCkufBHPkP6w9MyL7xpTbb&#10;fTCtSDR5xwnnGxVcmjTpacHjVp7qyev9M7T5AwAA//8DAFBLAwQUAAYACAAAACEAdHrYc+EAAAAL&#10;AQAADwAAAGRycy9kb3ducmV2LnhtbEyPz07DMAyH70i8Q2QkLogl7dSJlqbT+HdAmkAUHiBrTBvR&#10;OFWTdt3bk53gZFv+9PPncrvYns04euNIQrISwJAapw21Er4+X27vgPmgSKveEUo4oYdtdXlRqkK7&#10;I33gXIeWxRDyhZLQhTAUnPumQ6v8yg1IcfftRqtCHMeW61EdY7jteSrEhltlKF7o1ICPHTY/9WQl&#10;iOenm/phfqVp2Jn3tyw5Zeu9kfL6atndAwu4hD8YzvpRHarodHATac96CZtcJBGVsE5jPQMiS3Ng&#10;h9ilIgdelfz/D9UvAAAA//8DAFBLAQItABQABgAIAAAAIQC2gziS/gAAAOEBAAATAAAAAAAAAAAA&#10;AAAAAAAAAABbQ29udGVudF9UeXBlc10ueG1sUEsBAi0AFAAGAAgAAAAhADj9If/WAAAAlAEAAAsA&#10;AAAAAAAAAAAAAAAALwEAAF9yZWxzLy5yZWxzUEsBAi0AFAAGAAgAAAAhAEufG0B1AgAAzgQAAA4A&#10;AAAAAAAAAAAAAAAALgIAAGRycy9lMm9Eb2MueG1sUEsBAi0AFAAGAAgAAAAhAHR62HPhAAAACwEA&#10;AA8AAAAAAAAAAAAAAAAAzwQAAGRycy9kb3ducmV2LnhtbFBLBQYAAAAABAAEAPMAAADdBQAAAAA=&#10;" fillcolor="#00797a" stroked="f" strokeweight=".25pt">
                <v:fill opacity="32896f"/>
                <v:textbox inset="2.33353mm,1.1668mm,2.33353mm,1.1668mm">
                  <w:txbxContent>
                    <w:p w14:paraId="01C95841" w14:textId="77777777" w:rsidR="004D5A0A" w:rsidRDefault="004D5A0A" w:rsidP="002C39CB">
                      <w:pPr>
                        <w:pStyle w:val="NormalWeb"/>
                        <w:spacing w:before="0" w:after="0"/>
                      </w:pPr>
                      <w:r w:rsidRPr="002C39CB">
                        <w:rPr>
                          <w:rFonts w:ascii="Arial" w:hAnsi="Arial" w:cs="Arial"/>
                          <w:color w:val="595959"/>
                          <w:kern w:val="24"/>
                          <w:sz w:val="20"/>
                          <w:szCs w:val="20"/>
                        </w:rPr>
                        <w:t>[insert what activities the recipients undertake]</w:t>
                      </w:r>
                    </w:p>
                  </w:txbxContent>
                </v:textbox>
              </v:rect>
            </w:pict>
          </mc:Fallback>
        </mc:AlternateContent>
      </w:r>
      <w:r w:rsidR="003A4E3A" w:rsidRPr="002C39CB">
        <w:rPr>
          <w:rFonts w:ascii="Calibri" w:eastAsia="Calibri" w:hAnsi="Calibri" w:cs="Times New Roman"/>
          <w:noProof/>
          <w:sz w:val="22"/>
          <w:szCs w:val="22"/>
          <w:lang w:eastAsia="en-AU"/>
        </w:rPr>
        <mc:AlternateContent>
          <mc:Choice Requires="wps">
            <w:drawing>
              <wp:anchor distT="0" distB="0" distL="114300" distR="114300" simplePos="0" relativeHeight="251772928" behindDoc="0" locked="0" layoutInCell="1" allowOverlap="1" wp14:anchorId="50197387" wp14:editId="594CCE5E">
                <wp:simplePos x="0" y="0"/>
                <wp:positionH relativeFrom="column">
                  <wp:posOffset>2624447</wp:posOffset>
                </wp:positionH>
                <wp:positionV relativeFrom="paragraph">
                  <wp:posOffset>203546</wp:posOffset>
                </wp:positionV>
                <wp:extent cx="1573382" cy="1151907"/>
                <wp:effectExtent l="0" t="0" r="8255" b="0"/>
                <wp:wrapNone/>
                <wp:docPr id="2051" name="Rectangle 77"/>
                <wp:cNvGraphicFramePr/>
                <a:graphic xmlns:a="http://schemas.openxmlformats.org/drawingml/2006/main">
                  <a:graphicData uri="http://schemas.microsoft.com/office/word/2010/wordprocessingShape">
                    <wps:wsp>
                      <wps:cNvSpPr/>
                      <wps:spPr>
                        <a:xfrm>
                          <a:off x="0" y="0"/>
                          <a:ext cx="1573382" cy="1151907"/>
                        </a:xfrm>
                        <a:prstGeom prst="rect">
                          <a:avLst/>
                        </a:prstGeom>
                        <a:solidFill>
                          <a:srgbClr val="00797A">
                            <a:alpha val="50196"/>
                          </a:srgbClr>
                        </a:solidFill>
                        <a:ln w="3175" cap="flat" cmpd="sng" algn="ctr">
                          <a:noFill/>
                          <a:prstDash val="solid"/>
                          <a:miter lim="800000"/>
                        </a:ln>
                        <a:effectLst/>
                      </wps:spPr>
                      <wps:txbx>
                        <w:txbxContent>
                          <w:p w14:paraId="30D365B2" w14:textId="77777777" w:rsidR="004D5A0A" w:rsidRDefault="004D5A0A" w:rsidP="002C39CB">
                            <w:pPr>
                              <w:pStyle w:val="NormalWeb"/>
                              <w:spacing w:before="0" w:after="0"/>
                            </w:pPr>
                            <w:r w:rsidRPr="002C39CB">
                              <w:rPr>
                                <w:rFonts w:ascii="Arial" w:hAnsi="Arial" w:cs="Arial"/>
                                <w:b/>
                                <w:bCs/>
                                <w:color w:val="000000"/>
                                <w:kern w:val="24"/>
                                <w:sz w:val="20"/>
                                <w:szCs w:val="20"/>
                              </w:rPr>
                              <w:t>State/Territory Government</w:t>
                            </w:r>
                          </w:p>
                          <w:p w14:paraId="38F11DBA" w14:textId="77777777" w:rsidR="004D5A0A" w:rsidRPr="002C39CB" w:rsidRDefault="004D5A0A" w:rsidP="002C39CB">
                            <w:pPr>
                              <w:spacing w:after="0" w:line="240" w:lineRule="auto"/>
                              <w:rPr>
                                <w:rFonts w:cs="Arial"/>
                                <w:color w:val="595959"/>
                                <w:kern w:val="24"/>
                                <w:szCs w:val="20"/>
                              </w:rPr>
                            </w:pPr>
                          </w:p>
                          <w:p w14:paraId="150E4E07" w14:textId="77777777" w:rsidR="004D5A0A" w:rsidRPr="006E00D7" w:rsidRDefault="004D5A0A" w:rsidP="002C39CB">
                            <w:pPr>
                              <w:spacing w:after="0" w:line="240" w:lineRule="auto"/>
                              <w:rPr>
                                <w:rFonts w:eastAsia="Times New Roman"/>
                              </w:rPr>
                            </w:pPr>
                            <w:r w:rsidRPr="002C39CB">
                              <w:rPr>
                                <w:rFonts w:cs="Arial"/>
                                <w:color w:val="595959"/>
                                <w:kern w:val="24"/>
                                <w:szCs w:val="20"/>
                              </w:rPr>
                              <w:t>[DELETE IF NOT APPLICABLE]</w:t>
                            </w:r>
                          </w:p>
                        </w:txbxContent>
                      </wps:txbx>
                      <wps:bodyPr rot="0" spcFirstLastPara="0" vert="horz" wrap="square" lIns="84007" tIns="42004" rIns="84007" bIns="4200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97387" id="_x0000_s1106" style="position:absolute;margin-left:206.65pt;margin-top:16.05pt;width:123.9pt;height:90.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39dwIAAM4EAAAOAAAAZHJzL2Uyb0RvYy54bWysVEtv2zAMvg/YfxB0X22nSZMGdYqgRYcB&#10;RVesHXpmZNkWoNcoJU7360fJSRt0t2E5KKRI8fHxo6+u90azncSgnK15dVZyJq1wjbJdzX8+331Z&#10;cBYi2Aa0s7LmrzLw69XnT1eDX8qJ651uJDIKYsNy8DXvY/TLogiilwbCmfPSkrF1aCCSil3RIAwU&#10;3ehiUpYXxeCw8eiEDIFub0cjX+X4bStF/N62QUama061xXxiPjfpLFZXsOwQfK/EoQz4hyoMKEtJ&#10;30LdQgS2RfVXKKMEuuDaeCacKVzbKiFzD9RNVX7o5qkHL3MvBE7wbzCF/xdWPOwekamm5pNyVnFm&#10;wdCUfhBuYDst2XyeIBp8WJLnk3/EgxZITP3uWzTpnzph+wzr6xusch+ZoMtqNj8/X0w4E2Srqll1&#10;WeaoxftzjyF+lc6wJNQcKX+GE3b3IVJKcj26pGzBadXcKa2zgt3mRiPbQZpxOb+cr8e32vcw3s7K&#10;6vIiNUJxwug+yqdxtGVDzc+r+YwqBeJiqyGSaDyhE2zHGeiOSC4i5vjWpQoo6FjbLYR+zJarG5ll&#10;VCR6a2VqvijT71CEtumZzAQ9dJgwHlFNUtxv9nksF9P0JF1tXPNKs0I3kjh4cacIrXsI8RGQWEv8&#10;pk0ka+/wN2cDsZoK/7UFlJzpb5Zos5gSQLQGWZnSAk05w1PL5tRit+bGEajEC8qWRcqBUR/FFp15&#10;oQVcp6xkAisod80JtlG8ieOu0QILuV5nJyK+h3hvn7xIoY/4Pe9fAP2BAJG48+CO/IflBx6Mvuml&#10;dettdK3KJHlHiaabFFqaPOfDgqetPNWz1/tnaPUHAAD//wMAUEsDBBQABgAIAAAAIQAjGjGR3gAA&#10;AAoBAAAPAAAAZHJzL2Rvd25yZXYueG1sTI/BTsMwDIbvSLxDZCRuLE0LEeqaThPShDhuIM5eE9pq&#10;TVIlWZfx9JgT3Gz50+/vbzbZTmwxIY7eKRCrAphxndej6xV8vO8enoHFhE7j5J1RcDURNu3tTYO1&#10;9he3N8sh9YxCXKxRwZDSXHMeu8FYjCs/G0e3Lx8sJlpDz3XAC4XbiZdFIbnF0dGHAWfzMpjudDhb&#10;BdsRS/n5nTqfw3Ld5dc8yLe9Uvd3ebsGlkxOfzD86pM6tOR09GenI5sUPIqqIlRBVQpgBEgpaDgq&#10;KEX1BLxt+P8K7Q8AAAD//wMAUEsBAi0AFAAGAAgAAAAhALaDOJL+AAAA4QEAABMAAAAAAAAAAAAA&#10;AAAAAAAAAFtDb250ZW50X1R5cGVzXS54bWxQSwECLQAUAAYACAAAACEAOP0h/9YAAACUAQAACwAA&#10;AAAAAAAAAAAAAAAvAQAAX3JlbHMvLnJlbHNQSwECLQAUAAYACAAAACEASMGd/XcCAADOBAAADgAA&#10;AAAAAAAAAAAAAAAuAgAAZHJzL2Uyb0RvYy54bWxQSwECLQAUAAYACAAAACEAIxoxkd4AAAAKAQAA&#10;DwAAAAAAAAAAAAAAAADRBAAAZHJzL2Rvd25yZXYueG1sUEsFBgAAAAAEAAQA8wAAANwFAAAAAA==&#10;" fillcolor="#00797a" stroked="f" strokeweight=".25pt">
                <v:fill opacity="32896f"/>
                <v:textbox inset="2.33353mm,1.1668mm,2.33353mm,1.1668mm">
                  <w:txbxContent>
                    <w:p w14:paraId="30D365B2" w14:textId="77777777" w:rsidR="004D5A0A" w:rsidRDefault="004D5A0A" w:rsidP="002C39CB">
                      <w:pPr>
                        <w:pStyle w:val="NormalWeb"/>
                        <w:spacing w:before="0" w:after="0"/>
                      </w:pPr>
                      <w:r w:rsidRPr="002C39CB">
                        <w:rPr>
                          <w:rFonts w:ascii="Arial" w:hAnsi="Arial" w:cs="Arial"/>
                          <w:b/>
                          <w:bCs/>
                          <w:color w:val="000000"/>
                          <w:kern w:val="24"/>
                          <w:sz w:val="20"/>
                          <w:szCs w:val="20"/>
                        </w:rPr>
                        <w:t>State/Territory Government</w:t>
                      </w:r>
                    </w:p>
                    <w:p w14:paraId="38F11DBA" w14:textId="77777777" w:rsidR="004D5A0A" w:rsidRPr="002C39CB" w:rsidRDefault="004D5A0A" w:rsidP="002C39CB">
                      <w:pPr>
                        <w:spacing w:after="0" w:line="240" w:lineRule="auto"/>
                        <w:rPr>
                          <w:rFonts w:cs="Arial"/>
                          <w:color w:val="595959"/>
                          <w:kern w:val="24"/>
                          <w:szCs w:val="20"/>
                        </w:rPr>
                      </w:pPr>
                    </w:p>
                    <w:p w14:paraId="150E4E07" w14:textId="77777777" w:rsidR="004D5A0A" w:rsidRPr="006E00D7" w:rsidRDefault="004D5A0A" w:rsidP="002C39CB">
                      <w:pPr>
                        <w:spacing w:after="0" w:line="240" w:lineRule="auto"/>
                        <w:rPr>
                          <w:rFonts w:eastAsia="Times New Roman"/>
                        </w:rPr>
                      </w:pPr>
                      <w:r w:rsidRPr="002C39CB">
                        <w:rPr>
                          <w:rFonts w:cs="Arial"/>
                          <w:color w:val="595959"/>
                          <w:kern w:val="24"/>
                          <w:szCs w:val="20"/>
                        </w:rPr>
                        <w:t>[DELETE IF NOT APPLICABLE]</w:t>
                      </w:r>
                    </w:p>
                  </w:txbxContent>
                </v:textbox>
              </v:rect>
            </w:pict>
          </mc:Fallback>
        </mc:AlternateContent>
      </w:r>
      <w:r w:rsidR="003A4E3A" w:rsidRPr="002C39CB">
        <w:rPr>
          <w:rFonts w:ascii="Calibri" w:eastAsia="Calibri" w:hAnsi="Calibri" w:cs="Times New Roman"/>
          <w:noProof/>
          <w:sz w:val="22"/>
          <w:szCs w:val="22"/>
          <w:lang w:eastAsia="en-AU"/>
        </w:rPr>
        <mc:AlternateContent>
          <mc:Choice Requires="wps">
            <w:drawing>
              <wp:anchor distT="0" distB="0" distL="114300" distR="114300" simplePos="0" relativeHeight="251777024" behindDoc="0" locked="0" layoutInCell="1" allowOverlap="1" wp14:anchorId="4E0E8E8A" wp14:editId="1738CFB2">
                <wp:simplePos x="0" y="0"/>
                <wp:positionH relativeFrom="column">
                  <wp:posOffset>6900530</wp:posOffset>
                </wp:positionH>
                <wp:positionV relativeFrom="paragraph">
                  <wp:posOffset>149417</wp:posOffset>
                </wp:positionV>
                <wp:extent cx="1833747" cy="667385"/>
                <wp:effectExtent l="0" t="0" r="0" b="0"/>
                <wp:wrapNone/>
                <wp:docPr id="2056" name="Rectangle 42"/>
                <wp:cNvGraphicFramePr/>
                <a:graphic xmlns:a="http://schemas.openxmlformats.org/drawingml/2006/main">
                  <a:graphicData uri="http://schemas.microsoft.com/office/word/2010/wordprocessingShape">
                    <wps:wsp>
                      <wps:cNvSpPr/>
                      <wps:spPr>
                        <a:xfrm>
                          <a:off x="0" y="0"/>
                          <a:ext cx="1833747" cy="667385"/>
                        </a:xfrm>
                        <a:prstGeom prst="rect">
                          <a:avLst/>
                        </a:prstGeom>
                        <a:solidFill>
                          <a:srgbClr val="003E5A">
                            <a:alpha val="50196"/>
                          </a:srgbClr>
                        </a:solidFill>
                        <a:ln w="3175" cap="flat" cmpd="sng" algn="ctr">
                          <a:noFill/>
                          <a:prstDash val="solid"/>
                          <a:miter lim="800000"/>
                        </a:ln>
                        <a:effectLst/>
                      </wps:spPr>
                      <wps:txbx>
                        <w:txbxContent>
                          <w:p w14:paraId="2FA8786B" w14:textId="77777777" w:rsidR="004D5A0A" w:rsidRDefault="004D5A0A" w:rsidP="002C39CB">
                            <w:pPr>
                              <w:pStyle w:val="NormalWeb"/>
                              <w:spacing w:before="0" w:after="0"/>
                              <w:jc w:val="center"/>
                            </w:pPr>
                            <w:r w:rsidRPr="002C39CB">
                              <w:rPr>
                                <w:rFonts w:ascii="Arial" w:hAnsi="Arial" w:cs="Arial"/>
                                <w:color w:val="595959"/>
                                <w:kern w:val="24"/>
                                <w:sz w:val="20"/>
                                <w:szCs w:val="20"/>
                              </w:rPr>
                              <w:t xml:space="preserve">[What should happen as a result of participants’ activities/outputs?] </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E8E8A" id="_x0000_s1107" style="position:absolute;margin-left:543.35pt;margin-top:11.75pt;width:144.4pt;height:5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ZddQIAAM8EAAAOAAAAZHJzL2Uyb0RvYy54bWysVEtv2zAMvg/YfxB0X+28MyNOEbTrMKBo&#10;i7VDz4ws2wL0mqTE7n79KNlps+42LAeFFCk+Pn705rJXkhy588Lokk4uckq4ZqYSuinpj6ebT2tK&#10;fABdgTSal/SFe3q5/fhh09mCT01rZMUdwSDaF50taRuCLbLMs5Yr8BfGco3G2jgFAVXXZJWDDqMr&#10;mU3zfJl1xlXWGca9x9vrwUi3KX5dcxbu69rzQGRJsbaQTpfOfTyz7QaKxoFtBRvLgH+oQoHQmPQ1&#10;1DUEIAcn/gqlBHPGmzpcMKMyU9eC8dQDdjPJ33Xz2ILlqRcEx9tXmPz/C8vujg+OiKqk03yxpESD&#10;wil9R9xAN5KT+TRC1FlfoOejfXCj5lGM/fa1U/EfOyF9gvXlFVbeB8LwcrKezVbzFSUMbcvlarZe&#10;xKDZ22vrfPjKjSJRKKnD9AlNON76MLieXGIyb6SoboSUSXHN/ko6coQ44nz2ZbEb3krbwnC7yCef&#10;l2NKP7in9H/EkZp0JZ1NVgssFJCKtYSAorIIjtcNJSAb5DgLLsXXJlaAxUERa7sG3w7ZUtSYDQol&#10;ArJbClXSdR5/YxFSRytP/Bw7jBAPoEYp9Ps+TWWZoIpXe1O94KicGTjsLbsRmPcWfHgAh6RFeuMi&#10;orU17hclHZIaC/95AMcpkd80smY9z3OcQ0jKHPdnTok7t+zPLfqgrgyCOsEVtiyJmMMFeRJrZ9Qz&#10;7t8uZkUTaIa5B4hG5SoMy4YbzPhul9yQ+RbCrX60LAY/IfjUP4OzIwUCkufOnBYAindMGHzjS212&#10;h2BqkWjyhhPONyq4NWnS44bHtTzXk9fbd2j7GwAA//8DAFBLAwQUAAYACAAAACEAXswp1OEAAAAM&#10;AQAADwAAAGRycy9kb3ducmV2LnhtbEyPS0/DMBCE70j8B2uRuCDqNFHTKMSpEBIIcYGW59G1t3GE&#10;H1HstuHfsz3BbUb7aXamWU3OsgOOsQ9ewHyWAUOvgu59J+Dt9f66AhaT9Fra4FHAD0ZYtednjax1&#10;OPo1HjapYxTiYy0FmJSGmvOoDDoZZ2FAT7ddGJ1MZMeO61EeKdxZnmdZyZ3sPX0wcsA7g+p7s3cC&#10;rtyD2j29mPS4/lDzZ4nFu/36FOLyYrq9AZZwSn8wnOpTdWip0zbsvY7Mks+qckmsgLxYADsRxXJB&#10;aksqr0rgbcP/j2h/AQAA//8DAFBLAQItABQABgAIAAAAIQC2gziS/gAAAOEBAAATAAAAAAAAAAAA&#10;AAAAAAAAAABbQ29udGVudF9UeXBlc10ueG1sUEsBAi0AFAAGAAgAAAAhADj9If/WAAAAlAEAAAsA&#10;AAAAAAAAAAAAAAAALwEAAF9yZWxzLy5yZWxzUEsBAi0AFAAGAAgAAAAhANHVdl11AgAAzwQAAA4A&#10;AAAAAAAAAAAAAAAALgIAAGRycy9lMm9Eb2MueG1sUEsBAi0AFAAGAAgAAAAhAF7MKdThAAAADAEA&#10;AA8AAAAAAAAAAAAAAAAAzwQAAGRycy9kb3ducmV2LnhtbFBLBQYAAAAABAAEAPMAAADdBQAAAAA=&#10;" fillcolor="#003e5a" stroked="f" strokeweight=".25pt">
                <v:fill opacity="32896f"/>
                <v:textbox inset="2.33353mm,1.1668mm,2.33353mm,1.1668mm">
                  <w:txbxContent>
                    <w:p w14:paraId="2FA8786B" w14:textId="77777777" w:rsidR="004D5A0A" w:rsidRDefault="004D5A0A" w:rsidP="002C39CB">
                      <w:pPr>
                        <w:pStyle w:val="NormalWeb"/>
                        <w:spacing w:before="0" w:after="0"/>
                        <w:jc w:val="center"/>
                      </w:pPr>
                      <w:r w:rsidRPr="002C39CB">
                        <w:rPr>
                          <w:rFonts w:ascii="Arial" w:hAnsi="Arial" w:cs="Arial"/>
                          <w:color w:val="595959"/>
                          <w:kern w:val="24"/>
                          <w:sz w:val="20"/>
                          <w:szCs w:val="20"/>
                        </w:rPr>
                        <w:t xml:space="preserve">[What should happen as a result of participants’ activities/outputs?] </w:t>
                      </w:r>
                    </w:p>
                  </w:txbxContent>
                </v:textbox>
              </v:rect>
            </w:pict>
          </mc:Fallback>
        </mc:AlternateContent>
      </w:r>
    </w:p>
    <w:p w14:paraId="20EB8115" w14:textId="5437487E" w:rsidR="002C39CB" w:rsidRPr="002C39CB" w:rsidRDefault="003A5BF9" w:rsidP="002C39CB">
      <w:pPr>
        <w:spacing w:before="0" w:after="160" w:line="259" w:lineRule="auto"/>
        <w:rPr>
          <w:rFonts w:ascii="Calibri" w:eastAsia="Calibri" w:hAnsi="Calibri" w:cs="Times New Roman"/>
          <w:sz w:val="22"/>
          <w:szCs w:val="22"/>
        </w:rPr>
      </w:pPr>
      <w:r w:rsidRPr="00B278B5">
        <w:rPr>
          <w:rFonts w:ascii="Calibri" w:eastAsia="Calibri" w:hAnsi="Calibri" w:cs="Times New Roman"/>
          <w:noProof/>
          <w:sz w:val="22"/>
          <w:szCs w:val="22"/>
          <w:lang w:eastAsia="en-AU"/>
        </w:rPr>
        <mc:AlternateContent>
          <mc:Choice Requires="wps">
            <w:drawing>
              <wp:anchor distT="0" distB="0" distL="114300" distR="114300" simplePos="0" relativeHeight="251793408" behindDoc="0" locked="0" layoutInCell="1" allowOverlap="1" wp14:anchorId="2C1A881C" wp14:editId="474B3DCD">
                <wp:simplePos x="0" y="0"/>
                <wp:positionH relativeFrom="column">
                  <wp:posOffset>8771255</wp:posOffset>
                </wp:positionH>
                <wp:positionV relativeFrom="paragraph">
                  <wp:posOffset>129067</wp:posOffset>
                </wp:positionV>
                <wp:extent cx="340242" cy="1137684"/>
                <wp:effectExtent l="0" t="0" r="60325" b="100965"/>
                <wp:wrapNone/>
                <wp:docPr id="130" name="Elbow Connector 130"/>
                <wp:cNvGraphicFramePr/>
                <a:graphic xmlns:a="http://schemas.openxmlformats.org/drawingml/2006/main">
                  <a:graphicData uri="http://schemas.microsoft.com/office/word/2010/wordprocessingShape">
                    <wps:wsp>
                      <wps:cNvCnPr/>
                      <wps:spPr>
                        <a:xfrm>
                          <a:off x="0" y="0"/>
                          <a:ext cx="340242" cy="1137684"/>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79BDE1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0" o:spid="_x0000_s1026" type="#_x0000_t34" style="position:absolute;margin-left:690.65pt;margin-top:10.15pt;width:26.8pt;height:89.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cP6QEAALQDAAAOAAAAZHJzL2Uyb0RvYy54bWysU02P0zAQvSPxHyzfafpFqaKme2h3uSBY&#10;ieUHTB0nsWR7LI9p2n/P2A1lgRsiB2fG43mZ9/yye7g4K846kkHfyMVsLoX2Clvj+0Z+e3l6t5WC&#10;EvgWLHrdyKsm+bB/+2Y3hlovcUDb6igYxFM9hkYOKYW6qkgN2gHNMGjPxQ6jg8Rp7Ks2wsjozlbL&#10;+XxTjRjbEFFpIt493opyX/C7Tqv0petIJ2EbybOlssaynvJa7XdQ9xHCYNQ0BvzDFA6M54/eoY6Q&#10;QHyP5i8oZ1REwi7NFLoKu84oXTgwm8X8DzZfBwi6cGFxKNxlov8Hqz6fn6MwLd/divXx4PiSHu0J&#10;R3FA71k/jCKXWKgxUM3nD/45ThmF55hZX7ro8pv5iEsR93oXV1+SULy5Ws+X66UUikuLxerDZrvO&#10;oNWv7hApfdToRA4aedI+3WdYFXXh/InSrenn4fxZj0/GWt6H2noxNnKzes9kFLChOguJQxeYIvle&#10;CrA9O1WlWBAJrWlzd26mKx1sFGdgs7DHWhxfeHopLFDiAlMqzzT2b615nCPQcGsupXwMamcSG9wa&#10;18jtvRvqBMY++laka2DBUzTge6snZOtzpy72nQhn7W9q5+iE7bVcQpUztkbRcbJx9t7rnOPXP9v+&#10;BwAAAP//AwBQSwMEFAAGAAgAAAAhAHjvcofjAAAADAEAAA8AAABkcnMvZG93bnJldi54bWxMj81O&#10;wzAQhO9IvIO1SFwQddoUlIQ4VUCq4MCFghBHN97mh3gdYrdN357tCU67oxnNfpuvJtuLA46+daRg&#10;PotAIFXOtFQr+Hhf3yYgfNBkdO8IFZzQw6q4vMh1ZtyR3vCwCbXgEvKZVtCEMGRS+qpBq/3MDUjs&#10;7dxodWA51tKM+sjltpeLKLqXVrfEFxo94FOD1fdmbxUku9d19/Vz8/gylM+hPHWfqeysUtdXU/kA&#10;IuAU/sJwxmd0KJhp6/ZkvOhZx8k85qyCRcTznFjGyxTElrc0vQNZ5PL/E8UvAAAA//8DAFBLAQIt&#10;ABQABgAIAAAAIQC2gziS/gAAAOEBAAATAAAAAAAAAAAAAAAAAAAAAABbQ29udGVudF9UeXBlc10u&#10;eG1sUEsBAi0AFAAGAAgAAAAhADj9If/WAAAAlAEAAAsAAAAAAAAAAAAAAAAALwEAAF9yZWxzLy5y&#10;ZWxzUEsBAi0AFAAGAAgAAAAhAFAmFw/pAQAAtAMAAA4AAAAAAAAAAAAAAAAALgIAAGRycy9lMm9E&#10;b2MueG1sUEsBAi0AFAAGAAgAAAAhAHjvcofjAAAADAEAAA8AAAAAAAAAAAAAAAAAQwQAAGRycy9k&#10;b3ducmV2LnhtbFBLBQYAAAAABAAEAPMAAABTBQAAAAA=&#10;" strokecolor="windowText" strokeweight=".5pt">
                <v:stroke endarrow="block"/>
              </v:shape>
            </w:pict>
          </mc:Fallback>
        </mc:AlternateContent>
      </w:r>
    </w:p>
    <w:p w14:paraId="05C3D607" w14:textId="7A9C27D2" w:rsidR="002C39CB" w:rsidRPr="002C39CB" w:rsidRDefault="003A5BF9" w:rsidP="002C39CB">
      <w:pPr>
        <w:spacing w:before="0" w:after="160" w:line="259" w:lineRule="auto"/>
        <w:rPr>
          <w:rFonts w:ascii="Calibri" w:eastAsia="Calibri" w:hAnsi="Calibri" w:cs="Times New Roman"/>
          <w:sz w:val="22"/>
          <w:szCs w:val="22"/>
        </w:rPr>
      </w:pPr>
      <w:r w:rsidRPr="00B278B5">
        <w:rPr>
          <w:rFonts w:ascii="Calibri" w:eastAsia="Calibri" w:hAnsi="Calibri" w:cs="Times New Roman"/>
          <w:noProof/>
          <w:sz w:val="22"/>
          <w:szCs w:val="22"/>
          <w:lang w:eastAsia="en-AU"/>
        </w:rPr>
        <mc:AlternateContent>
          <mc:Choice Requires="wps">
            <w:drawing>
              <wp:anchor distT="0" distB="0" distL="114300" distR="114300" simplePos="0" relativeHeight="251824128" behindDoc="0" locked="0" layoutInCell="1" allowOverlap="1" wp14:anchorId="48769C6F" wp14:editId="5DA04846">
                <wp:simplePos x="0" y="0"/>
                <wp:positionH relativeFrom="column">
                  <wp:posOffset>6673053</wp:posOffset>
                </wp:positionH>
                <wp:positionV relativeFrom="paragraph">
                  <wp:posOffset>10160</wp:posOffset>
                </wp:positionV>
                <wp:extent cx="294005" cy="1049020"/>
                <wp:effectExtent l="0" t="0" r="48895" b="93980"/>
                <wp:wrapNone/>
                <wp:docPr id="25839540" name="Elbow Connector 25839540"/>
                <wp:cNvGraphicFramePr/>
                <a:graphic xmlns:a="http://schemas.openxmlformats.org/drawingml/2006/main">
                  <a:graphicData uri="http://schemas.microsoft.com/office/word/2010/wordprocessingShape">
                    <wps:wsp>
                      <wps:cNvCnPr/>
                      <wps:spPr>
                        <a:xfrm>
                          <a:off x="0" y="0"/>
                          <a:ext cx="294005" cy="1049020"/>
                        </a:xfrm>
                        <a:prstGeom prst="bentConnector3">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1E791A2" id="Elbow Connector 25839540" o:spid="_x0000_s1026" type="#_x0000_t34" style="position:absolute;margin-left:525.45pt;margin-top:.8pt;width:23.15pt;height:82.6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2m7gEAAL4DAAAOAAAAZHJzL2Uyb0RvYy54bWysU8tu2zAQvBfoPxC815JfgS1YzsFOeila&#10;A00/YE1REgG+wGUt6++7pF01bW9BdKBIrnY4MxztHq9Gs4sMqJyt+XxWciatcI2yXc1/vDx/2nCG&#10;EWwD2llZ81Eif9x//LAbfCUXrne6kYERiMVq8DXvY/RVUaDopQGcOS8tFVsXDERahq5oAgyEbnSx&#10;KMuHYnCh8cEJiUi7x1uR7zN+20oRv7Utysh0zYlbzGPI4zmNxX4HVRfA90rcacAbWBhQlg6doI4Q&#10;gf0M6j8oo0Rw6No4E84Urm2VkFkDqZmX/6j53oOXWQuZg36yCd8PVny9nAJTTc0X681yu16RSRYM&#10;3dSTPruBHZy1ZKILbKqTZYPHijoP9hTuK/SnkPRf22DSm5Sxa7Z5nGyW18gEbS62q7JccyaoNC9X&#10;23KR76H40+0Dxs/SGZYmNT9LGyciy+wzXL5gpLOp6ffH6VjrnpXW+VK1ZUPNH5ZrUiSAotVqiDQ1&#10;nsSi7TgD3VFmRQwZEZ1WTepOODjiQQd2AYoNpa1xwwux50wDRiqQpPyk+BCDv1oTnSNgf2vOpVvK&#10;jIoUda1MzTdTN1QRlH6yDYujJ9djUGA7Le/I2iY2Mgf5Ljh5f3M7zc6uGfMlFGlFIcmE7oFOKXy9&#10;pvnr327/CwAA//8DAFBLAwQUAAYACAAAACEANzvaweAAAAALAQAADwAAAGRycy9kb3ducmV2Lnht&#10;bEyPzU7DMBCE70i8g7VIXBC1qURIQpwqIFVw4NKCEEc32eaHeB1it03fns0Jbju7o9lvstVke3HE&#10;0beONNwtFAik0lUt1Ro+3te3MQgfDFWmd4QazuhhlV9eZCat3Ik2eNyGWnAI+dRoaEIYUil92aA1&#10;fuEGJL7t3WhNYDnWshrNicNtL5dKRdKalvhDYwZ8brD83h6shnj/tu6+fm6eXofiJRTn7jORndX6&#10;+moqHkEEnMKfGWZ8RoecmXbuQJUXPWt1rxL28hSBmA0qeViC2M2LKAaZZ/J/h/wXAAD//wMAUEsB&#10;Ai0AFAAGAAgAAAAhALaDOJL+AAAA4QEAABMAAAAAAAAAAAAAAAAAAAAAAFtDb250ZW50X1R5cGVz&#10;XS54bWxQSwECLQAUAAYACAAAACEAOP0h/9YAAACUAQAACwAAAAAAAAAAAAAAAAAvAQAAX3JlbHMv&#10;LnJlbHNQSwECLQAUAAYACAAAACEAuwWtpu4BAAC+AwAADgAAAAAAAAAAAAAAAAAuAgAAZHJzL2Uy&#10;b0RvYy54bWxQSwECLQAUAAYACAAAACEANzvaweAAAAALAQAADwAAAAAAAAAAAAAAAABIBAAAZHJz&#10;L2Rvd25yZXYueG1sUEsFBgAAAAAEAAQA8wAAAFUFAAAAAA==&#10;" strokecolor="windowText" strokeweight=".5pt">
                <v:stroke endarrow="block"/>
              </v:shape>
            </w:pict>
          </mc:Fallback>
        </mc:AlternateContent>
      </w:r>
    </w:p>
    <w:p w14:paraId="44F68463" w14:textId="39026FF8" w:rsidR="002C39CB" w:rsidRPr="002C39CB" w:rsidRDefault="000304CA"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800576" behindDoc="0" locked="0" layoutInCell="1" allowOverlap="1" wp14:anchorId="093BCE82" wp14:editId="3D8F74BD">
                <wp:simplePos x="0" y="0"/>
                <wp:positionH relativeFrom="column">
                  <wp:posOffset>10022205</wp:posOffset>
                </wp:positionH>
                <wp:positionV relativeFrom="paragraph">
                  <wp:posOffset>181137</wp:posOffset>
                </wp:positionV>
                <wp:extent cx="0" cy="156258"/>
                <wp:effectExtent l="76200" t="0" r="57150" b="53340"/>
                <wp:wrapNone/>
                <wp:docPr id="123" name="Straight Arrow Connector 123"/>
                <wp:cNvGraphicFramePr/>
                <a:graphic xmlns:a="http://schemas.openxmlformats.org/drawingml/2006/main">
                  <a:graphicData uri="http://schemas.microsoft.com/office/word/2010/wordprocessingShape">
                    <wps:wsp>
                      <wps:cNvCnPr/>
                      <wps:spPr>
                        <a:xfrm>
                          <a:off x="0" y="0"/>
                          <a:ext cx="0" cy="15625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93FA2A" id="Straight Arrow Connector 123" o:spid="_x0000_s1026" type="#_x0000_t32" style="position:absolute;margin-left:789.15pt;margin-top:14.25pt;width:0;height:12.3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Zm5wEAALsDAAAOAAAAZHJzL2Uyb0RvYy54bWysU8tu2zAQvBfoPxC817Id2DAEy0FgJ70U&#10;rYEkH7ChKIkAX9hlLfvvu6RVN21vRXWg+JrRzuxoe392Vpw0kgm+kYvZXArtVWiN7xv5+vL0aSMF&#10;JfAt2OB1Iy+a5P3u44ftGGu9DEOwrUbBJJ7qMTZySCnWVUVq0A5oFqL2fNgFdJB4iX3VIozM7my1&#10;nM/X1RiwjRiUJuLdw/VQ7gp/12mVvnUd6SRsI7m2VEYs41seq90W6h4hDkZNZcA/VOHAeP7ojeoA&#10;CcR3NH9ROaMwUOjSTAVXha4zShcNrGYx/0PN8wBRFy1sDsWbTfT/aNXX0xGFabl3yzspPDhu0nNC&#10;MP2QxANiGMU+eM9GBhT5Djs2RqoZuPdHnFYUj5jlnzt0+c3CxLm4fLm5rM9JqOum4t3Far1cbTJd&#10;9QsXkdJnHZzIk0bSVMitgkUxGU5fKF2BPwH5oz48GWt5H2rrxdjI9d2Ke66Ac9VZSDx1kZWS76UA&#10;23NgVcLCSMGaNqMzmC60tyhOwJnhqLVhfOHapbBAiQ9YUHmm0n+D5nIOQMMVXI7yNaidSZxza1wj&#10;Nzc01AmMffStSJfIvic04HurJ2brM1KXFE+Cs/NXr/PsLbSX0oIqrzghxcspzTmC79c8f//P7X4A&#10;AAD//wMAUEsDBBQABgAIAAAAIQCtsCXJ3gAAAAsBAAAPAAAAZHJzL2Rvd25yZXYueG1sTI/BTsMw&#10;DIbvSLxDZCQuiKVdVahK02lC4jSkisEDeI1JC41TNdlWePpl2gGOv/3p9+dqNdtBHGjyvWMF6SIB&#10;Qdw63bNR8PH+cl+A8AFZ4+CYFPyQh1V9fVVhqd2R3+iwDUbEEvYlKuhCGEspfduRRb9wI3HcfbrJ&#10;YohxMlJPeIzldpDLJHmQFnuOFzoc6bmj9nu7twroDrlJm+T367UJY2bWjdlspFK3N/P6CUSgOfzB&#10;cNaP6lBHp53bs/ZiiDl/LLLIKlgWOYgzcZnsFORZCrKu5P8f6hMAAAD//wMAUEsBAi0AFAAGAAgA&#10;AAAhALaDOJL+AAAA4QEAABMAAAAAAAAAAAAAAAAAAAAAAFtDb250ZW50X1R5cGVzXS54bWxQSwEC&#10;LQAUAAYACAAAACEAOP0h/9YAAACUAQAACwAAAAAAAAAAAAAAAAAvAQAAX3JlbHMvLnJlbHNQSwEC&#10;LQAUAAYACAAAACEA0lMmZucBAAC7AwAADgAAAAAAAAAAAAAAAAAuAgAAZHJzL2Uyb0RvYy54bWxQ&#10;SwECLQAUAAYACAAAACEArbAlyd4AAAALAQAADwAAAAAAAAAAAAAAAABBBAAAZHJzL2Rvd25yZXYu&#10;eG1sUEsFBgAAAAAEAAQA8wAAAEwFAAAAAA==&#10;" strokecolor="windowText" strokeweight=".5pt">
                <v:stroke endarrow="block" joinstyle="miter"/>
              </v:shape>
            </w:pict>
          </mc:Fallback>
        </mc:AlternateContent>
      </w:r>
    </w:p>
    <w:p w14:paraId="4041AC7F" w14:textId="1ADC3C70" w:rsidR="002C39CB" w:rsidRPr="002C39CB" w:rsidRDefault="003A5BF9"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89312" behindDoc="0" locked="0" layoutInCell="1" allowOverlap="1" wp14:anchorId="7E02658E" wp14:editId="2112A743">
                <wp:simplePos x="0" y="0"/>
                <wp:positionH relativeFrom="column">
                  <wp:posOffset>11387470</wp:posOffset>
                </wp:positionH>
                <wp:positionV relativeFrom="paragraph">
                  <wp:posOffset>102205</wp:posOffset>
                </wp:positionV>
                <wp:extent cx="1786255" cy="733647"/>
                <wp:effectExtent l="0" t="0" r="4445" b="9525"/>
                <wp:wrapNone/>
                <wp:docPr id="138" name="Rectangle 195"/>
                <wp:cNvGraphicFramePr/>
                <a:graphic xmlns:a="http://schemas.openxmlformats.org/drawingml/2006/main">
                  <a:graphicData uri="http://schemas.microsoft.com/office/word/2010/wordprocessingShape">
                    <wps:wsp>
                      <wps:cNvSpPr/>
                      <wps:spPr>
                        <a:xfrm>
                          <a:off x="0" y="0"/>
                          <a:ext cx="1786255" cy="733647"/>
                        </a:xfrm>
                        <a:prstGeom prst="rect">
                          <a:avLst/>
                        </a:prstGeom>
                        <a:solidFill>
                          <a:srgbClr val="003E5A">
                            <a:alpha val="50196"/>
                          </a:srgbClr>
                        </a:solidFill>
                        <a:ln w="3175" cap="flat" cmpd="sng" algn="ctr">
                          <a:noFill/>
                          <a:prstDash val="solid"/>
                          <a:miter lim="800000"/>
                        </a:ln>
                        <a:effectLst/>
                      </wps:spPr>
                      <wps:txbx>
                        <w:txbxContent>
                          <w:p w14:paraId="3970D047" w14:textId="77777777" w:rsidR="004D5A0A" w:rsidRDefault="004D5A0A" w:rsidP="002C39CB">
                            <w:pPr>
                              <w:pStyle w:val="NormalWeb"/>
                              <w:spacing w:before="0" w:after="0"/>
                              <w:jc w:val="center"/>
                            </w:pPr>
                            <w:r w:rsidRPr="002C39CB">
                              <w:rPr>
                                <w:rFonts w:ascii="Arial" w:hAnsi="Arial" w:cs="Arial"/>
                                <w:color w:val="595959"/>
                                <w:kern w:val="24"/>
                                <w:sz w:val="20"/>
                                <w:szCs w:val="20"/>
                              </w:rPr>
                              <w:t>[Some of the long-term outcomes should align to overarching program goals/objectives]</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2658E" id="Rectangle 195" o:spid="_x0000_s1108" style="position:absolute;margin-left:896.65pt;margin-top:8.05pt;width:140.65pt;height:5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787dQIAAM8EAAAOAAAAZHJzL2Uyb0RvYy54bWysVEtv2zAMvg/YfxB0X203zxp1iqBdhwFF&#10;F6wdemZk2Rag1yQldvfrR8lO23W3YTkopEjx8fGjL68GJcmROy+MrmhxllPCNTO10G1FfzzeflpT&#10;4gPoGqTRvKLP3NOrzccPl70t+bnpjKy5IxhE+7K3Fe1CsGWWedZxBf7MWK7R2BinIKDq2qx20GN0&#10;JbPzPF9mvXG1dYZx7/H2ZjTSTYrfNJyFb03jeSCyolhbSKdL5z6e2eYSytaB7QSbyoB/qEKB0Jj0&#10;JdQNBCAHJ/4KpQRzxpsmnDGjMtM0gvHUA3ZT5O+6eejA8tQLguPtC0z+/4Vl98edI6LG2c1wVBoU&#10;Duk7wga6lZwUF4sIUW99iZ4PducmzaMY+x0ap+I/dkKGBOvzC6x8CIThZbFaL88XC0oY2laz2XK+&#10;ikGz19fW+fCFG0WiUFGH+ROacLzzYXQ9ucRk3khR3wopk+La/bV05AhxxPns82I7vpW2g/F2kRcX&#10;yymlH91T+j/iSE36is6KVSwUkIqNhICisgiO1y0lIFvkOAsuxdcmVoDFQRlruwHfjdlS1JgNSiUC&#10;slsKVdF1Hn9TEVJHK0/8nDqMEI+gRikM+yFNZZnqjld7Uz/jqJwZOewtuxWY9w582IFD0iK9cRHR&#10;2hn3i5IeSY2F/zyA45TIrxpZs57n+Qq3IClz3J85Je6tZf/Wog/q2iCoBa6wZUnEHC7Ik9g4o55w&#10;/7YxK5pAM8w9QjQp12FcNtxgxrfb5IbMtxDu9INlMfgJwcfhCZydKBCQPPfmtABQvmPC6BtfarM9&#10;BNOIRJNXnHC+UcGtSZOeNjyu5Vs9eb1+hza/AQAA//8DAFBLAwQUAAYACAAAACEA7kYRwuIAAAAM&#10;AQAADwAAAGRycy9kb3ducmV2LnhtbEyPzU7DMBCE70i8g7VIXBB10qAUQpwKIYEQF2j5Pbr2Nomw&#10;11HstuHtWU5w29kdzX5TLyfvxB7H2AdSkM8yEEgm2J5aBa8vd+eXIGLSZLULhAq+McKyOT6qdWXD&#10;gVa4X6dWcAjFSivoUhoqKaPp0Os4CwMS37Zh9DqxHFtpR33gcO/kPMtK6XVP/KHTA952aL7WO6/g&#10;zN+b7eNzlx5W7yZ/0li8uc8PpU5PpptrEAmn9GeGX3xGh4aZNmFHNgrHenFVFOzlqcxBsGOeLS5K&#10;EBveFHkJsqnl/xLNDwAAAP//AwBQSwECLQAUAAYACAAAACEAtoM4kv4AAADhAQAAEwAAAAAAAAAA&#10;AAAAAAAAAAAAW0NvbnRlbnRfVHlwZXNdLnhtbFBLAQItABQABgAIAAAAIQA4/SH/1gAAAJQBAAAL&#10;AAAAAAAAAAAAAAAAAC8BAABfcmVscy8ucmVsc1BLAQItABQABgAIAAAAIQC1o787dQIAAM8EAAAO&#10;AAAAAAAAAAAAAAAAAC4CAABkcnMvZTJvRG9jLnhtbFBLAQItABQABgAIAAAAIQDuRhHC4gAAAAwB&#10;AAAPAAAAAAAAAAAAAAAAAM8EAABkcnMvZG93bnJldi54bWxQSwUGAAAAAAQABADzAAAA3gUAAAAA&#10;" fillcolor="#003e5a" stroked="f" strokeweight=".25pt">
                <v:fill opacity="32896f"/>
                <v:textbox inset="2.33353mm,1.1668mm,2.33353mm,1.1668mm">
                  <w:txbxContent>
                    <w:p w14:paraId="3970D047" w14:textId="77777777" w:rsidR="004D5A0A" w:rsidRDefault="004D5A0A" w:rsidP="002C39CB">
                      <w:pPr>
                        <w:pStyle w:val="NormalWeb"/>
                        <w:spacing w:before="0" w:after="0"/>
                        <w:jc w:val="center"/>
                      </w:pPr>
                      <w:r w:rsidRPr="002C39CB">
                        <w:rPr>
                          <w:rFonts w:ascii="Arial" w:hAnsi="Arial" w:cs="Arial"/>
                          <w:color w:val="595959"/>
                          <w:kern w:val="24"/>
                          <w:sz w:val="20"/>
                          <w:szCs w:val="20"/>
                        </w:rPr>
                        <w:t>[Some of the long-term outcomes should align to overarching program goals/objectives]</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86240" behindDoc="0" locked="0" layoutInCell="1" allowOverlap="1" wp14:anchorId="07ED6381" wp14:editId="14377F5F">
                <wp:simplePos x="0" y="0"/>
                <wp:positionH relativeFrom="column">
                  <wp:posOffset>9113993</wp:posOffset>
                </wp:positionH>
                <wp:positionV relativeFrom="paragraph">
                  <wp:posOffset>95250</wp:posOffset>
                </wp:positionV>
                <wp:extent cx="2002790" cy="763270"/>
                <wp:effectExtent l="0" t="0" r="0" b="0"/>
                <wp:wrapNone/>
                <wp:docPr id="141" name="Rectangle 39"/>
                <wp:cNvGraphicFramePr/>
                <a:graphic xmlns:a="http://schemas.openxmlformats.org/drawingml/2006/main">
                  <a:graphicData uri="http://schemas.microsoft.com/office/word/2010/wordprocessingShape">
                    <wps:wsp>
                      <wps:cNvSpPr/>
                      <wps:spPr>
                        <a:xfrm>
                          <a:off x="0" y="0"/>
                          <a:ext cx="2002790" cy="763270"/>
                        </a:xfrm>
                        <a:prstGeom prst="rect">
                          <a:avLst/>
                        </a:prstGeom>
                        <a:solidFill>
                          <a:srgbClr val="003E5A">
                            <a:alpha val="50196"/>
                          </a:srgbClr>
                        </a:solidFill>
                        <a:ln w="3175" cap="flat" cmpd="sng" algn="ctr">
                          <a:noFill/>
                          <a:prstDash val="solid"/>
                          <a:miter lim="800000"/>
                        </a:ln>
                        <a:effectLst/>
                      </wps:spPr>
                      <wps:txbx>
                        <w:txbxContent>
                          <w:p w14:paraId="6793A47B" w14:textId="77777777" w:rsidR="004D5A0A" w:rsidRDefault="004D5A0A" w:rsidP="002C39CB">
                            <w:pPr>
                              <w:pStyle w:val="NormalWeb"/>
                              <w:spacing w:before="0" w:after="0"/>
                              <w:jc w:val="center"/>
                            </w:pPr>
                            <w:r w:rsidRPr="002C39CB">
                              <w:rPr>
                                <w:rFonts w:ascii="Arial" w:hAnsi="Arial" w:cs="Arial"/>
                                <w:color w:val="595959"/>
                                <w:kern w:val="24"/>
                                <w:sz w:val="20"/>
                                <w:szCs w:val="20"/>
                              </w:rPr>
                              <w:t>[Language should be consistent with key documents, such as guidelines, NPP, other]</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D6381" id="_x0000_s1109" style="position:absolute;margin-left:717.65pt;margin-top:7.5pt;width:157.7pt;height:60.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x2dAIAAM4EAAAOAAAAZHJzL2Uyb0RvYy54bWysVEtv2zAMvg/YfxB0X+08mrRBnSJo12FA&#10;sRVrh54ZWbYF6DVKidP9+lGy0wbdbVgOCilSfHz86Kvrg9FsLzEoZys+OSs5k1a4Wtm24j+f7j5d&#10;cBYi2Bq0s7LiLzLw6/XHD1e9X8mp65yuJTIKYsOq9xXvYvSrogiikwbCmfPSkrFxaCCSim1RI/QU&#10;3ehiWpaLondYe3RChkC3t4ORr3P8ppEifm+aICPTFafaYj4xn9t0FusrWLUIvlNiLAP+oQoDylLS&#10;11C3EIHtUP0VyiiBLrgmnglnCtc0SsjcA3UzKd9189iBl7kXAif4V5jC/wsrvu0fkKmaZjefcGbB&#10;0JB+EGxgWy3Z7DIh1PuwIsdH/4CjFkhM7R4aNOmfGmGHjOrLK6ryEJmgSxrTdHlJ4AuyLRez6TLD&#10;Xry99hjiF+kMS0LFkdJnMGF/HyJlJNejS0oWnFb1ndI6K9hubzSyPaQJl7PP55vhrfYdDLfn5eRy&#10;kfqgOGFwH+TTONqyvuKzyfKcCgViYqMhkmg8YRNsyxnoliguIub41qUKKOhQ2y2EbsiWqxt4ZVQk&#10;cmtlKn5Rpt9YhLbpmcz0HDtMEA+gJiketoc8lMUyPUlXW1e/0KTQDRQOXtwpQuseQnwAJM4SwLSH&#10;ZO0c/uasJ05T4b92gJIz/dUSaS7mZbmkJcjKnOYy5wxPLdtTi92ZG0egEi0oWxYpB0Z9FBt05pnW&#10;b5OykgmsoNwDRKNyE4ddowUWcrPJbkR8D/HePnqRgh8RfDo8A/qRApHI880d+Q+rd0wYfNNL6za7&#10;6BqVafKGE803KbQ0edLjgqetPNWz19tnaP0HAAD//wMAUEsDBBQABgAIAAAAIQBqeVZf4QAAAAwB&#10;AAAPAAAAZHJzL2Rvd25yZXYueG1sTI/NTsMwEITvSLyDtUhcEHXaEIpCnAohgRCX0vJ7dO1tHBGv&#10;o9htw9uzPcFtRvtpdqZajL4TexxiG0jBdJKBQDLBttQoeHt9uLwBEZMmq7tAqOAHIyzq05NKlzYc&#10;aIX7dWoEh1AstQKXUl9KGY1Dr+Mk9Eh824bB68R2aKQd9IHDfSdnWXYtvW6JPzjd471D873eeQUX&#10;/tFsn19celp9mOlSY/7efX0qdX423t2CSDimPxiO9bk61NxpE3Zko+jYX+VFziyrgkcdiXmRzUFs&#10;WOXFDGRdyf8j6l8AAAD//wMAUEsBAi0AFAAGAAgAAAAhALaDOJL+AAAA4QEAABMAAAAAAAAAAAAA&#10;AAAAAAAAAFtDb250ZW50X1R5cGVzXS54bWxQSwECLQAUAAYACAAAACEAOP0h/9YAAACUAQAACwAA&#10;AAAAAAAAAAAAAAAvAQAAX3JlbHMvLnJlbHNQSwECLQAUAAYACAAAACEADHxsdnQCAADOBAAADgAA&#10;AAAAAAAAAAAAAAAuAgAAZHJzL2Uyb0RvYy54bWxQSwECLQAUAAYACAAAACEAanlWX+EAAAAMAQAA&#10;DwAAAAAAAAAAAAAAAADOBAAAZHJzL2Rvd25yZXYueG1sUEsFBgAAAAAEAAQA8wAAANwFAAAAAA==&#10;" fillcolor="#003e5a" stroked="f" strokeweight=".25pt">
                <v:fill opacity="32896f"/>
                <v:textbox inset="2.33353mm,1.1668mm,2.33353mm,1.1668mm">
                  <w:txbxContent>
                    <w:p w14:paraId="6793A47B" w14:textId="77777777" w:rsidR="004D5A0A" w:rsidRDefault="004D5A0A" w:rsidP="002C39CB">
                      <w:pPr>
                        <w:pStyle w:val="NormalWeb"/>
                        <w:spacing w:before="0" w:after="0"/>
                        <w:jc w:val="center"/>
                      </w:pPr>
                      <w:r w:rsidRPr="002C39CB">
                        <w:rPr>
                          <w:rFonts w:ascii="Arial" w:hAnsi="Arial" w:cs="Arial"/>
                          <w:color w:val="595959"/>
                          <w:kern w:val="24"/>
                          <w:sz w:val="20"/>
                          <w:szCs w:val="20"/>
                        </w:rPr>
                        <w:t>[Language should be consistent with key documents, such as guidelines, NPP, other]</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78048" behindDoc="0" locked="0" layoutInCell="1" allowOverlap="1" wp14:anchorId="13AA5B90" wp14:editId="0E075EB8">
                <wp:simplePos x="0" y="0"/>
                <wp:positionH relativeFrom="column">
                  <wp:posOffset>6943059</wp:posOffset>
                </wp:positionH>
                <wp:positionV relativeFrom="paragraph">
                  <wp:posOffset>70308</wp:posOffset>
                </wp:positionV>
                <wp:extent cx="1808805" cy="716915"/>
                <wp:effectExtent l="0" t="0" r="1270" b="6985"/>
                <wp:wrapNone/>
                <wp:docPr id="2054" name="Rectangle 62"/>
                <wp:cNvGraphicFramePr/>
                <a:graphic xmlns:a="http://schemas.openxmlformats.org/drawingml/2006/main">
                  <a:graphicData uri="http://schemas.microsoft.com/office/word/2010/wordprocessingShape">
                    <wps:wsp>
                      <wps:cNvSpPr/>
                      <wps:spPr>
                        <a:xfrm>
                          <a:off x="0" y="0"/>
                          <a:ext cx="1808805" cy="716915"/>
                        </a:xfrm>
                        <a:prstGeom prst="rect">
                          <a:avLst/>
                        </a:prstGeom>
                        <a:solidFill>
                          <a:srgbClr val="003E5A">
                            <a:alpha val="50196"/>
                          </a:srgbClr>
                        </a:solidFill>
                        <a:ln w="3175" cap="flat" cmpd="sng" algn="ctr">
                          <a:noFill/>
                          <a:prstDash val="solid"/>
                          <a:miter lim="800000"/>
                        </a:ln>
                        <a:effectLst/>
                      </wps:spPr>
                      <wps:txbx>
                        <w:txbxContent>
                          <w:p w14:paraId="0D78BEB0" w14:textId="77777777" w:rsidR="004D5A0A" w:rsidRDefault="004D5A0A" w:rsidP="002C39CB">
                            <w:pPr>
                              <w:pStyle w:val="NormalWeb"/>
                              <w:spacing w:before="0" w:after="0"/>
                              <w:jc w:val="center"/>
                            </w:pPr>
                            <w:r w:rsidRPr="002C39CB">
                              <w:rPr>
                                <w:rFonts w:ascii="Arial" w:hAnsi="Arial" w:cs="Arial"/>
                                <w:color w:val="595959"/>
                                <w:kern w:val="24"/>
                                <w:sz w:val="20"/>
                                <w:szCs w:val="20"/>
                              </w:rPr>
                              <w:t>[Outcomes should be phrased as a vector – i.e. indicate magnitude and direction]</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AA5B90" id="Rectangle 62" o:spid="_x0000_s1110" style="position:absolute;margin-left:546.7pt;margin-top:5.55pt;width:142.45pt;height:56.4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dxdgIAAM8EAAAOAAAAZHJzL2Uyb0RvYy54bWysVEtv2zAMvg/YfxB0X22nTeoadYqgXYcB&#10;RResHXpmZNkWoNckJXb360fJTtt1t2E5KKRI8fHxoy+vRiXJgTsvjK5pcZJTwjUzjdBdTX883n4q&#10;KfEBdAPSaF7TZ+7p1frjh8vBVnxheiMb7ggG0b4abE37EGyVZZ71XIE/MZZrNLbGKQioui5rHAwY&#10;XclskeerbDCusc4w7j3e3kxGuk7x25az8K1tPQ9E1hRrC+l06dzFM1tfQtU5sL1gcxnwD1UoEBqT&#10;voS6gQBk78RfoZRgznjThhNmVGbaVjCeesBuivxdNw89WJ56QXC8fYHJ/7+w7P6wdUQ0NV3kyzNK&#10;NCic0nfEDXQnOVktIkSD9RV6PtitmzWPYux3bJ2K/9gJGROszy+w8jEQhpdFmZdlvqSEoe28WF0U&#10;yxg0e31tnQ9fuFEkCjV1mD6hCYc7HybXo0tM5o0Uza2QMimu211LRw4QR5yffl5uprfS9jDdLvPi&#10;YjWn9JN7Sv9HHKnJUNPT4jwWCkjFVkJAUVkEx+uOEpAdcpwFl+JrEyvA4qCKtd2A76dsKWrMBpUS&#10;AdkthappmcffXITU0coTP+cOI8QTqFEK425MU1mV8Um82pnmGUflzMRhb9mtwLx34MMWHJIW6Y2L&#10;iNbeuF+UDEhqLPznHhynRH7VyJryLM/PcQuScob7gxN3by27txa9V9cGQS1whS1LIuZwQR7F1hn1&#10;hPu3iVnRBJph7gmiWbkO07LhBjO+2SQ3ZL6FcKcfLIvBjwg+jk/g7EyBgOS5N8cFgOodEybf+FKb&#10;zT6YViSavOKE840Kbk2a9LzhcS3f6snr9Tu0/g0AAP//AwBQSwMEFAAGAAgAAAAhAPew00PhAAAA&#10;DAEAAA8AAABkcnMvZG93bnJldi54bWxMj0tPwzAQhO9I/AdrkbggaqepoIQ4FUICIS6l5Xl07W0c&#10;4UcUu23492xPcJvRfpqdqRejd2yPQ+pikFBMBDAMOpoutBLeXh8u58BSVsEoFwNK+MEEi+b0pFaV&#10;iYewwv06t4xCQqqUBJtzX3GetEWv0iT2GOi2jYNXmezQcjOoA4V7x6dCXHGvukAfrOrx3qL+Xu+8&#10;hAv/qLfPLzY/rT50sVRYvruvTynPz8a7W2AZx/wHw7E+VYeGOm3iLpjEHHlxU86IJVUUwI5EeT0v&#10;gW1ITWcCeFPz/yOaXwAAAP//AwBQSwECLQAUAAYACAAAACEAtoM4kv4AAADhAQAAEwAAAAAAAAAA&#10;AAAAAAAAAAAAW0NvbnRlbnRfVHlwZXNdLnhtbFBLAQItABQABgAIAAAAIQA4/SH/1gAAAJQBAAAL&#10;AAAAAAAAAAAAAAAAAC8BAABfcmVscy8ucmVsc1BLAQItABQABgAIAAAAIQCdP5dxdgIAAM8EAAAO&#10;AAAAAAAAAAAAAAAAAC4CAABkcnMvZTJvRG9jLnhtbFBLAQItABQABgAIAAAAIQD3sNND4QAAAAwB&#10;AAAPAAAAAAAAAAAAAAAAANAEAABkcnMvZG93bnJldi54bWxQSwUGAAAAAAQABADzAAAA3gUAAAAA&#10;" fillcolor="#003e5a" stroked="f" strokeweight=".25pt">
                <v:fill opacity="32896f"/>
                <v:textbox inset="2.33353mm,1.1668mm,2.33353mm,1.1668mm">
                  <w:txbxContent>
                    <w:p w14:paraId="0D78BEB0" w14:textId="77777777" w:rsidR="004D5A0A" w:rsidRDefault="004D5A0A" w:rsidP="002C39CB">
                      <w:pPr>
                        <w:pStyle w:val="NormalWeb"/>
                        <w:spacing w:before="0" w:after="0"/>
                        <w:jc w:val="center"/>
                      </w:pPr>
                      <w:r w:rsidRPr="002C39CB">
                        <w:rPr>
                          <w:rFonts w:ascii="Arial" w:hAnsi="Arial" w:cs="Arial"/>
                          <w:color w:val="595959"/>
                          <w:kern w:val="24"/>
                          <w:sz w:val="20"/>
                          <w:szCs w:val="20"/>
                        </w:rPr>
                        <w:t>[Outcomes should be phrased as a vector – i.e. indicate magnitude and direction]</w:t>
                      </w:r>
                    </w:p>
                  </w:txbxContent>
                </v:textbox>
              </v:rect>
            </w:pict>
          </mc:Fallback>
        </mc:AlternateContent>
      </w:r>
    </w:p>
    <w:p w14:paraId="32835882" w14:textId="56261F66" w:rsidR="002C39CB" w:rsidRPr="002C39CB" w:rsidRDefault="003A5BF9"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95456" behindDoc="0" locked="0" layoutInCell="1" allowOverlap="1" wp14:anchorId="522B6A1E" wp14:editId="2EBAF6BF">
                <wp:simplePos x="0" y="0"/>
                <wp:positionH relativeFrom="column">
                  <wp:posOffset>11164186</wp:posOffset>
                </wp:positionH>
                <wp:positionV relativeFrom="paragraph">
                  <wp:posOffset>199227</wp:posOffset>
                </wp:positionV>
                <wp:extent cx="224834" cy="809625"/>
                <wp:effectExtent l="0" t="76200" r="0" b="28575"/>
                <wp:wrapNone/>
                <wp:docPr id="129" name="Elbow Connector 129"/>
                <wp:cNvGraphicFramePr/>
                <a:graphic xmlns:a="http://schemas.openxmlformats.org/drawingml/2006/main">
                  <a:graphicData uri="http://schemas.microsoft.com/office/word/2010/wordprocessingShape">
                    <wps:wsp>
                      <wps:cNvCnPr/>
                      <wps:spPr>
                        <a:xfrm flipV="1">
                          <a:off x="0" y="0"/>
                          <a:ext cx="224834" cy="809625"/>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516A5772" id="Elbow Connector 129" o:spid="_x0000_s1026" type="#_x0000_t34" style="position:absolute;margin-left:879.05pt;margin-top:15.7pt;width:17.7pt;height:63.75pt;flip:y;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w7wEAAL0DAAAOAAAAZHJzL2Uyb0RvYy54bWysU02P0zAQvSPxHyzfabrpbtWNmu6h3eWC&#10;oBIL96ljJ5b8JY9p2n/P2AnVAjeED5bH43mZ9+Zl+3Sxhp1lRO1dy+8WS86kE77Trm/5t9eXDxvO&#10;MIHrwHgnW36VyJ92799tx9DI2g/edDIyAnHYjKHlQ0qhqSoUg7SACx+ko6Ty0UKiMPZVF2EkdGuq&#10;erlcV6OPXYheSES6PUxJviv4SkmRviiFMjHTcuotlT2W/ZT3areFpo8QBi3mNuAfurCgHX30BnWA&#10;BOxH1H9BWS2iR6/SQnhbeaW0kIUDsblb/sHm6wBBFi4kDoabTPj/YMXn8zEy3dHs6kfOHFga0rM5&#10;+ZHtvXOkn48sp0ioMWBD7/fuGOcIwzFm1hcVLVNGh++EU3QgZuxSZL7eZJaXxARd1vX9ZnXPmaDU&#10;Zvm4rh8yejXBZLgQMX2U3rJ8aPlJunRrZlXg4fwJ01T063EudP5FG0P30BjHxpavVw80dQHkLGUg&#10;0dEG4oqu5wxMT5YVKRZE9EZ3uToX4xX3JrIzkGvIbJ0fX6l5zgxgogQxKmtu+7fS3M4BcJiKSyo/&#10;g8bqRE432mbSeU3XCbR5dh1L10DKp6jB9UbOyMblSll8PBPOQ5hkz6eT765lGlWOyCNFx9nP2YRv&#10;Yzq//et2PwEAAP//AwBQSwMEFAAGAAgAAAAhACt8VTTjAAAADAEAAA8AAABkcnMvZG93bnJldi54&#10;bWxMj01Pg0AQhu8m/ofNmHgxdsGKUGRpiIkfsSbG6sHjlB2ByO4Sdkvx3zs96W3ezJN3ninWs+nF&#10;RKPvnFUQLyIQZGunO9so+Hi/v8xA+IBWY+8sKfghD+vy9KTAXLuDfaNpGxrBJdbnqKANYcil9HVL&#10;Bv3CDWR59+VGg4Hj2Eg94oHLTS+vouhGGuwsX2hxoLuW6u/t3ih4eHm8eH1+Ijk1VS0/q00aa9wo&#10;dX42V7cgAs3hD4ajPqtDyU47t7fai55zmmQxswqW8TWII5GulgmIHU9JtgJZFvL/E+UvAAAA//8D&#10;AFBLAQItABQABgAIAAAAIQC2gziS/gAAAOEBAAATAAAAAAAAAAAAAAAAAAAAAABbQ29udGVudF9U&#10;eXBlc10ueG1sUEsBAi0AFAAGAAgAAAAhADj9If/WAAAAlAEAAAsAAAAAAAAAAAAAAAAALwEAAF9y&#10;ZWxzLy5yZWxzUEsBAi0AFAAGAAgAAAAhAE00n7DvAQAAvQMAAA4AAAAAAAAAAAAAAAAALgIAAGRy&#10;cy9lMm9Eb2MueG1sUEsBAi0AFAAGAAgAAAAhACt8VTTjAAAADAEAAA8AAAAAAAAAAAAAAAAASQQA&#10;AGRycy9kb3ducmV2LnhtbFBLBQYAAAAABAAEAPMAAABZBQAAAAA=&#10;" strokecolor="windowText" strokeweight=".5pt">
                <v:stroke endarrow="block"/>
              </v:shape>
            </w:pict>
          </mc:Fallback>
        </mc:AlternateContent>
      </w:r>
      <w:r>
        <w:rPr>
          <w:rFonts w:ascii="Calibri" w:eastAsia="Calibri" w:hAnsi="Calibri" w:cs="Times New Roman"/>
          <w:noProof/>
          <w:sz w:val="22"/>
          <w:szCs w:val="22"/>
          <w:lang w:eastAsia="en-AU"/>
        </w:rPr>
        <mc:AlternateContent>
          <mc:Choice Requires="wps">
            <w:drawing>
              <wp:anchor distT="0" distB="0" distL="114300" distR="114300" simplePos="0" relativeHeight="251825152" behindDoc="0" locked="0" layoutInCell="1" allowOverlap="1" wp14:anchorId="4744FF19" wp14:editId="6B03A1AE">
                <wp:simplePos x="0" y="0"/>
                <wp:positionH relativeFrom="column">
                  <wp:posOffset>6825615</wp:posOffset>
                </wp:positionH>
                <wp:positionV relativeFrom="paragraph">
                  <wp:posOffset>187487</wp:posOffset>
                </wp:positionV>
                <wp:extent cx="10633" cy="797442"/>
                <wp:effectExtent l="0" t="0" r="27940" b="22225"/>
                <wp:wrapNone/>
                <wp:docPr id="25839542" name="Straight Connector 25839542"/>
                <wp:cNvGraphicFramePr/>
                <a:graphic xmlns:a="http://schemas.openxmlformats.org/drawingml/2006/main">
                  <a:graphicData uri="http://schemas.microsoft.com/office/word/2010/wordprocessingShape">
                    <wps:wsp>
                      <wps:cNvCnPr/>
                      <wps:spPr>
                        <a:xfrm>
                          <a:off x="0" y="0"/>
                          <a:ext cx="10633" cy="797442"/>
                        </a:xfrm>
                        <a:prstGeom prst="line">
                          <a:avLst/>
                        </a:prstGeom>
                        <a:ln>
                          <a:solidFill>
                            <a:srgbClr val="00101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17F37" id="Straight Connector 25839542"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537.45pt,14.75pt" to="538.3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eQ3QEAABUEAAAOAAAAZHJzL2Uyb0RvYy54bWysU8uO2zAMvBfoPwi6N7aTfRpx9pDF9lK0&#10;Qbf9AEWWbAF6gVJj5+9LyY53sS1QtOiFNiXOkBxS24fRaHISEJSzDa1WJSXCctcq2zX0+7enD3eU&#10;hMhsy7SzoqFnEejD7v277eBrsXa9060AgiQ21INvaB+jr4si8F4YFlbOC4uX0oFhEV3oihbYgOxG&#10;F+uyvCkGB60Hx0UIePo4XdJd5pdS8PhFyiAi0Q3F2mK2kO0x2WK3ZXUHzPeKz2Wwf6jCMGUx6UL1&#10;yCIjP0D9QmUUBxecjCvuTOGkVFzkHrCbqnzTzXPPvMi9oDjBLzKF/0fLP58OQFTb0PX13eb++mpN&#10;iWUGJ/Ucgamuj2TvrEUdHZAlBFUbfKgRvLcHmL3gD5AkGCWY9MXmyJiVPi9KizESjodVebPZUMLx&#10;5vb+9gqzIknxgvUQ4kfhDEk/DdXKJh1YzU6fQpxCLyHpWNtkg9OqfVJaZwe6414DObE0edS2ysPG&#10;HK/C0EvQIjUzlZ//4lmLifarkChOKjinz2spFlrGubCxmmvXFqMTTGIJC7D8M3COT1CRV/ZvwAsi&#10;Z3Y2LmCjrIPfZY/jpWQ5xV8UmPpOEhxde86DzdLg7uXpzO8kLfdrP8NfXvPuJwAAAP//AwBQSwME&#10;FAAGAAgAAAAhAO9Ru+vgAAAADAEAAA8AAABkcnMvZG93bnJldi54bWxMj8FqwzAMhu+DvYPRYJex&#10;2ilL0mZxyijsNhjrwnp1YzUOjeUQu23y9nNP200/+vj1qdxMtmcXHH3nSEKyEMCQGqc7aiXU3+/P&#10;K2A+KNKqd4QSZvSwqe7vSlVod6UvvOxCy2IJ+UJJMCEMBee+MWiVX7gBKe6ObrQqxDi2XI/qGstt&#10;z5dCZNyqjuIFowbcGmxOu7OVcNzWc+5On83HjzPzU1Jrm+21lI8P09srsIBT+IPhph/VoYpOB3cm&#10;7Vkfs8hf1pGVsFynwG6EyLMM2CFOaZoAr0r+/4nqFwAA//8DAFBLAQItABQABgAIAAAAIQC2gziS&#10;/gAAAOEBAAATAAAAAAAAAAAAAAAAAAAAAABbQ29udGVudF9UeXBlc10ueG1sUEsBAi0AFAAGAAgA&#10;AAAhADj9If/WAAAAlAEAAAsAAAAAAAAAAAAAAAAALwEAAF9yZWxzLy5yZWxzUEsBAi0AFAAGAAgA&#10;AAAhAA6AF5DdAQAAFQQAAA4AAAAAAAAAAAAAAAAALgIAAGRycy9lMm9Eb2MueG1sUEsBAi0AFAAG&#10;AAgAAAAhAO9Ru+vgAAAADAEAAA8AAAAAAAAAAAAAAAAANwQAAGRycy9kb3ducmV2LnhtbFBLBQYA&#10;AAAABAAEAPMAAABEBQAAAAA=&#10;" strokecolor="#001010" strokeweight=".5pt">
                <v:stroke joinstyle="miter"/>
              </v:line>
            </w:pict>
          </mc:Fallback>
        </mc:AlternateContent>
      </w:r>
      <w:r>
        <w:rPr>
          <w:rFonts w:ascii="Calibri" w:eastAsia="Calibri" w:hAnsi="Calibri" w:cs="Times New Roman"/>
          <w:noProof/>
          <w:sz w:val="22"/>
          <w:szCs w:val="22"/>
          <w:lang w:eastAsia="en-AU"/>
        </w:rPr>
        <mc:AlternateContent>
          <mc:Choice Requires="wps">
            <w:drawing>
              <wp:anchor distT="0" distB="0" distL="114300" distR="114300" simplePos="0" relativeHeight="251820032" behindDoc="0" locked="0" layoutInCell="1" allowOverlap="1" wp14:anchorId="1A4A993E" wp14:editId="28F02CE2">
                <wp:simplePos x="0" y="0"/>
                <wp:positionH relativeFrom="column">
                  <wp:posOffset>8720368</wp:posOffset>
                </wp:positionH>
                <wp:positionV relativeFrom="paragraph">
                  <wp:posOffset>125073</wp:posOffset>
                </wp:positionV>
                <wp:extent cx="281152" cy="0"/>
                <wp:effectExtent l="0" t="0" r="24130" b="19050"/>
                <wp:wrapNone/>
                <wp:docPr id="25839525" name="Straight Connector 25839525"/>
                <wp:cNvGraphicFramePr/>
                <a:graphic xmlns:a="http://schemas.openxmlformats.org/drawingml/2006/main">
                  <a:graphicData uri="http://schemas.microsoft.com/office/word/2010/wordprocessingShape">
                    <wps:wsp>
                      <wps:cNvCnPr/>
                      <wps:spPr>
                        <a:xfrm>
                          <a:off x="0" y="0"/>
                          <a:ext cx="281152"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F0749" id="Straight Connector 25839525"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686.65pt,9.85pt" to="708.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r+6QEAADQEAAAOAAAAZHJzL2Uyb0RvYy54bWysU9uO2yAQfa/Uf0C8N75UrlIrzj5ktX3p&#10;JepuP4BgsJGAQcAmzt93wIlTtZWqrtYP2ANzzsw5jDd3k9HkKHxQYDtarUpKhOXQKzt09MfTw7s1&#10;JSEy2zMNVnT0LAK92759szm5VtQwgu6FJ0hiQ3tyHR1jdG1RBD4Kw8IKnLB4KMEbFjH0Q9F7dkJ2&#10;o4u6LD8UJ/C988BFCLh7Px/SbeaXUvD4TcogItEdxd5iXn1eD2ktthvWDp65UfFLG+wFXRimLBZd&#10;qO5ZZOTZqz+ojOIeAsi44mAKkFJxkTWgmqr8Tc3jyJzIWtCc4BabwuvR8q/HvSeq72jdrN9/bOqG&#10;EssM3tRj9EwNYyQ7sBZ9BE+WFHTt5EKL4J3d+0sU3N4nCybpTXqjODJlp8+L02KKhONmva6qpqaE&#10;X4+KG875ED8JMCR9dFQrmzxgLTt+DhFrYeo1JW1rm9YAWvUPSuscpOkRO+3JkeG9H4Y6E+hn8wX6&#10;ea8p8Um3j2x52FL6HN2Y8CyxF0nrrC5/xbMWc+XvQqJ3qKfKBRaiuQbjXNhYXapoi9kJJrHLBVj+&#10;G3jJT1CRJ/p/wAsiVwYbF7BRFvzfqsfp2rKc868OzLqTBQfoz/neszU4mtm5y2+UZv/XOMNvP/v2&#10;JwAAAP//AwBQSwMEFAAGAAgAAAAhAIDqAvfgAAAACwEAAA8AAABkcnMvZG93bnJldi54bWxMj0FP&#10;wzAMhe9I/IfISFwQS0enFUrTCQGT0ODABtyzxrQVjVMl2Vr49fPEAW5+9vPz52Ix2k7s0YfWkYLp&#10;JAGBVDnTUq3g/W15eQ0iRE1Gd45QwTcGWJSnJ4XOjRtojftNrAWHUMi1gibGPpcyVA1aHSauR+LZ&#10;p/NWR5a+lsbrgcNtJ6+SZC6tbokvNLrH+warr83OMsbSrP3sI46PNj6/vqwuHlbD049S52fj3S2I&#10;iGP8M8MRn3egZKat25EJomOdZmnKXq5uMhBHx2yazUFsfzuyLOT/H8oDAAAA//8DAFBLAQItABQA&#10;BgAIAAAAIQC2gziS/gAAAOEBAAATAAAAAAAAAAAAAAAAAAAAAABbQ29udGVudF9UeXBlc10ueG1s&#10;UEsBAi0AFAAGAAgAAAAhADj9If/WAAAAlAEAAAsAAAAAAAAAAAAAAAAALwEAAF9yZWxzLy5yZWxz&#10;UEsBAi0AFAAGAAgAAAAhAI7Buv7pAQAANAQAAA4AAAAAAAAAAAAAAAAALgIAAGRycy9lMm9Eb2Mu&#10;eG1sUEsBAi0AFAAGAAgAAAAhAIDqAvfgAAAACwEAAA8AAAAAAAAAAAAAAAAAQwQAAGRycy9kb3du&#10;cmV2LnhtbFBLBQYAAAAABAAEAPMAAABQBQAAAAA=&#10;" strokecolor="#003b3c [1614]" strokeweight=".5pt">
                <v:stroke joinstyle="miter"/>
              </v:line>
            </w:pict>
          </mc:Fallback>
        </mc:AlternateContent>
      </w:r>
      <w:r w:rsidR="000304CA" w:rsidRPr="002C39CB">
        <w:rPr>
          <w:rFonts w:ascii="Calibri" w:eastAsia="Calibri" w:hAnsi="Calibri" w:cs="Times New Roman"/>
          <w:noProof/>
          <w:sz w:val="22"/>
          <w:szCs w:val="22"/>
          <w:lang w:eastAsia="en-AU"/>
        </w:rPr>
        <mc:AlternateContent>
          <mc:Choice Requires="wps">
            <w:drawing>
              <wp:anchor distT="0" distB="0" distL="114300" distR="114300" simplePos="0" relativeHeight="251776000" behindDoc="0" locked="0" layoutInCell="1" allowOverlap="1" wp14:anchorId="3B10C3B8" wp14:editId="6EAD3B41">
                <wp:simplePos x="0" y="0"/>
                <wp:positionH relativeFrom="column">
                  <wp:posOffset>4417620</wp:posOffset>
                </wp:positionH>
                <wp:positionV relativeFrom="paragraph">
                  <wp:posOffset>117343</wp:posOffset>
                </wp:positionV>
                <wp:extent cx="2220685" cy="1155065"/>
                <wp:effectExtent l="0" t="0" r="8255" b="6985"/>
                <wp:wrapNone/>
                <wp:docPr id="136" name="Rectangle 242"/>
                <wp:cNvGraphicFramePr/>
                <a:graphic xmlns:a="http://schemas.openxmlformats.org/drawingml/2006/main">
                  <a:graphicData uri="http://schemas.microsoft.com/office/word/2010/wordprocessingShape">
                    <wps:wsp>
                      <wps:cNvSpPr/>
                      <wps:spPr>
                        <a:xfrm>
                          <a:off x="0" y="0"/>
                          <a:ext cx="2220685" cy="1155065"/>
                        </a:xfrm>
                        <a:prstGeom prst="rect">
                          <a:avLst/>
                        </a:prstGeom>
                        <a:solidFill>
                          <a:srgbClr val="00797A">
                            <a:alpha val="30196"/>
                          </a:srgbClr>
                        </a:solidFill>
                        <a:ln w="3175" cap="flat" cmpd="sng" algn="ctr">
                          <a:noFill/>
                          <a:prstDash val="solid"/>
                          <a:miter lim="800000"/>
                        </a:ln>
                        <a:effectLst/>
                      </wps:spPr>
                      <wps:txbx>
                        <w:txbxContent>
                          <w:p w14:paraId="7998C538" w14:textId="77777777" w:rsidR="004D5A0A" w:rsidRPr="006E00D7" w:rsidRDefault="004D5A0A" w:rsidP="002C39CB">
                            <w:pPr>
                              <w:spacing w:after="0" w:line="240" w:lineRule="auto"/>
                              <w:rPr>
                                <w:rFonts w:eastAsia="Times New Roman"/>
                                <w:szCs w:val="24"/>
                              </w:rPr>
                            </w:pPr>
                            <w:r w:rsidRPr="002C39CB">
                              <w:rPr>
                                <w:rFonts w:eastAsia="Calibri" w:cs="Arial"/>
                                <w:color w:val="595959"/>
                                <w:kern w:val="24"/>
                                <w:szCs w:val="20"/>
                              </w:rPr>
                              <w:t>[insert activities by secondary/other beneficiaries, if applicable]</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10C3B8" id="Rectangle 242" o:spid="_x0000_s1111" style="position:absolute;margin-left:347.85pt;margin-top:9.25pt;width:174.85pt;height:90.9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3HdgIAANAEAAAOAAAAZHJzL2Uyb0RvYy54bWysVEtv2zAMvg/YfxB0X/1okqZGnSJo0WFA&#10;0RVth54ZWbYF6DVJid39+lGy03bdbVgOCilSfHz86IvLUUly4M4Lo2tanOSUcM1MI3RX0x9PN1/W&#10;lPgAugFpNK/pC/f0cvP508VgK16a3siGO4JBtK8GW9M+BFtlmWc9V+BPjOUaja1xCgKqrssaBwNG&#10;VzIr83yVDcY11hnGvcfb68lINyl+23IWvret54HImmJtIZ0unbt4ZpsLqDoHthdsLgP+oQoFQmPS&#10;11DXEIDsnfgrlBLMGW/acMKMykzbCsZTD9hNkX/o5rEHy1MvCI63rzD5/xeW3R3uHRENzu50RYkG&#10;hUN6QNhAd5KTclFGiAbrK/R8tPdu1jyKsd+xdSr+YydkTLC+vMLKx0AYXpZlma/WS0oY2opiucxX&#10;yxg1e3tunQ9fuVEkCjV1WECCEw63PkyuR5eYzRspmhshZVJct7uSjhwgzjg/Oz/bTm+l7WG6Pc2L&#10;89Wc0k/uKf0fcaQmQ01Pi7NYKSAXWwkBRWURHa87SkB2SHIWXIqvTawAi4Mq1nYNvp+ypagxG1RK&#10;BKS3FKqm6zz+5iKkjlaeCDp3GDGeUI1SGHdjGsvqPD6JVzvTvOCsnJlI7C27EZj3Fny4B4esRX7j&#10;JqK1N+4XJQOyGgv/uQfHKZHfNNJmvUCAcA2SssAFWlDi3lt27y16r64MglrgDluWRMzhgjyKrTPq&#10;GRdwG7OiCTTD3BNEs3IVpm3DFWZ8u01uSH0L4VY/WhaDHxF8Gp/B2ZkCAdlzZ44bANUHJky+8aU2&#10;230wrUg0ecMJ5xsVXJs06XnF416+15PX24do8xsAAP//AwBQSwMEFAAGAAgAAAAhAFKBEEThAAAA&#10;CwEAAA8AAABkcnMvZG93bnJldi54bWxMj0FPwkAQhe8m/ofNmHiTrdhWrN0SYhQOhhCRA96W7tg2&#10;dGeb7gLl3zuc5Dh5X977Jp8OthVH7H3jSMHjKAKBVDrTUKVg8/3xMAHhgyajW0eo4IwepsXtTa4z&#10;4070hcd1qASXkM+0gjqELpPSlzVa7UeuQ+Ls1/VWBz77Sppen7jctnIcRam0uiFeqHWHbzWW+/XB&#10;KpjHm+1Mjxe4/Xyf/+yXq/TJrFKl7u+G2SuIgEP4h+Giz+pQsNPOHch40SpIX5JnRjmYJCAuQBQn&#10;MYidAh6OQRa5vP6h+AMAAP//AwBQSwECLQAUAAYACAAAACEAtoM4kv4AAADhAQAAEwAAAAAAAAAA&#10;AAAAAAAAAAAAW0NvbnRlbnRfVHlwZXNdLnhtbFBLAQItABQABgAIAAAAIQA4/SH/1gAAAJQBAAAL&#10;AAAAAAAAAAAAAAAAAC8BAABfcmVscy8ucmVsc1BLAQItABQABgAIAAAAIQAiLF3HdgIAANAEAAAO&#10;AAAAAAAAAAAAAAAAAC4CAABkcnMvZTJvRG9jLnhtbFBLAQItABQABgAIAAAAIQBSgRBE4QAAAAsB&#10;AAAPAAAAAAAAAAAAAAAAANAEAABkcnMvZG93bnJldi54bWxQSwUGAAAAAAQABADzAAAA3gUAAAAA&#10;" fillcolor="#00797a" stroked="f" strokeweight=".25pt">
                <v:fill opacity="19789f"/>
                <v:textbox inset="2.33353mm,1.1668mm,2.33353mm,1.1668mm">
                  <w:txbxContent>
                    <w:p w14:paraId="7998C538" w14:textId="77777777" w:rsidR="004D5A0A" w:rsidRPr="006E00D7" w:rsidRDefault="004D5A0A" w:rsidP="002C39CB">
                      <w:pPr>
                        <w:spacing w:after="0" w:line="240" w:lineRule="auto"/>
                        <w:rPr>
                          <w:rFonts w:eastAsia="Times New Roman"/>
                          <w:szCs w:val="24"/>
                        </w:rPr>
                      </w:pPr>
                      <w:r w:rsidRPr="002C39CB">
                        <w:rPr>
                          <w:rFonts w:eastAsia="Calibri" w:cs="Arial"/>
                          <w:color w:val="595959"/>
                          <w:kern w:val="24"/>
                          <w:szCs w:val="20"/>
                        </w:rPr>
                        <w:t>[insert activities by secondary/other beneficiaries, if applicable]</w:t>
                      </w:r>
                    </w:p>
                  </w:txbxContent>
                </v:textbox>
              </v:rect>
            </w:pict>
          </mc:Fallback>
        </mc:AlternateContent>
      </w:r>
      <w:r w:rsidR="000304CA" w:rsidRPr="002C39CB">
        <w:rPr>
          <w:rFonts w:ascii="Calibri" w:eastAsia="Calibri" w:hAnsi="Calibri" w:cs="Times New Roman"/>
          <w:noProof/>
          <w:sz w:val="22"/>
          <w:szCs w:val="22"/>
          <w:lang w:eastAsia="en-AU"/>
        </w:rPr>
        <mc:AlternateContent>
          <mc:Choice Requires="wps">
            <w:drawing>
              <wp:anchor distT="0" distB="0" distL="114300" distR="114300" simplePos="0" relativeHeight="251773952" behindDoc="0" locked="0" layoutInCell="1" allowOverlap="1" wp14:anchorId="5BD64A36" wp14:editId="466B41C5">
                <wp:simplePos x="0" y="0"/>
                <wp:positionH relativeFrom="column">
                  <wp:posOffset>2637600</wp:posOffset>
                </wp:positionH>
                <wp:positionV relativeFrom="paragraph">
                  <wp:posOffset>112255</wp:posOffset>
                </wp:positionV>
                <wp:extent cx="1541145" cy="1158875"/>
                <wp:effectExtent l="0" t="0" r="1905" b="3175"/>
                <wp:wrapNone/>
                <wp:docPr id="2052" name="Rectangle 57"/>
                <wp:cNvGraphicFramePr/>
                <a:graphic xmlns:a="http://schemas.openxmlformats.org/drawingml/2006/main">
                  <a:graphicData uri="http://schemas.microsoft.com/office/word/2010/wordprocessingShape">
                    <wps:wsp>
                      <wps:cNvSpPr/>
                      <wps:spPr>
                        <a:xfrm>
                          <a:off x="0" y="0"/>
                          <a:ext cx="1541145" cy="1158875"/>
                        </a:xfrm>
                        <a:prstGeom prst="rect">
                          <a:avLst/>
                        </a:prstGeom>
                        <a:solidFill>
                          <a:srgbClr val="00797A">
                            <a:alpha val="50196"/>
                          </a:srgbClr>
                        </a:solidFill>
                        <a:ln w="3175" cap="flat" cmpd="sng" algn="ctr">
                          <a:noFill/>
                          <a:prstDash val="solid"/>
                          <a:miter lim="800000"/>
                        </a:ln>
                        <a:effectLst/>
                      </wps:spPr>
                      <wps:txbx>
                        <w:txbxContent>
                          <w:p w14:paraId="3EC68E18" w14:textId="77777777" w:rsidR="004D5A0A" w:rsidRDefault="004D5A0A" w:rsidP="002C39CB">
                            <w:pPr>
                              <w:pStyle w:val="NormalWeb"/>
                              <w:spacing w:before="0" w:after="0"/>
                            </w:pPr>
                            <w:r w:rsidRPr="002C39CB">
                              <w:rPr>
                                <w:rFonts w:ascii="Arial" w:hAnsi="Arial" w:cs="Arial"/>
                                <w:b/>
                                <w:bCs/>
                                <w:color w:val="000000"/>
                                <w:kern w:val="24"/>
                                <w:sz w:val="20"/>
                                <w:szCs w:val="20"/>
                              </w:rPr>
                              <w:t>Local Government</w:t>
                            </w:r>
                          </w:p>
                          <w:p w14:paraId="62460B41" w14:textId="77777777" w:rsidR="004D5A0A" w:rsidRPr="002C39CB" w:rsidRDefault="004D5A0A" w:rsidP="002C39CB">
                            <w:pPr>
                              <w:spacing w:after="0" w:line="240" w:lineRule="auto"/>
                              <w:rPr>
                                <w:rFonts w:cs="Arial"/>
                                <w:color w:val="595959"/>
                                <w:kern w:val="24"/>
                                <w:szCs w:val="20"/>
                              </w:rPr>
                            </w:pPr>
                          </w:p>
                          <w:p w14:paraId="342AA2F7" w14:textId="77777777" w:rsidR="004D5A0A" w:rsidRPr="006E00D7" w:rsidRDefault="004D5A0A" w:rsidP="002C39CB">
                            <w:pPr>
                              <w:spacing w:after="0" w:line="240" w:lineRule="auto"/>
                              <w:rPr>
                                <w:rFonts w:eastAsia="Times New Roman"/>
                              </w:rPr>
                            </w:pPr>
                            <w:r w:rsidRPr="002C39CB">
                              <w:rPr>
                                <w:rFonts w:cs="Arial"/>
                                <w:color w:val="595959"/>
                                <w:kern w:val="24"/>
                                <w:szCs w:val="20"/>
                              </w:rPr>
                              <w:t>[DELETE IF NOT APPLICABLE]</w:t>
                            </w:r>
                          </w:p>
                        </w:txbxContent>
                      </wps:txbx>
                      <wps:bodyPr rot="0" spcFirstLastPara="0" vert="horz" wrap="square" lIns="84007" tIns="42004" rIns="84007" bIns="4200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64A36" id="Rectangle 57" o:spid="_x0000_s1112" style="position:absolute;margin-left:207.7pt;margin-top:8.85pt;width:121.35pt;height:9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GdgIAAM4EAAAOAAAAZHJzL2Uyb0RvYy54bWysVEtv2zAMvg/YfxB0X21ncZMadYqgRYcB&#10;RResHXpmZNkWoNckJXb360fJTtt1t2E5KKRI8fHxoy+vRiXJkTsvjK5pcZZTwjUzjdBdTX883n5a&#10;U+ID6Aak0bymz9zTq83HD5eDrfjC9EY23BEMon012Jr2IdgqyzzruQJ/ZizXaGyNUxBQdV3WOBgw&#10;upLZIs/Ps8G4xjrDuPd4ezMZ6SbFb1vOwre29TwQWVOsLaTTpXMfz2xzCVXnwPaCzWXAP1ShQGhM&#10;+hLqBgKQgxN/hVKCOeNNG86YUZlpW8F46gG7KfJ33Tz0YHnqBcHx9gUm///CsvvjzhHR1HSRlwtK&#10;NCic0nfEDXQnOSlXEaLB+go9H+zOzZpHMfY7tk7Ff+yEjAnW5xdY+RgIw8uiXBbFsqSEoa0oyvV6&#10;Vcao2etz63z4wo0iUaipw/wJTjje+TC5nlxiNm+kaG6FlElx3f5aOnKEOON8dbHaTm+l7WG6LfPi&#10;4nxO6Sf3lP6POFKToaafCyyOMEAuthICisoiOl53lIDskOQsuBRfm1gBFgdVrO0GfD9lS1FjNqiU&#10;CEhvKVRN13n8zUVIHa08EXTuMGI8oRqlMO7HNJZVehKv9qZ5xlk5M5HYW3YrMO8d+LADh6xFfuMm&#10;orU37hclA7IaC/95AMcpkV810ma9RIBwDZKyxAVaUuLeWvZvLfqgrg2CWuAOW5ZEzOGCPImtM+oJ&#10;F3Abs6IJNMPcNUXYJvE6TLuGC8z4dpuckPgWwp1+sCyGPuH3OD6BszMBAnLn3pz4D9U7Hky+8aU2&#10;20MwrUgkeUUJpxsVXJo053nB41a+1ZPX62do8xsAAP//AwBQSwMEFAAGAAgAAAAhANSFKprdAAAA&#10;CgEAAA8AAABkcnMvZG93bnJldi54bWxMj8FOwzAQRO9I/IO1SNyok6hNqxCnqpAqxLGl4ryNTRwR&#10;r6PYTV2+nuUEx9U8zbytt8kNYjZT6D0pyBcZCEOt1z11Ck7v+6cNiBCRNA6ejIKbCbBt7u9qrLS/&#10;0sHMx9gJLqFQoQIb41hJGVprHIaFHw1x9uknh5HPqZN6wiuXu0EWWVZKhz3xgsXRvFjTfh0vTsGu&#10;x6L8+I6tT9N826fXZMu3g1KPD2n3DCKaFP9g+NVndWjY6ewvpIMYFCzz1ZJRDtZrEAyUq00O4qyA&#10;dwuQTS3/v9D8AAAA//8DAFBLAQItABQABgAIAAAAIQC2gziS/gAAAOEBAAATAAAAAAAAAAAAAAAA&#10;AAAAAABbQ29udGVudF9UeXBlc10ueG1sUEsBAi0AFAAGAAgAAAAhADj9If/WAAAAlAEAAAsAAAAA&#10;AAAAAAAAAAAALwEAAF9yZWxzLy5yZWxzUEsBAi0AFAAGAAgAAAAhACKxL4Z2AgAAzgQAAA4AAAAA&#10;AAAAAAAAAAAALgIAAGRycy9lMm9Eb2MueG1sUEsBAi0AFAAGAAgAAAAhANSFKprdAAAACgEAAA8A&#10;AAAAAAAAAAAAAAAA0AQAAGRycy9kb3ducmV2LnhtbFBLBQYAAAAABAAEAPMAAADaBQAAAAA=&#10;" fillcolor="#00797a" stroked="f" strokeweight=".25pt">
                <v:fill opacity="32896f"/>
                <v:textbox inset="2.33353mm,1.1668mm,2.33353mm,1.1668mm">
                  <w:txbxContent>
                    <w:p w14:paraId="3EC68E18" w14:textId="77777777" w:rsidR="004D5A0A" w:rsidRDefault="004D5A0A" w:rsidP="002C39CB">
                      <w:pPr>
                        <w:pStyle w:val="NormalWeb"/>
                        <w:spacing w:before="0" w:after="0"/>
                      </w:pPr>
                      <w:r w:rsidRPr="002C39CB">
                        <w:rPr>
                          <w:rFonts w:ascii="Arial" w:hAnsi="Arial" w:cs="Arial"/>
                          <w:b/>
                          <w:bCs/>
                          <w:color w:val="000000"/>
                          <w:kern w:val="24"/>
                          <w:sz w:val="20"/>
                          <w:szCs w:val="20"/>
                        </w:rPr>
                        <w:t>Local Government</w:t>
                      </w:r>
                    </w:p>
                    <w:p w14:paraId="62460B41" w14:textId="77777777" w:rsidR="004D5A0A" w:rsidRPr="002C39CB" w:rsidRDefault="004D5A0A" w:rsidP="002C39CB">
                      <w:pPr>
                        <w:spacing w:after="0" w:line="240" w:lineRule="auto"/>
                        <w:rPr>
                          <w:rFonts w:cs="Arial"/>
                          <w:color w:val="595959"/>
                          <w:kern w:val="24"/>
                          <w:szCs w:val="20"/>
                        </w:rPr>
                      </w:pPr>
                    </w:p>
                    <w:p w14:paraId="342AA2F7" w14:textId="77777777" w:rsidR="004D5A0A" w:rsidRPr="006E00D7" w:rsidRDefault="004D5A0A" w:rsidP="002C39CB">
                      <w:pPr>
                        <w:spacing w:after="0" w:line="240" w:lineRule="auto"/>
                        <w:rPr>
                          <w:rFonts w:eastAsia="Times New Roman"/>
                        </w:rPr>
                      </w:pPr>
                      <w:r w:rsidRPr="002C39CB">
                        <w:rPr>
                          <w:rFonts w:cs="Arial"/>
                          <w:color w:val="595959"/>
                          <w:kern w:val="24"/>
                          <w:szCs w:val="20"/>
                        </w:rPr>
                        <w:t>[DELETE IF NOT APPLICABLE]</w:t>
                      </w:r>
                    </w:p>
                  </w:txbxContent>
                </v:textbox>
              </v:rect>
            </w:pict>
          </mc:Fallback>
        </mc:AlternateContent>
      </w:r>
    </w:p>
    <w:p w14:paraId="73E73AEE" w14:textId="35407348" w:rsidR="002C39CB" w:rsidRPr="002C39CB" w:rsidRDefault="000304CA"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96480" behindDoc="0" locked="0" layoutInCell="1" allowOverlap="1" wp14:anchorId="41140694" wp14:editId="23660DE0">
                <wp:simplePos x="0" y="0"/>
                <wp:positionH relativeFrom="column">
                  <wp:posOffset>11174681</wp:posOffset>
                </wp:positionH>
                <wp:positionV relativeFrom="paragraph">
                  <wp:posOffset>247228</wp:posOffset>
                </wp:positionV>
                <wp:extent cx="1072251" cy="2019935"/>
                <wp:effectExtent l="0" t="38100" r="90170" b="37465"/>
                <wp:wrapNone/>
                <wp:docPr id="127" name="Elbow Connector 127"/>
                <wp:cNvGraphicFramePr/>
                <a:graphic xmlns:a="http://schemas.openxmlformats.org/drawingml/2006/main">
                  <a:graphicData uri="http://schemas.microsoft.com/office/word/2010/wordprocessingShape">
                    <wps:wsp>
                      <wps:cNvCnPr/>
                      <wps:spPr>
                        <a:xfrm flipV="1">
                          <a:off x="0" y="0"/>
                          <a:ext cx="1072251" cy="2019935"/>
                        </a:xfrm>
                        <a:prstGeom prst="bentConnector3">
                          <a:avLst>
                            <a:gd name="adj1" fmla="val 100697"/>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DE792F" id="Elbow Connector 127" o:spid="_x0000_s1026" type="#_x0000_t34" style="position:absolute;margin-left:879.9pt;margin-top:19.45pt;width:84.45pt;height:159.0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wFCQIAAO0DAAAOAAAAZHJzL2Uyb0RvYy54bWysU8lu2zAQvRfoPxC81/ICJ7FgOQc76aVo&#10;DTTtfcxFZsENHNay/75DWnG3W1EdCJLDeTPvzdP68ewsO6mEJviOzyZTzpQXQRrfd/zLy/O7B84w&#10;g5dgg1cdvyjkj5u3b9ZDbNU8HIOVKjEC8dgOsePHnGPbNCiOygFOQlSegjokB5mOqW9kgoHQnW3m&#10;0+ldM4QkYwpCIdLt7hrkm4qvtRL5k9aoMrMdp95yXVNdD2VtNmto+wTxaMTYBvxDFw6Mp6I3qB1k&#10;YN+T+QvKGZECBp0nIrgmaG2EqhyIzWz6B5vPR4iqciFxMN5kwv8HKz6e9okZSbOb33PmwdGQnuwh&#10;DGwbvCf9QmIlREINEVt6v/X7NJ4w7lNhfdbJMW1N/Eo4VQdixs5V5stNZnXOTNDlbHo/ny9nnAmK&#10;Ee3VarEs+M0VqADGhPm9Co6VTccPyudbO4taAE4fMFfF5dg1yG+EqZ2lAZ7AshnZY1UbJ+DxOe1e&#10;oUuuD8/G2uoB69nQ8bvFklwigJyoLWTaukjaoO85A9uTxUVOtT4Ga2TJLjh4wa1NjKp2nMwpw/BC&#10;ZDmzgJkCpED9RpK/pZZ2doDHa3INlWfQOpPpz7DGdfzhlg1tBmOfvGT5EmlSORnwvVUjsvUlU1Xf&#10;kzxF0zK065jK7hDkpU6v3pOnquqj/4tpfz3X7J9/6eYHAAAA//8DAFBLAwQUAAYACAAAACEAp2Dj&#10;T+IAAAAMAQAADwAAAGRycy9kb3ducmV2LnhtbEyPT0vDQBDF74LfYRnBm93Y0uaP2RQpiFAhYPXi&#10;bZudZoPZ2ZDdttFP7/Rkj2/e473flOvJ9eKEY+g8KXicJSCQGm86ahV8frw8ZCBC1GR07wkV/GCA&#10;dXV7U+rC+DO942kXW8ElFAqtwMY4FFKGxqLTYeYHJPYOfnQ6shxbaUZ95nLXy3mSrKTTHfGC1QNu&#10;LDbfu6NTsNUHXEx5fLOb36+2rl+3XVavlLq/m56fQESc4n8YLviMDhUz7f2RTBA963SZM3tUsMhy&#10;EJdEPs9SEHu+LNMEZFXK6yeqPwAAAP//AwBQSwECLQAUAAYACAAAACEAtoM4kv4AAADhAQAAEwAA&#10;AAAAAAAAAAAAAAAAAAAAW0NvbnRlbnRfVHlwZXNdLnhtbFBLAQItABQABgAIAAAAIQA4/SH/1gAA&#10;AJQBAAALAAAAAAAAAAAAAAAAAC8BAABfcmVscy8ucmVsc1BLAQItABQABgAIAAAAIQBlIgwFCQIA&#10;AO0DAAAOAAAAAAAAAAAAAAAAAC4CAABkcnMvZTJvRG9jLnhtbFBLAQItABQABgAIAAAAIQCnYONP&#10;4gAAAAwBAAAPAAAAAAAAAAAAAAAAAGMEAABkcnMvZG93bnJldi54bWxQSwUGAAAAAAQABADzAAAA&#10;cgUAAAAA&#10;" adj="21751" strokecolor="windowText" strokeweight=".5pt">
                <v:stroke endarrow="block"/>
              </v:shape>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801600" behindDoc="0" locked="0" layoutInCell="1" allowOverlap="1" wp14:anchorId="4E52DBE5" wp14:editId="0F45B1EB">
                <wp:simplePos x="0" y="0"/>
                <wp:positionH relativeFrom="column">
                  <wp:posOffset>10013876</wp:posOffset>
                </wp:positionH>
                <wp:positionV relativeFrom="paragraph">
                  <wp:posOffset>238125</wp:posOffset>
                </wp:positionV>
                <wp:extent cx="0" cy="194615"/>
                <wp:effectExtent l="76200" t="0" r="57150" b="53340"/>
                <wp:wrapNone/>
                <wp:docPr id="122" name="Straight Arrow Connector 122"/>
                <wp:cNvGraphicFramePr/>
                <a:graphic xmlns:a="http://schemas.openxmlformats.org/drawingml/2006/main">
                  <a:graphicData uri="http://schemas.microsoft.com/office/word/2010/wordprocessingShape">
                    <wps:wsp>
                      <wps:cNvCnPr/>
                      <wps:spPr>
                        <a:xfrm>
                          <a:off x="0" y="0"/>
                          <a:ext cx="0" cy="194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8186704" id="Straight Arrow Connector 122" o:spid="_x0000_s1026" type="#_x0000_t32" style="position:absolute;margin-left:788.5pt;margin-top:18.75pt;width:0;height:15.3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TA6AEAALsDAAAOAAAAZHJzL2Uyb0RvYy54bWysU8tu2zAQvBfoPxC817LdxkgFy0FgN70U&#10;rYGkH7ChKIkAX9hlLfvvu6RVNW1vRXSg+JrRzuxoe3d2Vpw0kgm+kavFUgrtVWiN7xv5/enh3a0U&#10;lMC3YIPXjbxokne7t2+2Y6z1OgzBthoFk3iqx9jIIaVYVxWpQTugRYja82EX0EHiJfZVizAyu7PV&#10;erncVGPANmJQmoh3D9dDuSv8XadV+tZ1pJOwjeTaUhmxjM95rHZbqHuEOBg1lQH/UYUD4/mjM9UB&#10;EogfaP6hckZhoNClhQquCl1nlC4aWM1q+ZeaxwGiLlrYHIqzTfR6tOrr6YjCtNy79VoKD46b9JgQ&#10;TD8kcY8YRrEP3rORAUW+w46NkWoG7v0RpxXFI2b55w5dfrMwcS4uX2aX9TkJdd1UvLv6+GGzusl0&#10;1W9cREqfdXAiTxpJUyFzBatiMpy+ULoCfwHyR314MNbyPtTWi7GRm/c33HMFnKvOQuKpi6yUfC8F&#10;2J4DqxIWRgrWtBmdwXShvUVxAs4MR60N4xPXLoUFSnzAgsozlf4HNJdzABqu4HKUr0HtTOKcW+Ma&#10;eTujoU5g7CffinSJ7HtCA763emK2PiN1SfEkODt/9TrPnkN7KS2o8ooTUryc0pwj+HLN85f/3O4n&#10;AAAA//8DAFBLAwQUAAYACAAAACEAavmjBt4AAAALAQAADwAAAGRycy9kb3ducmV2LnhtbEyPwW7C&#10;MBBE75X4B2uReqmKkyIISuMghNQTlaLSfsASb52UeB3FBtJ+fY16KMeZHc2+Kdaj7cSZBt86VpDO&#10;EhDEtdMtGwUf7y+PKxA+IGvsHJOCb/KwLid3BebaXfiNzvtgRCxhn6OCJoQ+l9LXDVn0M9cTx9un&#10;GyyGKAcj9YCXWG47+ZQkS2mx5fihwZ62DdXH/ckqoAfkKq2Sn6/XKvRzs6nMbieVup+Om2cQgcbw&#10;H4YrfkSHMjId3Im1F13UiyyLY4KCebYAcU38OQcFy1UKsizk7YbyFwAA//8DAFBLAQItABQABgAI&#10;AAAAIQC2gziS/gAAAOEBAAATAAAAAAAAAAAAAAAAAAAAAABbQ29udGVudF9UeXBlc10ueG1sUEsB&#10;Ai0AFAAGAAgAAAAhADj9If/WAAAAlAEAAAsAAAAAAAAAAAAAAAAALwEAAF9yZWxzLy5yZWxzUEsB&#10;Ai0AFAAGAAgAAAAhAGr1xMDoAQAAuwMAAA4AAAAAAAAAAAAAAAAALgIAAGRycy9lMm9Eb2MueG1s&#10;UEsBAi0AFAAGAAgAAAAhAGr5owbeAAAACwEAAA8AAAAAAAAAAAAAAAAAQgQAAGRycy9kb3ducmV2&#10;LnhtbFBLBQYAAAAABAAEAPMAAABNBQAAAAA=&#10;" strokecolor="windowText" strokeweight=".5pt">
                <v:stroke endarrow="block" joinstyle="miter"/>
              </v:shape>
            </w:pict>
          </mc:Fallback>
        </mc:AlternateContent>
      </w:r>
    </w:p>
    <w:p w14:paraId="08CCB626" w14:textId="59883E6C" w:rsidR="002C39CB" w:rsidRPr="002C39CB" w:rsidRDefault="003A5BF9"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81120" behindDoc="0" locked="0" layoutInCell="1" allowOverlap="1" wp14:anchorId="6D204EEF" wp14:editId="6B6DD282">
                <wp:simplePos x="0" y="0"/>
                <wp:positionH relativeFrom="column">
                  <wp:posOffset>6971252</wp:posOffset>
                </wp:positionH>
                <wp:positionV relativeFrom="paragraph">
                  <wp:posOffset>159990</wp:posOffset>
                </wp:positionV>
                <wp:extent cx="1833761" cy="540385"/>
                <wp:effectExtent l="0" t="0" r="0" b="0"/>
                <wp:wrapNone/>
                <wp:docPr id="2057" name="Rectangle 63"/>
                <wp:cNvGraphicFramePr/>
                <a:graphic xmlns:a="http://schemas.openxmlformats.org/drawingml/2006/main">
                  <a:graphicData uri="http://schemas.microsoft.com/office/word/2010/wordprocessingShape">
                    <wps:wsp>
                      <wps:cNvSpPr/>
                      <wps:spPr>
                        <a:xfrm>
                          <a:off x="0" y="0"/>
                          <a:ext cx="1833761" cy="540385"/>
                        </a:xfrm>
                        <a:prstGeom prst="rect">
                          <a:avLst/>
                        </a:prstGeom>
                        <a:solidFill>
                          <a:srgbClr val="003E5A">
                            <a:alpha val="50196"/>
                          </a:srgbClr>
                        </a:solidFill>
                        <a:ln w="3175" cap="flat" cmpd="sng" algn="ctr">
                          <a:noFill/>
                          <a:prstDash val="solid"/>
                          <a:miter lim="800000"/>
                        </a:ln>
                        <a:effectLst/>
                      </wps:spPr>
                      <wps:txbx>
                        <w:txbxContent>
                          <w:p w14:paraId="757C2C73" w14:textId="2E21C82D" w:rsidR="004D5A0A" w:rsidRDefault="004D5A0A" w:rsidP="002C39CB">
                            <w:pPr>
                              <w:pStyle w:val="NormalWeb"/>
                              <w:spacing w:before="0" w:after="0"/>
                              <w:jc w:val="center"/>
                            </w:pPr>
                            <w:r>
                              <w:rPr>
                                <w:rFonts w:ascii="Arial" w:hAnsi="Arial" w:cs="Arial"/>
                                <w:color w:val="595959"/>
                                <w:kern w:val="24"/>
                                <w:sz w:val="20"/>
                                <w:szCs w:val="20"/>
                              </w:rPr>
                              <w:t>[For example,</w:t>
                            </w:r>
                            <w:r w:rsidRPr="002C39CB">
                              <w:rPr>
                                <w:rFonts w:ascii="Arial" w:hAnsi="Arial" w:cs="Arial"/>
                                <w:color w:val="595959"/>
                                <w:kern w:val="24"/>
                                <w:sz w:val="20"/>
                                <w:szCs w:val="20"/>
                              </w:rPr>
                              <w:t xml:space="preserve"> increase/decrease in Y]</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204EEF" id="Rectangle 63" o:spid="_x0000_s1113" style="position:absolute;margin-left:548.9pt;margin-top:12.6pt;width:144.4pt;height:42.5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tedgIAAM8EAAAOAAAAZHJzL2Uyb0RvYy54bWysVEtv2zAMvg/YfxB0X203zxl1iqBdhwFF&#10;G6wdemZk2Rag1yQldvfrR8lO23W3YTkopEjx8fGjLy4HJcmROy+MrmhxllPCNTO10G1FfzzefFpT&#10;4gPoGqTRvKLP3NPLzccPF70t+bnpjKy5IxhE+7K3Fe1CsGWWedZxBf7MWK7R2BinIKDq2qx20GN0&#10;JbPzPF9mvXG1dYZx7/H2ejTSTYrfNJyF+6bxPBBZUawtpNOlcx/PbHMBZevAdoJNZcA/VKFAaEz6&#10;EuoaApCDE3+FUoI5400TzphRmWkawXjqAbsp8nfdPHRgeeoFwfH2BSb//8Kyu+POEVFX9DxfrCjR&#10;oHBK3xE30K3kZDmLEPXWl+j5YHdu0jyKsd+hcSr+YydkSLA+v8DKh0AYXhbr2Wy1LChhaFvM89l6&#10;EYNmr6+t8+ErN4pEoaIO0yc04Xjrw+h6conJvJGivhFSJsW1+yvpyBHiiPPZl8V2fCttB+PtIi8+&#10;L6eUfnRP6f+IIzXpKzorVgssFJCKjYSAorIIjtctJSBb5DgLLsXXJlaAxUEZa7sG343ZUtSYDUol&#10;ArJbClXRdR5/UxFSRytP/Jw6jBCPoEYpDPshTWVVxCfxam/qZxyVMyOHvWU3AvPegg87cEhapDcu&#10;Ilo7435R0iOpsfCfB3CcEvlNI2vW8zzHIYekzHF/5pS4t5b9W4s+qCuDoOLkMFsSMYcL8iQ2zqgn&#10;3L9tzIom0AxzjxBNylUYlw03mPHtNrkh8y2EW/1gWQx+QvBxeAJnJwoEJM+dOS0AlO+YMPrGl9ps&#10;D8E0ItHkFSecb1Rwa9Kkpw2Pa/lWT16v36HNbwAAAP//AwBQSwMEFAAGAAgAAAAhAEf/kPTiAAAA&#10;DAEAAA8AAABkcnMvZG93bnJldi54bWxMj81OwzAQhO9IvIO1SFwQtZOIUEKcCiGBEJfS8nt07W0c&#10;Ea+j2G3D2+Oe4DajGc1+Wy8m17M9jqHzJCGbCWBI2puOWglvrw+Xc2AhKjKq94QSfjDAojk9qVVl&#10;/IFWuF/HlqURCpWSYGMcKs6DtuhUmPkBKWVbPzoVkx1bbkZ1SOOu57kQJXeqo3TBqgHvLerv9c5J&#10;uHCPevv8YuPT6kNnS4XFe//1KeX52XR3CyziFP/KcMRP6NAkpo3fkQmsT17cXCf2KCG/yoEdG8W8&#10;LIFtkspEAbyp+f8nml8AAAD//wMAUEsBAi0AFAAGAAgAAAAhALaDOJL+AAAA4QEAABMAAAAAAAAA&#10;AAAAAAAAAAAAAFtDb250ZW50X1R5cGVzXS54bWxQSwECLQAUAAYACAAAACEAOP0h/9YAAACUAQAA&#10;CwAAAAAAAAAAAAAAAAAvAQAAX3JlbHMvLnJlbHNQSwECLQAUAAYACAAAACEAZZxrXnYCAADPBAAA&#10;DgAAAAAAAAAAAAAAAAAuAgAAZHJzL2Uyb0RvYy54bWxQSwECLQAUAAYACAAAACEAR/+Q9OIAAAAM&#10;AQAADwAAAAAAAAAAAAAAAADQBAAAZHJzL2Rvd25yZXYueG1sUEsFBgAAAAAEAAQA8wAAAN8FAAAA&#10;AA==&#10;" fillcolor="#003e5a" stroked="f" strokeweight=".25pt">
                <v:fill opacity="32896f"/>
                <v:textbox inset="2.33353mm,1.1668mm,2.33353mm,1.1668mm">
                  <w:txbxContent>
                    <w:p w14:paraId="757C2C73" w14:textId="2E21C82D" w:rsidR="004D5A0A" w:rsidRDefault="004D5A0A" w:rsidP="002C39CB">
                      <w:pPr>
                        <w:pStyle w:val="NormalWeb"/>
                        <w:spacing w:before="0" w:after="0"/>
                        <w:jc w:val="center"/>
                      </w:pPr>
                      <w:r>
                        <w:rPr>
                          <w:rFonts w:ascii="Arial" w:hAnsi="Arial" w:cs="Arial"/>
                          <w:color w:val="595959"/>
                          <w:kern w:val="24"/>
                          <w:sz w:val="20"/>
                          <w:szCs w:val="20"/>
                        </w:rPr>
                        <w:t>[For example,</w:t>
                      </w:r>
                      <w:r w:rsidRPr="002C39CB">
                        <w:rPr>
                          <w:rFonts w:ascii="Arial" w:hAnsi="Arial" w:cs="Arial"/>
                          <w:color w:val="595959"/>
                          <w:kern w:val="24"/>
                          <w:sz w:val="20"/>
                          <w:szCs w:val="20"/>
                        </w:rPr>
                        <w:t xml:space="preserve"> increase/decrease in Y]</w:t>
                      </w:r>
                    </w:p>
                  </w:txbxContent>
                </v:textbox>
              </v:rect>
            </w:pict>
          </mc:Fallback>
        </mc:AlternateContent>
      </w: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87264" behindDoc="0" locked="0" layoutInCell="1" allowOverlap="1" wp14:anchorId="6DBB4B23" wp14:editId="69F7D427">
                <wp:simplePos x="0" y="0"/>
                <wp:positionH relativeFrom="column">
                  <wp:posOffset>9152093</wp:posOffset>
                </wp:positionH>
                <wp:positionV relativeFrom="paragraph">
                  <wp:posOffset>147955</wp:posOffset>
                </wp:positionV>
                <wp:extent cx="1954530" cy="572135"/>
                <wp:effectExtent l="0" t="0" r="7620" b="0"/>
                <wp:wrapNone/>
                <wp:docPr id="140" name="Rectangle 108"/>
                <wp:cNvGraphicFramePr/>
                <a:graphic xmlns:a="http://schemas.openxmlformats.org/drawingml/2006/main">
                  <a:graphicData uri="http://schemas.microsoft.com/office/word/2010/wordprocessingShape">
                    <wps:wsp>
                      <wps:cNvSpPr/>
                      <wps:spPr>
                        <a:xfrm>
                          <a:off x="0" y="0"/>
                          <a:ext cx="1954530" cy="572135"/>
                        </a:xfrm>
                        <a:prstGeom prst="rect">
                          <a:avLst/>
                        </a:prstGeom>
                        <a:solidFill>
                          <a:srgbClr val="003E5A">
                            <a:alpha val="50196"/>
                          </a:srgbClr>
                        </a:solidFill>
                        <a:ln w="3175" cap="flat" cmpd="sng" algn="ctr">
                          <a:noFill/>
                          <a:prstDash val="solid"/>
                          <a:miter lim="800000"/>
                        </a:ln>
                        <a:effectLst/>
                      </wps:spPr>
                      <wps:txbx>
                        <w:txbxContent>
                          <w:p w14:paraId="4AF3FDEB" w14:textId="77777777" w:rsidR="004D5A0A" w:rsidRDefault="004D5A0A" w:rsidP="002C39CB">
                            <w:pPr>
                              <w:pStyle w:val="NormalWeb"/>
                              <w:spacing w:before="0" w:after="0"/>
                              <w:jc w:val="center"/>
                            </w:pPr>
                            <w:r w:rsidRPr="002C39CB">
                              <w:rPr>
                                <w:rFonts w:ascii="Arial" w:hAnsi="Arial" w:cs="Arial"/>
                                <w:color w:val="595959"/>
                                <w:kern w:val="24"/>
                                <w:sz w:val="20"/>
                                <w:szCs w:val="20"/>
                              </w:rPr>
                              <w:t>[Use the arrows to link other outcomes. Keep them clean and clear]</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B4B23" id="Rectangle 108" o:spid="_x0000_s1114" style="position:absolute;margin-left:720.65pt;margin-top:11.65pt;width:153.9pt;height:45.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rGdgIAAM8EAAAOAAAAZHJzL2Uyb0RvYy54bWysVEtv2zAMvg/YfxB0X20ncZMadYqgXYcB&#10;RResHXpmZNkWoNckJXH360fJTtt1t2E5KKRI8fHxoy+vBiXJgTsvjK5pcZZTwjUzjdBdTX883n5a&#10;UeID6Aak0bymz9zTq/XHD5dHW/GZ6Y1suCMYRPvqaGvah2CrLPOs5wr8mbFco7E1TkFA1XVZ4+CI&#10;0ZXMZnl+nh2Na6wzjHuPtzejka5T/LblLHxrW88DkTXF2kI6XTp38czWl1B1Dmwv2FQG/EMVCoTG&#10;pC+hbiAA2TvxVyglmDPetOGMGZWZthWMpx6wmyJ/181DD5anXhAcb19g8v8vLLs/bB0RDc5ugfho&#10;UDik7wgb6E5yUuSrCNHR+go9H+zWTZpHMfY7tE7Ff+yEDAnW5xdY+RAIw8violyUc4zO0FYuZ8W8&#10;jEGz19fW+fCFG0WiUFOH+ROacLjzYXQ9ucRk3kjR3Aopk+K63bV05ABxxPn8c7kZ30rbw3hb5sXF&#10;+ZTSj+4p/R9xpCbHms6LZYmFAlKxlRBQVBbB8bqjBGSHHGfBpfjaxAqwOKhibTfg+zFbihqzQaVE&#10;QHZLoWq6yuNvKkLqaOWJn1OHEeIR1CiFYTekqSxn8Um82pnmGUflzMhhb9mtwLx34MMWHJIWAcZF&#10;RGtv3C9KjkhqLPznHhynRH7VyJrVIs+XuAVJWeD+LChxby27txa9V9cGQS1whS1LIuZwQZ7E1hn1&#10;hPu3iVnRBJph7hGiSbkO47LhBjO+2SQ3ZL6FcKcfLIvBTwg+Dk/g7ESBgOS5N6cFgOodE0bf+FKb&#10;zT6YViSavOKE840Kbk2a9LThcS3f6snr9Tu0/g0AAP//AwBQSwMEFAAGAAgAAAAhAIg9+YPhAAAA&#10;DAEAAA8AAABkcnMvZG93bnJldi54bWxMj0tPwzAQhO9I/Adrkbgg6riJeIQ4FUICIS7Q8jy69jaO&#10;8COK3Tb8e7YnOO2OZjT7bbOYvGM7HFMfgwQxK4Bh0NH0oZPw9np/fgUsZRWMcjGghB9MsGiPjxpV&#10;m7gPS9ytcseoJKRaSbA5DzXnSVv0Ks3igIG8TRy9yiTHjptR7ancOz4vigvuVR/oglUD3lnU36ut&#10;l3DmH/Tm6cXmx+WHFs8Ky3f39Snl6cl0ewMs45T/wnDAJ3RoiWkdt8Ek5khXlSgpK2Fe0jwkLqtr&#10;AWxNmygr4G3D/z/R/gIAAP//AwBQSwECLQAUAAYACAAAACEAtoM4kv4AAADhAQAAEwAAAAAAAAAA&#10;AAAAAAAAAAAAW0NvbnRlbnRfVHlwZXNdLnhtbFBLAQItABQABgAIAAAAIQA4/SH/1gAAAJQBAAAL&#10;AAAAAAAAAAAAAAAAAC8BAABfcmVscy8ucmVsc1BLAQItABQABgAIAAAAIQAj6QrGdgIAAM8EAAAO&#10;AAAAAAAAAAAAAAAAAC4CAABkcnMvZTJvRG9jLnhtbFBLAQItABQABgAIAAAAIQCIPfmD4QAAAAwB&#10;AAAPAAAAAAAAAAAAAAAAANAEAABkcnMvZG93bnJldi54bWxQSwUGAAAAAAQABADzAAAA3gUAAAAA&#10;" fillcolor="#003e5a" stroked="f" strokeweight=".25pt">
                <v:fill opacity="32896f"/>
                <v:textbox inset="2.33353mm,1.1668mm,2.33353mm,1.1668mm">
                  <w:txbxContent>
                    <w:p w14:paraId="4AF3FDEB" w14:textId="77777777" w:rsidR="004D5A0A" w:rsidRDefault="004D5A0A" w:rsidP="002C39CB">
                      <w:pPr>
                        <w:pStyle w:val="NormalWeb"/>
                        <w:spacing w:before="0" w:after="0"/>
                        <w:jc w:val="center"/>
                      </w:pPr>
                      <w:r w:rsidRPr="002C39CB">
                        <w:rPr>
                          <w:rFonts w:ascii="Arial" w:hAnsi="Arial" w:cs="Arial"/>
                          <w:color w:val="595959"/>
                          <w:kern w:val="24"/>
                          <w:sz w:val="20"/>
                          <w:szCs w:val="20"/>
                        </w:rPr>
                        <w:t>[Use the arrows to link other outcomes. Keep them clean and clear]</w:t>
                      </w:r>
                    </w:p>
                  </w:txbxContent>
                </v:textbox>
              </v:rect>
            </w:pict>
          </mc:Fallback>
        </mc:AlternateContent>
      </w:r>
    </w:p>
    <w:p w14:paraId="307482AF" w14:textId="35F25D8C" w:rsidR="002C39CB" w:rsidRPr="002C39CB" w:rsidRDefault="00FA5736" w:rsidP="002C39CB">
      <w:pPr>
        <w:spacing w:before="0" w:after="160" w:line="259" w:lineRule="auto"/>
        <w:rPr>
          <w:rFonts w:ascii="Calibri" w:eastAsia="Calibri" w:hAnsi="Calibri" w:cs="Times New Roman"/>
          <w:sz w:val="22"/>
          <w:szCs w:val="22"/>
        </w:rPr>
      </w:pPr>
      <w:r>
        <w:rPr>
          <w:rFonts w:ascii="Calibri" w:eastAsia="Calibri" w:hAnsi="Calibri" w:cs="Times New Roman"/>
          <w:noProof/>
          <w:sz w:val="22"/>
          <w:szCs w:val="22"/>
          <w:lang w:eastAsia="en-AU"/>
        </w:rPr>
        <mc:AlternateContent>
          <mc:Choice Requires="wps">
            <w:drawing>
              <wp:anchor distT="0" distB="0" distL="114300" distR="114300" simplePos="0" relativeHeight="251832320" behindDoc="0" locked="0" layoutInCell="1" allowOverlap="1" wp14:anchorId="2DFB837A" wp14:editId="07CB7318">
                <wp:simplePos x="0" y="0"/>
                <wp:positionH relativeFrom="column">
                  <wp:posOffset>6826102</wp:posOffset>
                </wp:positionH>
                <wp:positionV relativeFrom="paragraph">
                  <wp:posOffset>104968</wp:posOffset>
                </wp:positionV>
                <wp:extent cx="148856" cy="45719"/>
                <wp:effectExtent l="0" t="38100" r="60960" b="50165"/>
                <wp:wrapNone/>
                <wp:docPr id="25839550" name="Straight Arrow Connector 25839550"/>
                <wp:cNvGraphicFramePr/>
                <a:graphic xmlns:a="http://schemas.openxmlformats.org/drawingml/2006/main">
                  <a:graphicData uri="http://schemas.microsoft.com/office/word/2010/wordprocessingShape">
                    <wps:wsp>
                      <wps:cNvCnPr/>
                      <wps:spPr>
                        <a:xfrm flipV="1">
                          <a:off x="0" y="0"/>
                          <a:ext cx="148856" cy="45719"/>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026D39" id="Straight Arrow Connector 25839550" o:spid="_x0000_s1026" type="#_x0000_t32" style="position:absolute;margin-left:537.5pt;margin-top:8.25pt;width:11.7pt;height:3.6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dN5AEAABsEAAAOAAAAZHJzL2Uyb0RvYy54bWysU02P0zAQvSPxHyzfaZqyWbpV0xXqAhcE&#10;1S5w9zp2Y8lfGg9N++8ZO9mAAAmBuFj+mPdm3pvx9vbsLDspSCb4lteLJWfKy9AZf2z5509vX6w5&#10;Syh8J2zwquUXlfjt7vmz7RA3ahX6YDsFjEh82gyx5T1i3FRVkr1yIi1CVJ4edQAnkI5wrDoQA7E7&#10;W62Wy+tqCNBFCFKlRLd34yPfFX6tlcSPWieFzLacasOyQlkf81rttmJzBBF7I6cyxD9U4YTxlHSm&#10;uhMo2Fcwv1A5IyGkoHEhg6uC1kaqooHU1Muf1Dz0IqqihcxJcbYp/T9a+eF0AGa6lq+a9cubpiGT&#10;vHDUqQcEYY49stcAYWD74D25GYDNgeTdENOGKPb+ANMpxQNkI84aHNPWxC80FsUaEsvOxfnL7Lw6&#10;I5N0WV+t1801Z5KerppX9U1uTDWyZLYICd+p4FjetDxNtc1FjRnE6X3CEfgEyGDr84rC2De+Y3iJ&#10;pA7BCH+0asqTQ6osZiy/7PBi1Qi/V5osymUWIWU41d4COwkaKyGl8tjMTBSdYdpYOwOXfwZO8Rmq&#10;yuD+DXhGlMzB4wx2xgf4XXY811PJeox/cmDUnS14DN2lNLZYQxNYejL9ljziP54L/Puf3n0DAAD/&#10;/wMAUEsDBBQABgAIAAAAIQAY3yPH4AAAAAsBAAAPAAAAZHJzL2Rvd25yZXYueG1sTI/BTsMwEETv&#10;SPyDtUjcqE1D0zbEqSokEDfUUgmO29jEVmI7xG4a/p7tCW472tHMm3IzuY6Neog2eAn3MwFM+zoo&#10;6xsJh/fnuxWwmNAr7ILXEn50hE11fVViocLZ7/S4Tw2jEB8LlGBS6gvOY220wzgLvfb0+wqDw0Ry&#10;aLga8EzhruNzIXLu0HpqMNjrJ6Prdn9yEvLavL1Orf34fMm247fNW8zWBylvb6btI7Ckp/Rnhgs+&#10;oUNFTMdw8iqyjrRYLmhMoitfALs4xHr1AOwoYZ4tgVcl/7+h+gUAAP//AwBQSwECLQAUAAYACAAA&#10;ACEAtoM4kv4AAADhAQAAEwAAAAAAAAAAAAAAAAAAAAAAW0NvbnRlbnRfVHlwZXNdLnhtbFBLAQIt&#10;ABQABgAIAAAAIQA4/SH/1gAAAJQBAAALAAAAAAAAAAAAAAAAAC8BAABfcmVscy8ucmVsc1BLAQIt&#10;ABQABgAIAAAAIQAQBgdN5AEAABsEAAAOAAAAAAAAAAAAAAAAAC4CAABkcnMvZTJvRG9jLnhtbFBL&#10;AQItABQABgAIAAAAIQAY3yPH4AAAAAsBAAAPAAAAAAAAAAAAAAAAAD4EAABkcnMvZG93bnJldi54&#10;bWxQSwUGAAAAAAQABADzAAAASwUAAAAA&#10;" strokecolor="#005260 [3208]" strokeweight=".5pt">
                <v:stroke endarrow="block" joinstyle="miter"/>
              </v:shape>
            </w:pict>
          </mc:Fallback>
        </mc:AlternateContent>
      </w:r>
      <w:r w:rsidR="003A5BF9" w:rsidRPr="002C39CB">
        <w:rPr>
          <w:rFonts w:ascii="Calibri" w:eastAsia="Calibri" w:hAnsi="Calibri" w:cs="Times New Roman"/>
          <w:noProof/>
          <w:sz w:val="22"/>
          <w:szCs w:val="22"/>
          <w:lang w:eastAsia="en-AU"/>
        </w:rPr>
        <mc:AlternateContent>
          <mc:Choice Requires="wps">
            <w:drawing>
              <wp:anchor distT="0" distB="0" distL="114300" distR="114300" simplePos="0" relativeHeight="251799552" behindDoc="0" locked="0" layoutInCell="1" allowOverlap="1" wp14:anchorId="54EB283E" wp14:editId="5D992ECD">
                <wp:simplePos x="0" y="0"/>
                <wp:positionH relativeFrom="column">
                  <wp:posOffset>8799668</wp:posOffset>
                </wp:positionH>
                <wp:positionV relativeFrom="paragraph">
                  <wp:posOffset>133985</wp:posOffset>
                </wp:positionV>
                <wp:extent cx="318135" cy="0"/>
                <wp:effectExtent l="0" t="76200" r="24765" b="95250"/>
                <wp:wrapNone/>
                <wp:docPr id="124" name="Straight Arrow Connector 124"/>
                <wp:cNvGraphicFramePr/>
                <a:graphic xmlns:a="http://schemas.openxmlformats.org/drawingml/2006/main">
                  <a:graphicData uri="http://schemas.microsoft.com/office/word/2010/wordprocessingShape">
                    <wps:wsp>
                      <wps:cNvCnPr/>
                      <wps:spPr>
                        <a:xfrm>
                          <a:off x="0" y="0"/>
                          <a:ext cx="31813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9C5271" id="Straight Arrow Connector 124" o:spid="_x0000_s1026" type="#_x0000_t32" style="position:absolute;margin-left:692.9pt;margin-top:10.55pt;width:25.05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h6QEAALsDAAAOAAAAZHJzL2Uyb0RvYy54bWysU8tu2zAQvBfoPxC81/KjCQzBchDYTS9F&#10;ayDpB2woSiLAF3ZZy/77LmnFSdtbER0oUusdzsyON3cnZ8VRI5ngG7mYzaXQXoXW+L6RP58ePq2l&#10;oAS+BRu8buRZk7zbfvywGWOtl2EIttUoGMRTPcZGDinFuqpIDdoBzULUnotdQAeJj9hXLcLI6M5W&#10;y/n8thoDthGD0kT8dX8pym3B7zqt0o+uI52EbSRzS2XFsj7ntdpuoO4R4mDURAP+g4UD4/nSK9Qe&#10;EohfaP6BckZhoNClmQquCl1nlC4aWM1i/peaxwGiLlrYHIpXm+j9YNX34wGFaXl2y89SeHA8pMeE&#10;YPohiXvEMIpd8J6NDCjyb9ixMVLNjTt/wOlE8YBZ/qlDl98sTJyKy+ery/qUhOKPq8V6sbqRQr2U&#10;qte+iJS+6uBE3jSSJiJXBotiMhy/UeKbufGlIV/qw4OxtkzUejE28nZ1wzNXwLnqLCTeushKyfdS&#10;gO05sCphQaRgTZu7Mw6daWdRHIEzw1Frw/jE3KWwQIkLLKg82Qlm8EdrprMHGi7NpXSJmDOJc26N&#10;a+T62g11AmO/+Fakc2TfExrwvdUTsvWZjS4pngRn5y9e591zaM9lBFU+cUIKoSnNOYJvz7x/+5/b&#10;/gYAAP//AwBQSwMEFAAGAAgAAAAhAEyWYsXfAAAACwEAAA8AAABkcnMvZG93bnJldi54bWxMj8FO&#10;wzAQRO9I/QdrK3FB1ElDUQlxqgqJU5GitnzANl6cQLyOYrcNfD2uONDj7Ixm3har0XbiRINvHStI&#10;ZwkI4trplo2C9/3r/RKED8gaO8ek4Js8rMrJTYG5dmfe0mkXjIgl7HNU0ITQ51L6uiGLfuZ64uh9&#10;uMFiiHIwUg94juW2k/MkeZQWW44LDfb00lD9tTtaBXSHXKVV8vP5VoU+M+vKbDZSqdvpuH4GEWgM&#10;/2G44Ed0KCPTwR1Ze9FFnS0XkT0omKcpiEviIVs8gTj8XWRZyOsfyl8AAAD//wMAUEsBAi0AFAAG&#10;AAgAAAAhALaDOJL+AAAA4QEAABMAAAAAAAAAAAAAAAAAAAAAAFtDb250ZW50X1R5cGVzXS54bWxQ&#10;SwECLQAUAAYACAAAACEAOP0h/9YAAACUAQAACwAAAAAAAAAAAAAAAAAvAQAAX3JlbHMvLnJlbHNQ&#10;SwECLQAUAAYACAAAACEAgf6lIekBAAC7AwAADgAAAAAAAAAAAAAAAAAuAgAAZHJzL2Uyb0RvYy54&#10;bWxQSwECLQAUAAYACAAAACEATJZixd8AAAALAQAADwAAAAAAAAAAAAAAAABDBAAAZHJzL2Rvd25y&#10;ZXYueG1sUEsFBgAAAAAEAAQA8wAAAE8FAAAAAA==&#10;" strokecolor="windowText" strokeweight=".5pt">
                <v:stroke endarrow="block" joinstyle="miter"/>
              </v:shape>
            </w:pict>
          </mc:Fallback>
        </mc:AlternateContent>
      </w:r>
    </w:p>
    <w:p w14:paraId="00C633DE" w14:textId="43B6D881" w:rsidR="002C39CB" w:rsidRPr="002C39CB" w:rsidRDefault="003A5BF9"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829248" behindDoc="0" locked="0" layoutInCell="1" allowOverlap="1" wp14:anchorId="2663CF7E" wp14:editId="33694BFA">
                <wp:simplePos x="0" y="0"/>
                <wp:positionH relativeFrom="column">
                  <wp:posOffset>7912734</wp:posOffset>
                </wp:positionH>
                <wp:positionV relativeFrom="paragraph">
                  <wp:posOffset>125730</wp:posOffset>
                </wp:positionV>
                <wp:extent cx="45719" cy="1035050"/>
                <wp:effectExtent l="38100" t="0" r="69215" b="50800"/>
                <wp:wrapNone/>
                <wp:docPr id="25839546" name="Straight Arrow Connector 25839546"/>
                <wp:cNvGraphicFramePr/>
                <a:graphic xmlns:a="http://schemas.openxmlformats.org/drawingml/2006/main">
                  <a:graphicData uri="http://schemas.microsoft.com/office/word/2010/wordprocessingShape">
                    <wps:wsp>
                      <wps:cNvCnPr/>
                      <wps:spPr>
                        <a:xfrm>
                          <a:off x="0" y="0"/>
                          <a:ext cx="45719" cy="1035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F69C6F" id="Straight Arrow Connector 25839546" o:spid="_x0000_s1026" type="#_x0000_t32" style="position:absolute;margin-left:623.05pt;margin-top:9.9pt;width:3.6pt;height:8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3Z9QEAAMoDAAAOAAAAZHJzL2Uyb0RvYy54bWysU02P0zAQvSPxHyzfadLudulGTVeoZbkg&#10;qLTLD5hNnMSSvzRjmvbfM3ZDWOCGyMGxPZk38968bB/O1oiTQtLe1XK5KKVQrvGtdn0tvz0/vttI&#10;QRFcC8Y7VcuLIvmwe/tmO4ZKrfzgTatQMIijagy1HGIMVVFQMygLtPBBOQ52Hi1EPmJftAgjo1tT&#10;rMryrhg9tgF9o4j49nANyl3G7zrVxK9dRyoKU0vuLeYV8/qS1mK3hapHCINupjbgH7qwoB0XnaEO&#10;EEF8R/0XlNUNevJdXDTeFr7rdKMyB2azLP9g8zRAUJkLi0Nhlon+H2zz5XREodtartabm/v17Z0U&#10;DixP6iki6H6I4gOiH8XeO8dqehTzh6zdGKhiiL074nSicMQkxLlDm95MUZyz3pdZb3WOouHL2/X7&#10;5b0UDUeW5c26XOd5FL+SA1L8pLwVaVNLmlqae1lmzeH0mSKX58SfCamy84/amDxg48RYyzsuwdWA&#10;bdYZiLy1gYmT66UA07N/m4gZkbzRbcpOOHShvUFxArYQO6/14zMTkMIARQ4wq/wkK3EHv6Wmdg5A&#10;wzU5h66Oszqy7Y22tdzM2VBF0Oaja0W8BJ5ARA2uN2pCNi51o7KpJ8JJ/qvgaffi20ueQ5FObJjc&#10;0GTu5MjXZ96//gV3PwAAAP//AwBQSwMEFAAGAAgAAAAhAEZaHLjfAAAADAEAAA8AAABkcnMvZG93&#10;bnJldi54bWxMj81OwzAQhO+VeAdrkbgg6vxAFUKcqkLiVKSIwgO48eIE4nUUu23g6dme6G1G+2l2&#10;plrPbhBHnELvSUG6TEAgtd70ZBV8vL/cFSBC1GT04AkV/GCAdX21qHRp/Ine8LiLVnAIhVIr6GIc&#10;SylD26HTYelHJL59+snpyHay0kz6xOFukFmSrKTTPfGHTo/43GH7vTs4BXirqUmb5PfrtYljbjeN&#10;3W6lUjfX8+YJRMQ5/sNwrs/VoeZOe38gE8TAPrtfpcyyeuQNZyJ7yHMQe1ZFVoCsK3k5ov4DAAD/&#10;/wMAUEsBAi0AFAAGAAgAAAAhALaDOJL+AAAA4QEAABMAAAAAAAAAAAAAAAAAAAAAAFtDb250ZW50&#10;X1R5cGVzXS54bWxQSwECLQAUAAYACAAAACEAOP0h/9YAAACUAQAACwAAAAAAAAAAAAAAAAAvAQAA&#10;X3JlbHMvLnJlbHNQSwECLQAUAAYACAAAACEAbem92fUBAADKAwAADgAAAAAAAAAAAAAAAAAuAgAA&#10;ZHJzL2Uyb0RvYy54bWxQSwECLQAUAAYACAAAACEARlocuN8AAAAMAQAADwAAAAAAAAAAAAAAAABP&#10;BAAAZHJzL2Rvd25yZXYueG1sUEsFBgAAAAAEAAQA8wAAAFsFAAAAAA==&#10;" strokecolor="windowText" strokeweight=".5pt">
                <v:stroke endarrow="block" joinstyle="miter"/>
              </v:shape>
            </w:pict>
          </mc:Fallback>
        </mc:AlternateContent>
      </w:r>
    </w:p>
    <w:p w14:paraId="4EC07947" w14:textId="41C0944D" w:rsidR="002C39CB" w:rsidRPr="002C39CB" w:rsidRDefault="002C39CB" w:rsidP="002C39CB">
      <w:pPr>
        <w:spacing w:before="0" w:after="160" w:line="259" w:lineRule="auto"/>
        <w:rPr>
          <w:rFonts w:ascii="Calibri" w:eastAsia="Calibri" w:hAnsi="Calibri" w:cs="Times New Roman"/>
          <w:sz w:val="22"/>
          <w:szCs w:val="22"/>
        </w:rPr>
      </w:pPr>
    </w:p>
    <w:p w14:paraId="48F98A63" w14:textId="1B62F002" w:rsidR="002C39CB" w:rsidRPr="002C39CB" w:rsidRDefault="002C39CB" w:rsidP="002C39CB">
      <w:pPr>
        <w:spacing w:before="0" w:after="160" w:line="259" w:lineRule="auto"/>
        <w:rPr>
          <w:rFonts w:ascii="Calibri" w:eastAsia="Calibri" w:hAnsi="Calibri" w:cs="Times New Roman"/>
          <w:sz w:val="22"/>
          <w:szCs w:val="22"/>
        </w:rPr>
      </w:pPr>
    </w:p>
    <w:p w14:paraId="283EC4FE" w14:textId="38A20F45" w:rsidR="002C39CB" w:rsidRPr="002C39CB" w:rsidRDefault="002C39CB" w:rsidP="002C39CB">
      <w:pPr>
        <w:spacing w:before="0" w:after="160" w:line="259" w:lineRule="auto"/>
        <w:rPr>
          <w:rFonts w:ascii="Calibri" w:eastAsia="Calibri" w:hAnsi="Calibri" w:cs="Times New Roman"/>
          <w:sz w:val="22"/>
          <w:szCs w:val="22"/>
        </w:rPr>
      </w:pPr>
    </w:p>
    <w:p w14:paraId="0B1813A0" w14:textId="388F318C" w:rsidR="002C39CB" w:rsidRPr="002C39CB" w:rsidRDefault="000304CA"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83168" behindDoc="0" locked="0" layoutInCell="1" allowOverlap="1" wp14:anchorId="02FA84E9" wp14:editId="2FD02964">
                <wp:simplePos x="0" y="0"/>
                <wp:positionH relativeFrom="column">
                  <wp:posOffset>6986913</wp:posOffset>
                </wp:positionH>
                <wp:positionV relativeFrom="paragraph">
                  <wp:posOffset>20485</wp:posOffset>
                </wp:positionV>
                <wp:extent cx="4165777" cy="438150"/>
                <wp:effectExtent l="0" t="0" r="6350" b="0"/>
                <wp:wrapNone/>
                <wp:docPr id="128" name="Rectangle 144"/>
                <wp:cNvGraphicFramePr/>
                <a:graphic xmlns:a="http://schemas.openxmlformats.org/drawingml/2006/main">
                  <a:graphicData uri="http://schemas.microsoft.com/office/word/2010/wordprocessingShape">
                    <wps:wsp>
                      <wps:cNvSpPr/>
                      <wps:spPr>
                        <a:xfrm>
                          <a:off x="0" y="0"/>
                          <a:ext cx="4165777" cy="438150"/>
                        </a:xfrm>
                        <a:prstGeom prst="rect">
                          <a:avLst/>
                        </a:prstGeom>
                        <a:solidFill>
                          <a:srgbClr val="003E5A">
                            <a:alpha val="50196"/>
                          </a:srgbClr>
                        </a:solidFill>
                        <a:ln w="3175" cap="flat" cmpd="sng" algn="ctr">
                          <a:noFill/>
                          <a:prstDash val="solid"/>
                          <a:miter lim="800000"/>
                        </a:ln>
                        <a:effectLst/>
                      </wps:spPr>
                      <wps:txbx>
                        <w:txbxContent>
                          <w:p w14:paraId="5C2B6D4B" w14:textId="77777777" w:rsidR="004D5A0A" w:rsidRDefault="004D5A0A" w:rsidP="002C39CB">
                            <w:pPr>
                              <w:pStyle w:val="NormalWeb"/>
                              <w:spacing w:before="0" w:after="0"/>
                              <w:jc w:val="center"/>
                            </w:pPr>
                            <w:r w:rsidRPr="002C39CB">
                              <w:rPr>
                                <w:rFonts w:ascii="Arial" w:hAnsi="Arial" w:cs="Arial"/>
                                <w:color w:val="595959"/>
                                <w:kern w:val="24"/>
                                <w:sz w:val="20"/>
                                <w:szCs w:val="20"/>
                              </w:rPr>
                              <w:t>[In some cases, outcomes may stretch over more than one time period, e.g. from short to medium term]</w:t>
                            </w:r>
                          </w:p>
                        </w:txbxContent>
                      </wps:txbx>
                      <wps:bodyPr rot="0" spcFirstLastPara="0" vert="horz" wrap="square" lIns="84007" tIns="42004" rIns="84007" bIns="42004"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FA84E9" id="Rectangle 144" o:spid="_x0000_s1115" style="position:absolute;margin-left:550.15pt;margin-top:1.6pt;width:328pt;height:34.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qdgIAAM8EAAAOAAAAZHJzL2Uyb0RvYy54bWysVEtv2zAMvg/YfxB0X223SZMFdYqgXYcB&#10;RVesHXpmZNkWoNckJXb360dJThp0t2E5KKRI8fHxo6+uRyXJnjsvjK5pdVZSwjUzjdBdTX8+331a&#10;UuID6Aak0bymr9zT6/XHD1eDXfFz0xvZcEcwiParwda0D8GuisKznivwZ8ZyjcbWOAUBVdcVjYMB&#10;oytZnJflZTEY11hnGPceb2+zka5T/LblLHxvW88DkTXF2kI6XTq38SzWV7DqHNhesKkM+IcqFAiN&#10;SY+hbiEA2TnxVyglmDPetOGMGVWYthWMpx6wm6p8181TD5anXhAcb48w+f8Xlj3sHx0RDc7uHEel&#10;QeGQfiBsoDvJSTWbRYgG61fo+WQf3aR5FGO/Y+tU/MdOyJhgfT3CysdAGF7Oqsv5YrGghKFtdrGs&#10;5gn34u21dT585UaRKNTUYf6EJuzvfcCM6Hpwicm8kaK5E1ImxXXbG+nIHuKIy4sv801+K20P+XZe&#10;Vp8vYx8Yx2f3LJ/GkZoMNb2oFnMsFJCKrYSAorIIjtcdJSA75DgLLsXXJlaAQXNtt+D7nC1Vl4ml&#10;REB2S6FquizjbypC6viMJ35OHUaIM6hRCuN2TFNZHPHfmuYVR+VM5rC37E4gWvfgwyM4JC3SGxcR&#10;rb1xvykZkNRY+K8dOE6J/KaRNctZWeIcQlJmuD8zStypZXtq0Tt1YxDUClfYsiRiDhfkQWydUS+4&#10;f5uYFU2gGebOEE3KTcjLhhvM+GaT3JD5FsK9frIsBj8g+Dy+gLMTBQKS58EcFgBW75iQfeNLbTa7&#10;YFqRaBKhyzjhfKOCW5MmPW14XMtTPXm9fYfWfwAAAP//AwBQSwMEFAAGAAgAAAAhAOIhkNPfAAAA&#10;CgEAAA8AAABkcnMvZG93bnJldi54bWxMj8tOwzAQRfdI/IM1SGwQtZOIFoU4FUICITbQ8ly69jSO&#10;sMdR7Lbh73FXsLwzR3fONMvJO7bHMfaBJBQzAQxJB9NTJ+Ht9f7yGlhMioxygVDCD0ZYtqcnjapN&#10;ONAK9+vUsVxCsVYSbEpDzXnUFr2KszAg5d02jF6lHMeOm1Edcrl3vBRizr3qKV+wasA7i/p7vfMS&#10;LvyD3j692PS4+tDFs8Lq3X19Snl+Nt3eAEs4pT8YjvpZHdrstAk7MpG5nAshqsxKqEpgR2BxNc+D&#10;jYRFWQJvG/7/hfYXAAD//wMAUEsBAi0AFAAGAAgAAAAhALaDOJL+AAAA4QEAABMAAAAAAAAAAAAA&#10;AAAAAAAAAFtDb250ZW50X1R5cGVzXS54bWxQSwECLQAUAAYACAAAACEAOP0h/9YAAACUAQAACwAA&#10;AAAAAAAAAAAAAAAvAQAAX3JlbHMvLnJlbHNQSwECLQAUAAYACAAAACEAvdPgqnYCAADPBAAADgAA&#10;AAAAAAAAAAAAAAAuAgAAZHJzL2Uyb0RvYy54bWxQSwECLQAUAAYACAAAACEA4iGQ098AAAAKAQAA&#10;DwAAAAAAAAAAAAAAAADQBAAAZHJzL2Rvd25yZXYueG1sUEsFBgAAAAAEAAQA8wAAANwFAAAAAA==&#10;" fillcolor="#003e5a" stroked="f" strokeweight=".25pt">
                <v:fill opacity="32896f"/>
                <v:textbox inset="2.33353mm,1.1668mm,2.33353mm,1.1668mm">
                  <w:txbxContent>
                    <w:p w14:paraId="5C2B6D4B" w14:textId="77777777" w:rsidR="004D5A0A" w:rsidRDefault="004D5A0A" w:rsidP="002C39CB">
                      <w:pPr>
                        <w:pStyle w:val="NormalWeb"/>
                        <w:spacing w:before="0" w:after="0"/>
                        <w:jc w:val="center"/>
                      </w:pPr>
                      <w:r w:rsidRPr="002C39CB">
                        <w:rPr>
                          <w:rFonts w:ascii="Arial" w:hAnsi="Arial" w:cs="Arial"/>
                          <w:color w:val="595959"/>
                          <w:kern w:val="24"/>
                          <w:sz w:val="20"/>
                          <w:szCs w:val="20"/>
                        </w:rPr>
                        <w:t>[In some cases, outcomes may stretch over more than one time period, e.g. from short to medium term]</w:t>
                      </w:r>
                    </w:p>
                  </w:txbxContent>
                </v:textbox>
              </v:rect>
            </w:pict>
          </mc:Fallback>
        </mc:AlternateContent>
      </w:r>
    </w:p>
    <w:p w14:paraId="35B5A250" w14:textId="77777777" w:rsidR="002C39CB" w:rsidRPr="002C39CB" w:rsidRDefault="002C39CB" w:rsidP="002C39CB">
      <w:pPr>
        <w:spacing w:before="0" w:after="160" w:line="259" w:lineRule="auto"/>
        <w:rPr>
          <w:rFonts w:ascii="Calibri" w:eastAsia="Calibri" w:hAnsi="Calibri" w:cs="Times New Roman"/>
          <w:sz w:val="22"/>
          <w:szCs w:val="22"/>
        </w:rPr>
      </w:pPr>
    </w:p>
    <w:p w14:paraId="45579DC7" w14:textId="337775D1" w:rsidR="002C39CB" w:rsidRPr="002C39CB" w:rsidRDefault="009F74B0" w:rsidP="002C39CB">
      <w:pPr>
        <w:spacing w:before="0" w:after="160" w:line="259" w:lineRule="auto"/>
        <w:rPr>
          <w:rFonts w:ascii="Calibri" w:eastAsia="Calibri" w:hAnsi="Calibri" w:cs="Times New Roman"/>
          <w:sz w:val="22"/>
          <w:szCs w:val="22"/>
        </w:rPr>
      </w:pPr>
      <w:r w:rsidRPr="002C39CB">
        <w:rPr>
          <w:rFonts w:ascii="Calibri" w:eastAsia="Calibri" w:hAnsi="Calibri" w:cs="Times New Roman"/>
          <w:noProof/>
          <w:sz w:val="22"/>
          <w:szCs w:val="22"/>
          <w:lang w:eastAsia="en-AU"/>
        </w:rPr>
        <mc:AlternateContent>
          <mc:Choice Requires="wps">
            <w:drawing>
              <wp:anchor distT="0" distB="0" distL="114300" distR="114300" simplePos="0" relativeHeight="251784192" behindDoc="0" locked="0" layoutInCell="1" allowOverlap="1" wp14:anchorId="6F7BD331" wp14:editId="3EEC402C">
                <wp:simplePos x="0" y="0"/>
                <wp:positionH relativeFrom="margin">
                  <wp:posOffset>6948047</wp:posOffset>
                </wp:positionH>
                <wp:positionV relativeFrom="paragraph">
                  <wp:posOffset>11430</wp:posOffset>
                </wp:positionV>
                <wp:extent cx="6294474" cy="776176"/>
                <wp:effectExtent l="0" t="0" r="11430" b="24130"/>
                <wp:wrapNone/>
                <wp:docPr id="1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474" cy="776176"/>
                        </a:xfrm>
                        <a:prstGeom prst="rect">
                          <a:avLst/>
                        </a:prstGeom>
                        <a:solidFill>
                          <a:srgbClr val="003E5A"/>
                        </a:solidFill>
                        <a:ln w="12700">
                          <a:solidFill>
                            <a:srgbClr val="2C2A66"/>
                          </a:solidFill>
                          <a:miter lim="800000"/>
                          <a:headEnd/>
                          <a:tailEnd/>
                        </a:ln>
                      </wps:spPr>
                      <wps:txbx>
                        <w:txbxContent>
                          <w:p w14:paraId="242BA036" w14:textId="77777777" w:rsidR="004D5A0A" w:rsidRDefault="004D5A0A" w:rsidP="002C39CB">
                            <w:pPr>
                              <w:pStyle w:val="NormalWeb"/>
                              <w:spacing w:before="0" w:after="0"/>
                            </w:pPr>
                            <w:r w:rsidRPr="002C39CB">
                              <w:rPr>
                                <w:rFonts w:ascii="Calibri" w:eastAsia="Calibri" w:hAnsi="Calibri" w:cs="Arial"/>
                                <w:b/>
                                <w:bCs/>
                                <w:color w:val="FFFFFF"/>
                                <w:kern w:val="24"/>
                                <w:u w:val="single"/>
                              </w:rPr>
                              <w:t xml:space="preserve">Assumptions </w:t>
                            </w:r>
                            <w:r w:rsidRPr="002C39CB">
                              <w:rPr>
                                <w:rFonts w:ascii="Calibri" w:eastAsia="Calibri" w:hAnsi="Calibri" w:cs="Arial"/>
                                <w:i/>
                                <w:iCs/>
                                <w:color w:val="FFFFFF"/>
                                <w:kern w:val="24"/>
                                <w:sz w:val="20"/>
                                <w:szCs w:val="20"/>
                                <w:u w:val="single"/>
                              </w:rPr>
                              <w:t>(assumptions made as part of the theory of change)</w:t>
                            </w:r>
                            <w:r w:rsidRPr="002C39CB">
                              <w:rPr>
                                <w:rFonts w:ascii="Calibri" w:eastAsia="Calibri" w:hAnsi="Calibri" w:cs="Arial"/>
                                <w:b/>
                                <w:bCs/>
                                <w:i/>
                                <w:iCs/>
                                <w:color w:val="FFFFFF"/>
                                <w:kern w:val="24"/>
                                <w:u w:val="single"/>
                              </w:rPr>
                              <w:t>:</w:t>
                            </w:r>
                          </w:p>
                          <w:p w14:paraId="38ADEEFD" w14:textId="77777777" w:rsidR="004D5A0A" w:rsidRDefault="004D5A0A" w:rsidP="002C39CB">
                            <w:pPr>
                              <w:pStyle w:val="ListParagraph"/>
                              <w:numPr>
                                <w:ilvl w:val="0"/>
                                <w:numId w:val="12"/>
                              </w:numPr>
                              <w:spacing w:after="0" w:line="240" w:lineRule="auto"/>
                              <w:rPr>
                                <w:rFonts w:eastAsia="Times New Roman"/>
                                <w:sz w:val="20"/>
                              </w:rPr>
                            </w:pPr>
                            <w:r w:rsidRPr="002C39CB">
                              <w:rPr>
                                <w:rFonts w:hAnsi="Calibri" w:cs="Arial"/>
                                <w:color w:val="FFFFFF"/>
                                <w:kern w:val="24"/>
                                <w:sz w:val="20"/>
                                <w:szCs w:val="20"/>
                                <w:lang w:val="en-US"/>
                              </w:rPr>
                              <w:t>[e.g. beliefs about how or why the program will work, who the stakeholders and participants are]</w:t>
                            </w:r>
                          </w:p>
                        </w:txbxContent>
                      </wps:txbx>
                      <wps:bodyPr vert="horz" wrap="square" lIns="84007" tIns="42004" rIns="84007" bIns="42004"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BD331" id="_x0000_s1116" style="position:absolute;margin-left:547.1pt;margin-top:.9pt;width:495.65pt;height:61.1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DqUQIAAJQEAAAOAAAAZHJzL2Uyb0RvYy54bWysVE1vGjEQvVfqf7B8L7sQwqYrlgiRpKpE&#10;06hJ1fPg9bJW/VXbsEt/fcfmI5DeqnKwPJ7x25n3npne9kqSLXdeGF3R4SCnhGtmaqHXFf3+8vDh&#10;hhIfQNcgjeYV3XFPb2fv3007W/KRaY2suSMIon3Z2Yq2IdgyyzxruQI/MJZrTDbGKQgYunVWO+gQ&#10;XclslOeTrDOuts4w7j2e3u2TdJbwm4az8LVpPA9EVhR7C2l1aV3FNZtNoVw7sK1ghzbgH7pQIDR+&#10;9AR1BwHIxom/oJRgznjThAEzKjNNIxhPM+A0w/zNNM8tWJ5mQXK8PdHk/x8se9w+OSJq1G48pkSD&#10;QpG+IW2g15KTq8RQZ32Jhc/2ycUZvV0a9tMTbRYtlvG5c6ZrOdTY1zAyml1ciIHHq2TVfTE1wsMm&#10;mERW3zgVAZEG0idNdidNeB8Iw8PJ6ON4XGBrDHNFMRkWk/QJKI+3rfPhEzeKxE1FHTaf0GG79CF2&#10;A+WxJHVvpKgfhJQpcOvVQjqyheiP/Or+en5A9+dlUpMOZxsVeZ6gL5L+HGO0GM0nxw4vypQI6HQp&#10;VEVv8vjbey/ydq/r5MMAQu732LPUByIjd9HPvgz9qk9aFdfxcjxamXqH1OILxNFb435T0qGbK+p/&#10;bcBxSuRnjbLcjPO8QPunYIwPBwl155nVeUZv1MIgIUNKQDNErWg4bhdh/3rQvhbCUj9bFgsjmZHl&#10;l/4HOHuQIqCIj+boYijfKLKvjTe1maMnGpHkeh3rQABaP6l4eKbxbZ3Hqer1z2T2BwAA//8DAFBL&#10;AwQUAAYACAAAACEAJtWFt+IAAAALAQAADwAAAGRycy9kb3ducmV2LnhtbEyPzU7DMBCE70i8g7VI&#10;XCpqExpaQpyqIFGJQw/9ERI3N16SqPE6it029OlZTnDb2R3NfpPPB9eKE/ah8aThfqxAIJXeNlRp&#10;2G3f7mYgQjRkTesJNXxjgHlxfZWbzPozrfG0iZXgEAqZ0VDH2GVShrJGZ8LYd0h8+/K9M5FlX0nb&#10;mzOHu1YmSj1KZxriD7Xp8LXG8rA5Og1TrN7DqrukL5eHj89DHC13C+W0vr0ZFs8gIg7xzwy/+IwO&#10;BTPt/ZFsEC1r9TRJ2MsTV2BDomZpCmLPi2SiQBa5/N+h+AEAAP//AwBQSwECLQAUAAYACAAAACEA&#10;toM4kv4AAADhAQAAEwAAAAAAAAAAAAAAAAAAAAAAW0NvbnRlbnRfVHlwZXNdLnhtbFBLAQItABQA&#10;BgAIAAAAIQA4/SH/1gAAAJQBAAALAAAAAAAAAAAAAAAAAC8BAABfcmVscy8ucmVsc1BLAQItABQA&#10;BgAIAAAAIQAbuuDqUQIAAJQEAAAOAAAAAAAAAAAAAAAAAC4CAABkcnMvZTJvRG9jLnhtbFBLAQIt&#10;ABQABgAIAAAAIQAm1YW34gAAAAsBAAAPAAAAAAAAAAAAAAAAAKsEAABkcnMvZG93bnJldi54bWxQ&#10;SwUGAAAAAAQABADzAAAAugUAAAAA&#10;" fillcolor="#003e5a" strokecolor="#2c2a66" strokeweight="1pt">
                <v:textbox inset="2.33353mm,1.1668mm,2.33353mm,1.1668mm">
                  <w:txbxContent>
                    <w:p w14:paraId="242BA036" w14:textId="77777777" w:rsidR="004D5A0A" w:rsidRDefault="004D5A0A" w:rsidP="002C39CB">
                      <w:pPr>
                        <w:pStyle w:val="NormalWeb"/>
                        <w:spacing w:before="0" w:after="0"/>
                      </w:pPr>
                      <w:r w:rsidRPr="002C39CB">
                        <w:rPr>
                          <w:rFonts w:ascii="Calibri" w:eastAsia="Calibri" w:hAnsi="Calibri" w:cs="Arial"/>
                          <w:b/>
                          <w:bCs/>
                          <w:color w:val="FFFFFF"/>
                          <w:kern w:val="24"/>
                          <w:u w:val="single"/>
                        </w:rPr>
                        <w:t xml:space="preserve">Assumptions </w:t>
                      </w:r>
                      <w:r w:rsidRPr="002C39CB">
                        <w:rPr>
                          <w:rFonts w:ascii="Calibri" w:eastAsia="Calibri" w:hAnsi="Calibri" w:cs="Arial"/>
                          <w:i/>
                          <w:iCs/>
                          <w:color w:val="FFFFFF"/>
                          <w:kern w:val="24"/>
                          <w:sz w:val="20"/>
                          <w:szCs w:val="20"/>
                          <w:u w:val="single"/>
                        </w:rPr>
                        <w:t>(assumptions made as part of the theory of change)</w:t>
                      </w:r>
                      <w:r w:rsidRPr="002C39CB">
                        <w:rPr>
                          <w:rFonts w:ascii="Calibri" w:eastAsia="Calibri" w:hAnsi="Calibri" w:cs="Arial"/>
                          <w:b/>
                          <w:bCs/>
                          <w:i/>
                          <w:iCs/>
                          <w:color w:val="FFFFFF"/>
                          <w:kern w:val="24"/>
                          <w:u w:val="single"/>
                        </w:rPr>
                        <w:t>:</w:t>
                      </w:r>
                    </w:p>
                    <w:p w14:paraId="38ADEEFD" w14:textId="77777777" w:rsidR="004D5A0A" w:rsidRDefault="004D5A0A" w:rsidP="002C39CB">
                      <w:pPr>
                        <w:pStyle w:val="ListParagraph"/>
                        <w:numPr>
                          <w:ilvl w:val="0"/>
                          <w:numId w:val="12"/>
                        </w:numPr>
                        <w:spacing w:after="0" w:line="240" w:lineRule="auto"/>
                        <w:rPr>
                          <w:rFonts w:eastAsia="Times New Roman"/>
                          <w:sz w:val="20"/>
                        </w:rPr>
                      </w:pPr>
                      <w:r w:rsidRPr="002C39CB">
                        <w:rPr>
                          <w:rFonts w:hAnsi="Calibri" w:cs="Arial"/>
                          <w:color w:val="FFFFFF"/>
                          <w:kern w:val="24"/>
                          <w:sz w:val="20"/>
                          <w:szCs w:val="20"/>
                          <w:lang w:val="en-US"/>
                        </w:rPr>
                        <w:t>[e.g. beliefs about how or why the program will work, who the stakeholders and participants are]</w:t>
                      </w:r>
                    </w:p>
                  </w:txbxContent>
                </v:textbox>
                <w10:wrap anchorx="margin"/>
              </v:rect>
            </w:pict>
          </mc:Fallback>
        </mc:AlternateContent>
      </w:r>
    </w:p>
    <w:p w14:paraId="4D4CC7B7" w14:textId="77777777" w:rsidR="002C39CB" w:rsidRPr="002C39CB" w:rsidRDefault="002C39CB" w:rsidP="002C39CB">
      <w:pPr>
        <w:spacing w:before="0" w:after="160" w:line="259" w:lineRule="auto"/>
        <w:rPr>
          <w:rFonts w:ascii="Calibri" w:eastAsia="Calibri" w:hAnsi="Calibri" w:cs="Times New Roman"/>
          <w:sz w:val="22"/>
          <w:szCs w:val="22"/>
        </w:rPr>
      </w:pPr>
    </w:p>
    <w:bookmarkStart w:id="2" w:name="_Toc143509867"/>
    <w:bookmarkStart w:id="3" w:name="_Toc143509865"/>
    <w:p w14:paraId="15968AF4" w14:textId="77777777" w:rsidR="002C39CB" w:rsidRPr="002C39CB" w:rsidRDefault="002C39CB" w:rsidP="002C39CB">
      <w:pPr>
        <w:keepNext/>
        <w:spacing w:before="300" w:after="0" w:line="280" w:lineRule="atLeast"/>
        <w:jc w:val="both"/>
        <w:outlineLvl w:val="0"/>
        <w:rPr>
          <w:rFonts w:eastAsia="Times New Roman" w:cs="Times New Roman"/>
          <w:b/>
          <w:color w:val="002060"/>
          <w:sz w:val="36"/>
          <w:szCs w:val="32"/>
        </w:rPr>
      </w:pPr>
      <w:r w:rsidRPr="002C39CB">
        <w:rPr>
          <w:rFonts w:ascii="Calibri" w:eastAsia="Calibri" w:hAnsi="Calibri" w:cs="Times New Roman"/>
          <w:noProof/>
          <w:sz w:val="22"/>
          <w:szCs w:val="22"/>
          <w:lang w:eastAsia="en-AU"/>
        </w:rPr>
        <w:lastRenderedPageBreak/>
        <mc:AlternateContent>
          <mc:Choice Requires="wps">
            <w:drawing>
              <wp:anchor distT="0" distB="0" distL="114300" distR="114300" simplePos="0" relativeHeight="251802624" behindDoc="0" locked="0" layoutInCell="1" allowOverlap="1" wp14:anchorId="0DA6F42C" wp14:editId="52D8A0A4">
                <wp:simplePos x="0" y="0"/>
                <wp:positionH relativeFrom="margin">
                  <wp:posOffset>-62865</wp:posOffset>
                </wp:positionH>
                <wp:positionV relativeFrom="paragraph">
                  <wp:posOffset>-255107</wp:posOffset>
                </wp:positionV>
                <wp:extent cx="6977380" cy="499110"/>
                <wp:effectExtent l="0" t="0" r="13970" b="15240"/>
                <wp:wrapNone/>
                <wp:docPr id="2059" name="Rounded Rectangle 2059"/>
                <wp:cNvGraphicFramePr/>
                <a:graphic xmlns:a="http://schemas.openxmlformats.org/drawingml/2006/main">
                  <a:graphicData uri="http://schemas.microsoft.com/office/word/2010/wordprocessingShape">
                    <wps:wsp>
                      <wps:cNvSpPr/>
                      <wps:spPr>
                        <a:xfrm>
                          <a:off x="0" y="0"/>
                          <a:ext cx="6977380" cy="499110"/>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BB278B3" w14:textId="77777777" w:rsidR="004D5A0A" w:rsidRPr="002C39CB" w:rsidRDefault="004D5A0A" w:rsidP="002C39CB">
                            <w:pPr>
                              <w:jc w:val="center"/>
                              <w:rPr>
                                <w:sz w:val="32"/>
                              </w:rPr>
                            </w:pPr>
                            <w:r w:rsidRPr="002C39CB">
                              <w:rPr>
                                <w:sz w:val="32"/>
                              </w:rPr>
                              <w:t>ATTACHMENT B: DATA MATRIX TEMPLATE AND 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6F42C" id="Rounded Rectangle 2059" o:spid="_x0000_s1117" style="position:absolute;left:0;text-align:left;margin-left:-4.95pt;margin-top:-20.1pt;width:549.4pt;height:39.3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5BiQIAAGYFAAAOAAAAZHJzL2Uyb0RvYy54bWysVF9P2zAQf5+072D5fSTpSksrUlSBmCYh&#10;QMDEs+vYTSTb59luk+7T7+ykAQHapGl5cHy+u9/9v/OLTiuyF843YEpanOSUCMOhasy2pD+err+c&#10;UeIDMxVTYERJD8LTi9XnT+etXYoJ1KAq4QiCGL9sbUnrEOwyyzyvhWb+BKwwyJTgNAtIum1WOdYi&#10;ulbZJM9nWQuusg648B5fr3omXSV8KQUPd1J6EYgqKfoW0unSuYlntjpny61jtm744Ab7By80awwa&#10;HaGuWGBk55p3ULrhDjzIcMJBZyBlw0WKAaMp8jfRPNbMihQLJsfbMU3+/8Hy2/29I01V0kl+uqDE&#10;MI1VeoCdqURFHjB/zGyVIImLyWqtX6LOo713A+XxGiPvpNPxjzGRLiX4MCZYdIFwfJwt5vOvZ1gH&#10;jrzpYlEUqQLZi7Z1PnwToEm8lNRFR6IXKblsf+MDmkX5o1y0qEx8i571vqRbOCjRMx+ExADR+iSB&#10;pNYSl8qRPcOmYJwLE2Y9q2aV6J9Pc/xid6CtUSNRyiBgRJaNUiN28SfsHmaQj6oideaonP9dedRI&#10;lsGEUVk3BtxHACoUQwCylz8mqU9NzFLoNl0q/nwWRePTBqoDdoSDflS85dcNluKG+XDPHM4GVg/n&#10;PdzhIRW0JYXhRkkN7tdH71EeWxa5lLQ4ayX1P3fMCUrUd4PNvCim0ziciZiezidIuNeczWuO2elL&#10;wMoVuFksT9coH9TxKh3oZ1wL62gVWcxwtF1SHtyRuAz9DsDFwsV6ncRwIC0LN+bR8ggeEx277Kl7&#10;Zs4O/Riwk2/hOJds+aYje9moaWC9CyCb1K4veR1KgMOcemlYPHFbvKaT1Mt6XP0GAAD//wMAUEsD&#10;BBQABgAIAAAAIQAbGN/I3gAAAAoBAAAPAAAAZHJzL2Rvd25yZXYueG1sTI9NT8MwDIbvSPyHyEjc&#10;toRRprY0nRBiR6oxPs5ek7XVGqdqsq38e7wTO1m2H71+XKwm14uTHUPnScPDXIGwVHvTUaPh63M9&#10;S0GEiGSw92Q1/NoAq/L2psDc+DN92NM2NoJDKOSooY1xyKUMdWsdhrkfLPFu70eHkduxkWbEM4e7&#10;Xi6UWkqHHfGFFgf72tr6sD06DVG9vw1thd/7Q/WTPC03Zr2pMq3v76aXZxDRTvEfhos+q0PJTjt/&#10;JBNEr2GWZUxyTdQCxAVQacqjnYbHNAFZFvL6hfIPAAD//wMAUEsBAi0AFAAGAAgAAAAhALaDOJL+&#10;AAAA4QEAABMAAAAAAAAAAAAAAAAAAAAAAFtDb250ZW50X1R5cGVzXS54bWxQSwECLQAUAAYACAAA&#10;ACEAOP0h/9YAAACUAQAACwAAAAAAAAAAAAAAAAAvAQAAX3JlbHMvLnJlbHNQSwECLQAUAAYACAAA&#10;ACEAmxveQYkCAABmBQAADgAAAAAAAAAAAAAAAAAuAgAAZHJzL2Uyb0RvYy54bWxQSwECLQAUAAYA&#10;CAAAACEAGxjfyN4AAAAKAQAADwAAAAAAAAAAAAAAAADjBAAAZHJzL2Rvd25yZXYueG1sUEsFBgAA&#10;AAAEAAQA8wAAAO4FAAAAAA==&#10;" fillcolor="#2d7592 [3209]" strokecolor="#163948 [1609]" strokeweight="1pt">
                <v:stroke joinstyle="miter"/>
                <v:textbox>
                  <w:txbxContent>
                    <w:p w14:paraId="5BB278B3" w14:textId="77777777" w:rsidR="004D5A0A" w:rsidRPr="002C39CB" w:rsidRDefault="004D5A0A" w:rsidP="002C39CB">
                      <w:pPr>
                        <w:jc w:val="center"/>
                        <w:rPr>
                          <w:sz w:val="32"/>
                        </w:rPr>
                      </w:pPr>
                      <w:r w:rsidRPr="002C39CB">
                        <w:rPr>
                          <w:sz w:val="32"/>
                        </w:rPr>
                        <w:t>ATTACHMENT B: DATA MATRIX TEMPLATE AND EXAMPLE</w:t>
                      </w:r>
                    </w:p>
                  </w:txbxContent>
                </v:textbox>
                <w10:wrap anchorx="margin"/>
              </v:roundrect>
            </w:pict>
          </mc:Fallback>
        </mc:AlternateContent>
      </w:r>
    </w:p>
    <w:p w14:paraId="4B5D7374" w14:textId="77777777" w:rsidR="002C39CB" w:rsidRPr="002C39CB" w:rsidRDefault="002C39CB" w:rsidP="002C39CB">
      <w:pPr>
        <w:keepNext/>
        <w:spacing w:before="300" w:after="0" w:line="280" w:lineRule="atLeast"/>
        <w:jc w:val="both"/>
        <w:outlineLvl w:val="0"/>
        <w:rPr>
          <w:rFonts w:eastAsia="Times New Roman" w:cs="Times New Roman"/>
          <w:b/>
          <w:color w:val="002060"/>
          <w:sz w:val="36"/>
          <w:szCs w:val="32"/>
        </w:rPr>
      </w:pPr>
      <w:r w:rsidRPr="002C39CB">
        <w:rPr>
          <w:rFonts w:eastAsia="Times New Roman" w:cs="Times New Roman"/>
          <w:b/>
          <w:color w:val="002060"/>
          <w:sz w:val="36"/>
          <w:szCs w:val="32"/>
        </w:rPr>
        <w:t>Data Matrix</w:t>
      </w:r>
      <w:bookmarkStart w:id="4" w:name="_Appendix_B:_Monitoring"/>
      <w:bookmarkStart w:id="5" w:name="_Appendix_C:_Monitoring"/>
      <w:bookmarkEnd w:id="2"/>
      <w:bookmarkEnd w:id="4"/>
      <w:bookmarkEnd w:id="5"/>
      <w:r w:rsidRPr="002C39CB">
        <w:rPr>
          <w:rFonts w:eastAsia="Times New Roman" w:cs="Times New Roman"/>
          <w:b/>
          <w:color w:val="002060"/>
          <w:sz w:val="36"/>
          <w:szCs w:val="32"/>
        </w:rPr>
        <w:t xml:space="preserve"> EXAMPLE: Primary Producer Grants</w:t>
      </w:r>
    </w:p>
    <w:p w14:paraId="1152ADCB" w14:textId="77777777" w:rsidR="000304CA" w:rsidRDefault="000304CA" w:rsidP="002C39CB">
      <w:pPr>
        <w:spacing w:before="0" w:line="260" w:lineRule="exact"/>
        <w:rPr>
          <w:rFonts w:eastAsia="Calibri" w:cs="Times New Roman"/>
          <w:color w:val="003E5A"/>
          <w:szCs w:val="24"/>
        </w:rPr>
      </w:pPr>
    </w:p>
    <w:p w14:paraId="69E580F7" w14:textId="2D2C234B" w:rsidR="002C39CB" w:rsidRPr="002C39CB" w:rsidRDefault="002C39CB" w:rsidP="002C39CB">
      <w:pPr>
        <w:spacing w:before="0" w:line="260" w:lineRule="exact"/>
        <w:rPr>
          <w:rFonts w:eastAsia="Calibri" w:cs="Times New Roman"/>
          <w:color w:val="003E5A"/>
          <w:szCs w:val="24"/>
        </w:rPr>
      </w:pPr>
      <w:r w:rsidRPr="002C39CB">
        <w:rPr>
          <w:rFonts w:eastAsia="Calibri" w:cs="Times New Roman"/>
          <w:color w:val="003E5A"/>
          <w:szCs w:val="24"/>
        </w:rPr>
        <w:t>Pre-existing data sources should be collated and analysed at the time of the evaluation</w:t>
      </w:r>
    </w:p>
    <w:p w14:paraId="24916E48" w14:textId="77777777" w:rsidR="002C39CB" w:rsidRPr="002C39CB" w:rsidRDefault="002C39CB" w:rsidP="002C39CB">
      <w:pPr>
        <w:spacing w:before="0" w:line="260" w:lineRule="exact"/>
        <w:rPr>
          <w:rFonts w:eastAsia="Calibri" w:cs="Times New Roman"/>
          <w:color w:val="003E5A"/>
          <w:szCs w:val="24"/>
        </w:rPr>
      </w:pPr>
      <w:r w:rsidRPr="002C39CB">
        <w:rPr>
          <w:rFonts w:eastAsia="Calibri" w:cs="Times New Roman"/>
          <w:color w:val="003E5A"/>
          <w:szCs w:val="24"/>
        </w:rPr>
        <w:t>Data sources such as consultations and surveys will be collected at the time of the evaluation</w:t>
      </w:r>
    </w:p>
    <w:p w14:paraId="7A407EDE" w14:textId="77777777" w:rsidR="002C39CB" w:rsidRPr="002C39CB" w:rsidRDefault="002C39CB" w:rsidP="002C39CB">
      <w:pPr>
        <w:spacing w:before="0" w:line="260" w:lineRule="exact"/>
        <w:rPr>
          <w:rFonts w:eastAsia="Calibri" w:cs="Times New Roman"/>
          <w:color w:val="003E5A"/>
          <w:szCs w:val="24"/>
        </w:rPr>
      </w:pPr>
      <w:r w:rsidRPr="002C39CB">
        <w:rPr>
          <w:rFonts w:eastAsia="Calibri" w:cs="Times New Roman"/>
          <w:color w:val="003E5A"/>
          <w:szCs w:val="24"/>
        </w:rPr>
        <w:t>Reporting data may only be collected if specified in program specific reporting and assurance frameworks, or at the request of NEMA – please ensure frameworks align with the data needs outlined below.</w:t>
      </w:r>
    </w:p>
    <w:tbl>
      <w:tblPr>
        <w:tblStyle w:val="NRRAreporttable"/>
        <w:tblW w:w="20931" w:type="dxa"/>
        <w:jc w:val="center"/>
        <w:tblLayout w:type="fixed"/>
        <w:tblLook w:val="04A0" w:firstRow="1" w:lastRow="0" w:firstColumn="1" w:lastColumn="0" w:noHBand="0" w:noVBand="1"/>
      </w:tblPr>
      <w:tblGrid>
        <w:gridCol w:w="4111"/>
        <w:gridCol w:w="709"/>
        <w:gridCol w:w="6946"/>
        <w:gridCol w:w="240"/>
        <w:gridCol w:w="4428"/>
        <w:gridCol w:w="937"/>
        <w:gridCol w:w="65"/>
        <w:gridCol w:w="22"/>
        <w:gridCol w:w="110"/>
        <w:gridCol w:w="236"/>
        <w:gridCol w:w="1993"/>
        <w:gridCol w:w="1134"/>
      </w:tblGrid>
      <w:tr w:rsidR="002C39CB" w:rsidRPr="002C39CB" w14:paraId="09B09A92" w14:textId="77777777" w:rsidTr="003B0C5A">
        <w:trPr>
          <w:cnfStyle w:val="100000000000" w:firstRow="1" w:lastRow="0" w:firstColumn="0" w:lastColumn="0" w:oddVBand="0" w:evenVBand="0" w:oddHBand="0" w:evenHBand="0" w:firstRowFirstColumn="0" w:firstRowLastColumn="0" w:lastRowFirstColumn="0" w:lastRowLastColumn="0"/>
          <w:jc w:val="center"/>
        </w:trPr>
        <w:tc>
          <w:tcPr>
            <w:tcW w:w="4111" w:type="dxa"/>
            <w:shd w:val="clear" w:color="auto" w:fill="003E5A"/>
            <w:vAlign w:val="center"/>
          </w:tcPr>
          <w:p w14:paraId="17500C21" w14:textId="77777777" w:rsidR="002C39CB" w:rsidRPr="002C39CB" w:rsidRDefault="002C39CB" w:rsidP="002C39CB">
            <w:pPr>
              <w:spacing w:before="0" w:line="259" w:lineRule="auto"/>
              <w:rPr>
                <w:rFonts w:ascii="Calibri" w:hAnsi="Calibri" w:cs="Arial"/>
                <w:sz w:val="32"/>
                <w:szCs w:val="32"/>
              </w:rPr>
            </w:pPr>
            <w:r w:rsidRPr="002C39CB">
              <w:rPr>
                <w:rFonts w:ascii="Calibri" w:hAnsi="Calibri" w:cs="Arial"/>
                <w:sz w:val="32"/>
                <w:szCs w:val="32"/>
              </w:rPr>
              <w:t>Monitoring/ Evaluation question</w:t>
            </w:r>
          </w:p>
        </w:tc>
        <w:tc>
          <w:tcPr>
            <w:tcW w:w="709" w:type="dxa"/>
            <w:shd w:val="clear" w:color="auto" w:fill="003E5A"/>
          </w:tcPr>
          <w:p w14:paraId="74EDFCAA" w14:textId="77777777" w:rsidR="002C39CB" w:rsidRPr="002C39CB" w:rsidRDefault="002C39CB" w:rsidP="002C39CB">
            <w:pPr>
              <w:spacing w:before="0" w:line="259" w:lineRule="auto"/>
              <w:rPr>
                <w:rFonts w:ascii="Calibri" w:hAnsi="Calibri" w:cs="Arial"/>
                <w:sz w:val="32"/>
                <w:szCs w:val="32"/>
              </w:rPr>
            </w:pPr>
          </w:p>
        </w:tc>
        <w:tc>
          <w:tcPr>
            <w:tcW w:w="6946" w:type="dxa"/>
            <w:shd w:val="clear" w:color="auto" w:fill="003E5A"/>
            <w:vAlign w:val="center"/>
          </w:tcPr>
          <w:p w14:paraId="69030C2D" w14:textId="77777777" w:rsidR="002C39CB" w:rsidRPr="002C39CB" w:rsidRDefault="002C39CB" w:rsidP="002C39CB">
            <w:pPr>
              <w:spacing w:before="0" w:line="259" w:lineRule="auto"/>
              <w:rPr>
                <w:rFonts w:ascii="Calibri" w:hAnsi="Calibri" w:cs="Arial"/>
                <w:sz w:val="32"/>
                <w:szCs w:val="32"/>
              </w:rPr>
            </w:pPr>
            <w:r w:rsidRPr="002C39CB">
              <w:rPr>
                <w:rFonts w:ascii="Calibri" w:hAnsi="Calibri" w:cs="Arial"/>
                <w:sz w:val="32"/>
                <w:szCs w:val="32"/>
              </w:rPr>
              <w:t>Indicator/measure</w:t>
            </w:r>
          </w:p>
        </w:tc>
        <w:tc>
          <w:tcPr>
            <w:tcW w:w="240" w:type="dxa"/>
            <w:shd w:val="clear" w:color="auto" w:fill="003E5A"/>
          </w:tcPr>
          <w:p w14:paraId="34F71575" w14:textId="77777777" w:rsidR="002C39CB" w:rsidRPr="002C39CB" w:rsidRDefault="002C39CB" w:rsidP="002C39CB">
            <w:pPr>
              <w:spacing w:before="0" w:line="259" w:lineRule="auto"/>
              <w:rPr>
                <w:rFonts w:ascii="Calibri" w:hAnsi="Calibri" w:cs="Arial"/>
                <w:sz w:val="32"/>
                <w:szCs w:val="32"/>
              </w:rPr>
            </w:pPr>
          </w:p>
        </w:tc>
        <w:tc>
          <w:tcPr>
            <w:tcW w:w="5430" w:type="dxa"/>
            <w:gridSpan w:val="3"/>
            <w:shd w:val="clear" w:color="auto" w:fill="003E5A"/>
          </w:tcPr>
          <w:p w14:paraId="05FEEDB1" w14:textId="77777777" w:rsidR="002C39CB" w:rsidRPr="002C39CB" w:rsidRDefault="002C39CB" w:rsidP="002C39CB">
            <w:pPr>
              <w:spacing w:before="0" w:line="259" w:lineRule="auto"/>
              <w:rPr>
                <w:rFonts w:ascii="Calibri" w:hAnsi="Calibri" w:cs="Arial"/>
                <w:sz w:val="32"/>
                <w:szCs w:val="32"/>
              </w:rPr>
            </w:pPr>
            <w:r w:rsidRPr="002C39CB">
              <w:rPr>
                <w:rFonts w:ascii="Calibri" w:hAnsi="Calibri" w:cs="Arial"/>
                <w:sz w:val="32"/>
                <w:szCs w:val="32"/>
              </w:rPr>
              <w:t>Source</w:t>
            </w:r>
          </w:p>
        </w:tc>
        <w:tc>
          <w:tcPr>
            <w:tcW w:w="3495" w:type="dxa"/>
            <w:gridSpan w:val="5"/>
            <w:shd w:val="clear" w:color="auto" w:fill="003E5A"/>
            <w:vAlign w:val="center"/>
          </w:tcPr>
          <w:p w14:paraId="1FF15E05" w14:textId="77777777" w:rsidR="002C39CB" w:rsidRPr="002C39CB" w:rsidRDefault="002C39CB" w:rsidP="002C39CB">
            <w:pPr>
              <w:spacing w:before="0" w:line="259" w:lineRule="auto"/>
              <w:rPr>
                <w:rFonts w:ascii="Calibri" w:hAnsi="Calibri" w:cs="Arial"/>
                <w:sz w:val="32"/>
                <w:szCs w:val="32"/>
              </w:rPr>
            </w:pPr>
            <w:r w:rsidRPr="002C39CB">
              <w:rPr>
                <w:rFonts w:ascii="Calibri" w:hAnsi="Calibri" w:cs="Arial"/>
                <w:sz w:val="32"/>
                <w:szCs w:val="32"/>
              </w:rPr>
              <w:t>Responsibility to collect</w:t>
            </w:r>
          </w:p>
        </w:tc>
      </w:tr>
      <w:tr w:rsidR="002C39CB" w:rsidRPr="002C39CB" w14:paraId="7B4B4FE6" w14:textId="77777777" w:rsidTr="003B0C5A">
        <w:trPr>
          <w:trHeight w:val="570"/>
          <w:jc w:val="center"/>
        </w:trPr>
        <w:tc>
          <w:tcPr>
            <w:tcW w:w="20931" w:type="dxa"/>
            <w:gridSpan w:val="12"/>
            <w:shd w:val="clear" w:color="auto" w:fill="00797A"/>
            <w:vAlign w:val="center"/>
          </w:tcPr>
          <w:p w14:paraId="572681B8" w14:textId="77777777" w:rsidR="002C39CB" w:rsidRPr="002C39CB" w:rsidRDefault="002C39CB" w:rsidP="002C39CB">
            <w:pPr>
              <w:spacing w:before="0" w:line="259" w:lineRule="auto"/>
              <w:rPr>
                <w:rFonts w:ascii="Calibri" w:hAnsi="Calibri" w:cs="Arial"/>
                <w:color w:val="FFFFFF"/>
                <w:sz w:val="24"/>
                <w:szCs w:val="24"/>
              </w:rPr>
            </w:pPr>
            <w:r w:rsidRPr="002C39CB">
              <w:rPr>
                <w:rFonts w:ascii="Calibri" w:hAnsi="Calibri" w:cs="Arial"/>
                <w:b/>
                <w:color w:val="FFFFFF"/>
                <w:sz w:val="24"/>
                <w:szCs w:val="24"/>
              </w:rPr>
              <w:t>Need and design: How well did the program design reflect the needs it was intended to meet?</w:t>
            </w:r>
          </w:p>
        </w:tc>
      </w:tr>
      <w:tr w:rsidR="002C39CB" w:rsidRPr="002C39CB" w14:paraId="68EDDB4E" w14:textId="77777777" w:rsidTr="003B0C5A">
        <w:trPr>
          <w:gridAfter w:val="1"/>
          <w:wAfter w:w="1134" w:type="dxa"/>
          <w:cantSplit/>
          <w:trHeight w:val="1784"/>
          <w:jc w:val="center"/>
        </w:trPr>
        <w:tc>
          <w:tcPr>
            <w:tcW w:w="4111" w:type="dxa"/>
            <w:vMerge w:val="restart"/>
            <w:shd w:val="clear" w:color="auto" w:fill="FFFFFF"/>
          </w:tcPr>
          <w:p w14:paraId="13452584"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What needs was the program designed to address?</w:t>
            </w:r>
          </w:p>
        </w:tc>
        <w:tc>
          <w:tcPr>
            <w:tcW w:w="709" w:type="dxa"/>
            <w:vMerge w:val="restart"/>
            <w:shd w:val="clear" w:color="auto" w:fill="E7E6E6"/>
            <w:textDirection w:val="btLr"/>
            <w:vAlign w:val="center"/>
          </w:tcPr>
          <w:p w14:paraId="5EBCEF46" w14:textId="77777777" w:rsidR="002C39CB" w:rsidRPr="002C39CB" w:rsidRDefault="002C39CB" w:rsidP="002C39CB">
            <w:pPr>
              <w:spacing w:before="0" w:line="259" w:lineRule="auto"/>
              <w:ind w:left="113" w:right="113"/>
              <w:jc w:val="center"/>
              <w:rPr>
                <w:rFonts w:ascii="Calibri" w:hAnsi="Calibri" w:cs="Arial"/>
                <w:color w:val="003E5A"/>
                <w:sz w:val="18"/>
                <w:szCs w:val="18"/>
              </w:rPr>
            </w:pPr>
          </w:p>
        </w:tc>
        <w:tc>
          <w:tcPr>
            <w:tcW w:w="6946" w:type="dxa"/>
            <w:shd w:val="clear" w:color="auto" w:fill="FFFFFF"/>
          </w:tcPr>
          <w:p w14:paraId="113444B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Original program rationale/application for assistance</w:t>
            </w:r>
          </w:p>
          <w:p w14:paraId="1D3D1D1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purpose and objective</w:t>
            </w:r>
          </w:p>
          <w:p w14:paraId="4C91B17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Recovery domain</w:t>
            </w:r>
          </w:p>
          <w:p w14:paraId="0C518E8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Disaster type</w:t>
            </w:r>
          </w:p>
          <w:p w14:paraId="2FD58D4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Intended beneficiaries</w:t>
            </w:r>
          </w:p>
        </w:tc>
        <w:tc>
          <w:tcPr>
            <w:tcW w:w="5692" w:type="dxa"/>
            <w:gridSpan w:val="5"/>
            <w:shd w:val="clear" w:color="auto" w:fill="FFFFFF"/>
          </w:tcPr>
          <w:p w14:paraId="2E9A04D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Category C assistance request form </w:t>
            </w:r>
          </w:p>
          <w:p w14:paraId="65B92F8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Ministerial announcement</w:t>
            </w:r>
          </w:p>
          <w:p w14:paraId="0C6061E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tc>
        <w:tc>
          <w:tcPr>
            <w:tcW w:w="2339" w:type="dxa"/>
            <w:gridSpan w:val="3"/>
            <w:vMerge w:val="restart"/>
            <w:shd w:val="clear" w:color="auto" w:fill="FFFFFF"/>
          </w:tcPr>
          <w:p w14:paraId="6899707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617BE42F"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14A95C18" w14:textId="77777777" w:rsidTr="003B0C5A">
        <w:trPr>
          <w:gridAfter w:val="1"/>
          <w:wAfter w:w="1134" w:type="dxa"/>
          <w:cantSplit/>
          <w:trHeight w:val="2122"/>
          <w:jc w:val="center"/>
        </w:trPr>
        <w:tc>
          <w:tcPr>
            <w:tcW w:w="4111" w:type="dxa"/>
            <w:vMerge/>
            <w:shd w:val="clear" w:color="auto" w:fill="FFFFFF"/>
          </w:tcPr>
          <w:p w14:paraId="08031F53" w14:textId="77777777" w:rsidR="002C39CB" w:rsidRPr="002C39CB" w:rsidRDefault="002C39CB" w:rsidP="002C39CB">
            <w:pPr>
              <w:spacing w:before="0" w:line="259" w:lineRule="auto"/>
              <w:ind w:hanging="340"/>
              <w:jc w:val="both"/>
              <w:rPr>
                <w:rFonts w:ascii="Calibri" w:hAnsi="Calibri" w:cs="Arial"/>
                <w:color w:val="373737"/>
                <w:sz w:val="18"/>
                <w:szCs w:val="18"/>
              </w:rPr>
            </w:pPr>
          </w:p>
        </w:tc>
        <w:tc>
          <w:tcPr>
            <w:tcW w:w="709" w:type="dxa"/>
            <w:vMerge/>
            <w:shd w:val="clear" w:color="auto" w:fill="E7E6E6"/>
            <w:textDirection w:val="btLr"/>
            <w:vAlign w:val="center"/>
          </w:tcPr>
          <w:p w14:paraId="7AD55A69" w14:textId="77777777" w:rsidR="002C39CB" w:rsidRPr="002C39CB" w:rsidRDefault="002C39CB" w:rsidP="002C39CB">
            <w:pPr>
              <w:spacing w:before="0" w:line="259" w:lineRule="auto"/>
              <w:ind w:left="113" w:right="113"/>
              <w:jc w:val="center"/>
              <w:rPr>
                <w:rFonts w:ascii="Calibri" w:hAnsi="Calibri" w:cs="Arial"/>
                <w:color w:val="003E5A"/>
                <w:sz w:val="18"/>
                <w:szCs w:val="18"/>
              </w:rPr>
            </w:pPr>
          </w:p>
        </w:tc>
        <w:tc>
          <w:tcPr>
            <w:tcW w:w="6946" w:type="dxa"/>
            <w:shd w:val="clear" w:color="auto" w:fill="FFFFFF"/>
          </w:tcPr>
          <w:p w14:paraId="65FA753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Project description </w:t>
            </w:r>
          </w:p>
          <w:p w14:paraId="5470922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Primary domain</w:t>
            </w:r>
          </w:p>
          <w:p w14:paraId="7DA4D39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Secondary domain </w:t>
            </w:r>
          </w:p>
          <w:p w14:paraId="375527E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Disaster type</w:t>
            </w:r>
          </w:p>
          <w:p w14:paraId="58E7EA9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Eligible program applicants</w:t>
            </w:r>
          </w:p>
          <w:p w14:paraId="541F3C0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beneficiaries</w:t>
            </w:r>
          </w:p>
        </w:tc>
        <w:tc>
          <w:tcPr>
            <w:tcW w:w="5692" w:type="dxa"/>
            <w:gridSpan w:val="5"/>
            <w:shd w:val="clear" w:color="auto" w:fill="FFFFFF"/>
          </w:tcPr>
          <w:p w14:paraId="4D4ED9F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vMerge/>
            <w:shd w:val="clear" w:color="auto" w:fill="FFFFFF"/>
          </w:tcPr>
          <w:p w14:paraId="650BE6FD"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7A5D0D6E" w14:textId="77777777" w:rsidTr="003B0C5A">
        <w:trPr>
          <w:gridAfter w:val="1"/>
          <w:wAfter w:w="1134" w:type="dxa"/>
          <w:trHeight w:val="965"/>
          <w:jc w:val="center"/>
        </w:trPr>
        <w:tc>
          <w:tcPr>
            <w:tcW w:w="4111" w:type="dxa"/>
            <w:shd w:val="clear" w:color="auto" w:fill="FFFFFF"/>
          </w:tcPr>
          <w:p w14:paraId="403EB293"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How well did the program design reflect the needs identified?</w:t>
            </w:r>
          </w:p>
        </w:tc>
        <w:tc>
          <w:tcPr>
            <w:tcW w:w="709" w:type="dxa"/>
            <w:shd w:val="clear" w:color="auto" w:fill="E7E6E6"/>
            <w:textDirection w:val="btLr"/>
            <w:vAlign w:val="center"/>
          </w:tcPr>
          <w:p w14:paraId="40559189"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2DBD105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beneficiaries</w:t>
            </w:r>
          </w:p>
          <w:p w14:paraId="4928655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Impact on beneficiaries</w:t>
            </w:r>
          </w:p>
        </w:tc>
        <w:tc>
          <w:tcPr>
            <w:tcW w:w="5692" w:type="dxa"/>
            <w:gridSpan w:val="5"/>
            <w:shd w:val="clear" w:color="auto" w:fill="FFFFFF"/>
          </w:tcPr>
          <w:p w14:paraId="2DC5B4D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Program documentation </w:t>
            </w:r>
          </w:p>
          <w:p w14:paraId="14B7995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Impact information</w:t>
            </w:r>
          </w:p>
          <w:p w14:paraId="6281598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p w14:paraId="17550E4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Participant feedback</w:t>
            </w:r>
          </w:p>
        </w:tc>
        <w:tc>
          <w:tcPr>
            <w:tcW w:w="2339" w:type="dxa"/>
            <w:gridSpan w:val="3"/>
            <w:shd w:val="clear" w:color="auto" w:fill="FFFFFF"/>
          </w:tcPr>
          <w:p w14:paraId="3511790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54D66B88" w14:textId="77777777" w:rsidTr="003B0C5A">
        <w:trPr>
          <w:gridAfter w:val="1"/>
          <w:wAfter w:w="1134" w:type="dxa"/>
          <w:trHeight w:val="993"/>
          <w:jc w:val="center"/>
        </w:trPr>
        <w:tc>
          <w:tcPr>
            <w:tcW w:w="4111" w:type="dxa"/>
            <w:shd w:val="clear" w:color="auto" w:fill="FFFFFF"/>
          </w:tcPr>
          <w:p w14:paraId="5ED939E2"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Have those needs changed since the introduction of the program?</w:t>
            </w:r>
          </w:p>
        </w:tc>
        <w:tc>
          <w:tcPr>
            <w:tcW w:w="709" w:type="dxa"/>
            <w:shd w:val="clear" w:color="auto" w:fill="E7E6E6"/>
            <w:textDirection w:val="btLr"/>
            <w:vAlign w:val="center"/>
          </w:tcPr>
          <w:p w14:paraId="4E8E75EE"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4A4F1BB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beneficiaries</w:t>
            </w:r>
          </w:p>
          <w:p w14:paraId="57E6A5F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Impact on beneficiaries since the introduction of the program (i.e. additional disaster declarations)</w:t>
            </w:r>
          </w:p>
          <w:p w14:paraId="467A3CA4" w14:textId="77777777" w:rsidR="002C39CB" w:rsidRPr="002C39CB" w:rsidRDefault="002C39CB" w:rsidP="002C39CB">
            <w:pPr>
              <w:spacing w:before="0" w:line="259" w:lineRule="auto"/>
              <w:rPr>
                <w:rFonts w:ascii="Calibri" w:hAnsi="Calibri" w:cs="Arial"/>
                <w:color w:val="003E5A"/>
                <w:sz w:val="18"/>
                <w:szCs w:val="18"/>
              </w:rPr>
            </w:pPr>
          </w:p>
        </w:tc>
        <w:tc>
          <w:tcPr>
            <w:tcW w:w="4668" w:type="dxa"/>
            <w:gridSpan w:val="2"/>
            <w:shd w:val="clear" w:color="auto" w:fill="FFFFFF"/>
            <w:vAlign w:val="center"/>
          </w:tcPr>
          <w:p w14:paraId="5A752AB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documentation</w:t>
            </w:r>
          </w:p>
          <w:p w14:paraId="5BF528E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p w14:paraId="672E8E5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Participant feedback</w:t>
            </w:r>
          </w:p>
          <w:p w14:paraId="00168AF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Disaster information</w:t>
            </w:r>
          </w:p>
          <w:p w14:paraId="7BDD57B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Impact information</w:t>
            </w:r>
          </w:p>
        </w:tc>
        <w:tc>
          <w:tcPr>
            <w:tcW w:w="1024" w:type="dxa"/>
            <w:gridSpan w:val="3"/>
            <w:shd w:val="clear" w:color="auto" w:fill="FFFFFF"/>
          </w:tcPr>
          <w:p w14:paraId="757B7766" w14:textId="77777777" w:rsidR="002C39CB" w:rsidRPr="002C39CB" w:rsidRDefault="002C39CB" w:rsidP="002C39CB">
            <w:pPr>
              <w:spacing w:before="0" w:line="259" w:lineRule="auto"/>
              <w:rPr>
                <w:rFonts w:ascii="Calibri" w:hAnsi="Calibri" w:cs="Arial"/>
                <w:color w:val="003E5A"/>
                <w:sz w:val="18"/>
                <w:szCs w:val="18"/>
              </w:rPr>
            </w:pPr>
          </w:p>
        </w:tc>
        <w:tc>
          <w:tcPr>
            <w:tcW w:w="2339" w:type="dxa"/>
            <w:gridSpan w:val="3"/>
            <w:shd w:val="clear" w:color="auto" w:fill="FFFFFF"/>
          </w:tcPr>
          <w:p w14:paraId="1CA0833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tc>
      </w:tr>
      <w:tr w:rsidR="002C39CB" w:rsidRPr="002C39CB" w14:paraId="2BB3D00C" w14:textId="77777777" w:rsidTr="003B0C5A">
        <w:trPr>
          <w:gridAfter w:val="1"/>
          <w:wAfter w:w="1134" w:type="dxa"/>
          <w:trHeight w:val="993"/>
          <w:jc w:val="center"/>
        </w:trPr>
        <w:tc>
          <w:tcPr>
            <w:tcW w:w="4111" w:type="dxa"/>
            <w:shd w:val="clear" w:color="auto" w:fill="FFFFFF"/>
          </w:tcPr>
          <w:p w14:paraId="40E83419" w14:textId="77777777"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D</w:t>
            </w:r>
            <w:r w:rsidRPr="002C39CB">
              <w:rPr>
                <w:rFonts w:ascii="Calibri" w:hAnsi="Calibri" w:cs="Arial"/>
                <w:color w:val="373737"/>
                <w:sz w:val="18"/>
                <w:szCs w:val="18"/>
              </w:rPr>
              <w:t xml:space="preserve">id the program design reflect the </w:t>
            </w:r>
            <w:hyperlink r:id="rId44" w:history="1">
              <w:r w:rsidRPr="002C39CB">
                <w:rPr>
                  <w:rFonts w:ascii="Calibri" w:hAnsi="Calibri" w:cs="Arial"/>
                  <w:color w:val="003E5A"/>
                  <w:sz w:val="18"/>
                  <w:szCs w:val="18"/>
                  <w:u w:val="single"/>
                </w:rPr>
                <w:t>DRFA Basic Principles for Assistance</w:t>
              </w:r>
            </w:hyperlink>
            <w:r w:rsidRPr="002C39CB">
              <w:rPr>
                <w:rFonts w:ascii="Calibri" w:hAnsi="Calibri" w:cs="Arial"/>
                <w:color w:val="373737"/>
                <w:sz w:val="18"/>
                <w:szCs w:val="18"/>
              </w:rPr>
              <w:t>?</w:t>
            </w:r>
          </w:p>
        </w:tc>
        <w:tc>
          <w:tcPr>
            <w:tcW w:w="709" w:type="dxa"/>
            <w:shd w:val="clear" w:color="auto" w:fill="E7E6E6"/>
            <w:textDirection w:val="btLr"/>
            <w:vAlign w:val="center"/>
          </w:tcPr>
          <w:p w14:paraId="272367F1"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14575F9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n.a</w:t>
            </w:r>
          </w:p>
        </w:tc>
        <w:tc>
          <w:tcPr>
            <w:tcW w:w="4668" w:type="dxa"/>
            <w:gridSpan w:val="2"/>
            <w:shd w:val="clear" w:color="auto" w:fill="FFFFFF"/>
          </w:tcPr>
          <w:p w14:paraId="76FC0CC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documentation</w:t>
            </w:r>
          </w:p>
          <w:p w14:paraId="3E83536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tc>
        <w:tc>
          <w:tcPr>
            <w:tcW w:w="1024" w:type="dxa"/>
            <w:gridSpan w:val="3"/>
            <w:shd w:val="clear" w:color="auto" w:fill="FFFFFF"/>
          </w:tcPr>
          <w:p w14:paraId="4F24B00D" w14:textId="77777777" w:rsidR="002C39CB" w:rsidRPr="002C39CB" w:rsidRDefault="002C39CB" w:rsidP="002C39CB">
            <w:pPr>
              <w:spacing w:before="0" w:line="259" w:lineRule="auto"/>
              <w:rPr>
                <w:rFonts w:ascii="Calibri" w:hAnsi="Calibri" w:cs="Arial"/>
                <w:color w:val="003E5A"/>
                <w:sz w:val="18"/>
                <w:szCs w:val="18"/>
              </w:rPr>
            </w:pPr>
          </w:p>
        </w:tc>
        <w:tc>
          <w:tcPr>
            <w:tcW w:w="2339" w:type="dxa"/>
            <w:gridSpan w:val="3"/>
            <w:shd w:val="clear" w:color="auto" w:fill="FFFFFF"/>
          </w:tcPr>
          <w:p w14:paraId="4D82BDA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59341D74" w14:textId="77777777" w:rsidTr="003B0C5A">
        <w:trPr>
          <w:trHeight w:val="552"/>
          <w:jc w:val="center"/>
        </w:trPr>
        <w:tc>
          <w:tcPr>
            <w:tcW w:w="20931" w:type="dxa"/>
            <w:gridSpan w:val="12"/>
            <w:shd w:val="clear" w:color="auto" w:fill="00797A"/>
            <w:vAlign w:val="center"/>
          </w:tcPr>
          <w:p w14:paraId="2C411E4C" w14:textId="77777777" w:rsidR="002C39CB" w:rsidRPr="002C39CB" w:rsidRDefault="002C39CB" w:rsidP="002C39CB">
            <w:pPr>
              <w:spacing w:before="0" w:line="259" w:lineRule="auto"/>
              <w:rPr>
                <w:rFonts w:ascii="Calibri" w:hAnsi="Calibri" w:cs="Arial"/>
                <w:color w:val="FFFFFF"/>
                <w:sz w:val="24"/>
                <w:szCs w:val="24"/>
              </w:rPr>
            </w:pPr>
            <w:r w:rsidRPr="002C39CB">
              <w:rPr>
                <w:rFonts w:ascii="Calibri" w:hAnsi="Calibri" w:cs="Arial"/>
                <w:b/>
                <w:color w:val="FFFFFF"/>
                <w:sz w:val="24"/>
                <w:szCs w:val="24"/>
              </w:rPr>
              <w:t>Efficiency: How well was the intervention administered and delivered?</w:t>
            </w:r>
          </w:p>
        </w:tc>
      </w:tr>
      <w:tr w:rsidR="002C39CB" w:rsidRPr="002C39CB" w14:paraId="342105DF" w14:textId="77777777" w:rsidTr="003B0C5A">
        <w:trPr>
          <w:gridAfter w:val="1"/>
          <w:wAfter w:w="1134" w:type="dxa"/>
          <w:trHeight w:val="894"/>
          <w:jc w:val="center"/>
        </w:trPr>
        <w:tc>
          <w:tcPr>
            <w:tcW w:w="4111" w:type="dxa"/>
            <w:shd w:val="clear" w:color="auto" w:fill="FFFFFF"/>
          </w:tcPr>
          <w:p w14:paraId="3F5ACECC" w14:textId="77777777"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lastRenderedPageBreak/>
              <w:t xml:space="preserve">  </w:t>
            </w:r>
            <w:r w:rsidRPr="002C39CB">
              <w:rPr>
                <w:rFonts w:ascii="Calibri" w:hAnsi="Calibri" w:cs="Arial"/>
                <w:color w:val="373737"/>
                <w:sz w:val="18"/>
                <w:szCs w:val="18"/>
              </w:rPr>
              <w:t>What has the program delivered? How did that align with the program’s objectives?</w:t>
            </w:r>
          </w:p>
        </w:tc>
        <w:tc>
          <w:tcPr>
            <w:tcW w:w="709" w:type="dxa"/>
            <w:shd w:val="clear" w:color="auto" w:fill="E7E6E6"/>
            <w:textDirection w:val="btLr"/>
            <w:vAlign w:val="center"/>
          </w:tcPr>
          <w:p w14:paraId="19BC31EB" w14:textId="77777777" w:rsidR="002C39CB" w:rsidRPr="002C39CB" w:rsidRDefault="002C39CB" w:rsidP="002C39CB">
            <w:pPr>
              <w:spacing w:before="0" w:line="259" w:lineRule="auto"/>
              <w:rPr>
                <w:rFonts w:ascii="Calibri" w:hAnsi="Calibri" w:cs="Arial"/>
                <w:i/>
                <w:color w:val="003E5A"/>
                <w:sz w:val="18"/>
                <w:szCs w:val="18"/>
              </w:rPr>
            </w:pPr>
          </w:p>
          <w:p w14:paraId="63D3B4A0" w14:textId="77777777" w:rsidR="002C39CB" w:rsidRPr="002C39CB" w:rsidRDefault="002C39CB" w:rsidP="002C39CB">
            <w:pPr>
              <w:spacing w:before="0" w:line="259" w:lineRule="auto"/>
              <w:jc w:val="center"/>
              <w:rPr>
                <w:rFonts w:ascii="Calibri" w:hAnsi="Calibri" w:cs="Arial"/>
                <w:i/>
                <w:color w:val="003E5A"/>
                <w:sz w:val="18"/>
                <w:szCs w:val="18"/>
              </w:rPr>
            </w:pPr>
          </w:p>
        </w:tc>
        <w:tc>
          <w:tcPr>
            <w:tcW w:w="6946" w:type="dxa"/>
            <w:shd w:val="clear" w:color="auto" w:fill="FFFFFF"/>
          </w:tcPr>
          <w:p w14:paraId="4BC5371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Number, value of grants applied for/ approved</w:t>
            </w:r>
          </w:p>
        </w:tc>
        <w:tc>
          <w:tcPr>
            <w:tcW w:w="5692" w:type="dxa"/>
            <w:gridSpan w:val="5"/>
            <w:shd w:val="clear" w:color="auto" w:fill="FFFFFF"/>
          </w:tcPr>
          <w:p w14:paraId="67DE51F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shd w:val="clear" w:color="auto" w:fill="FFFFFF"/>
          </w:tcPr>
          <w:p w14:paraId="56FAE21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71C188F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Data team</w:t>
            </w:r>
          </w:p>
          <w:p w14:paraId="28B147ED"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66D8C974" w14:textId="77777777" w:rsidTr="003B0C5A">
        <w:trPr>
          <w:gridAfter w:val="1"/>
          <w:wAfter w:w="1134" w:type="dxa"/>
          <w:trHeight w:val="1559"/>
          <w:jc w:val="center"/>
        </w:trPr>
        <w:tc>
          <w:tcPr>
            <w:tcW w:w="4111" w:type="dxa"/>
            <w:vMerge w:val="restart"/>
            <w:shd w:val="clear" w:color="auto" w:fill="FFFFFF"/>
          </w:tcPr>
          <w:p w14:paraId="71EB0D62"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How well did the program reach and engage with the intended participants?</w:t>
            </w:r>
          </w:p>
        </w:tc>
        <w:tc>
          <w:tcPr>
            <w:tcW w:w="709" w:type="dxa"/>
            <w:vMerge w:val="restart"/>
            <w:shd w:val="clear" w:color="auto" w:fill="E7E6E6"/>
            <w:textDirection w:val="btLr"/>
          </w:tcPr>
          <w:p w14:paraId="616D4C7B" w14:textId="77777777" w:rsidR="002C39CB" w:rsidRPr="002C39CB" w:rsidRDefault="002C39CB" w:rsidP="002C39CB">
            <w:pPr>
              <w:spacing w:before="0" w:line="259" w:lineRule="auto"/>
              <w:rPr>
                <w:rFonts w:ascii="Calibri" w:hAnsi="Calibri" w:cs="Arial"/>
                <w:i/>
                <w:color w:val="003E5A"/>
                <w:sz w:val="18"/>
                <w:szCs w:val="18"/>
              </w:rPr>
            </w:pPr>
          </w:p>
        </w:tc>
        <w:tc>
          <w:tcPr>
            <w:tcW w:w="6946" w:type="dxa"/>
            <w:shd w:val="clear" w:color="auto" w:fill="FFFFFF"/>
          </w:tcPr>
          <w:p w14:paraId="391BE97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Number and mix of applicants (successful and unsuccessful)</w:t>
            </w:r>
          </w:p>
          <w:p w14:paraId="7ED871D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Awareness of program among target communities (website hits, queries)</w:t>
            </w:r>
          </w:p>
        </w:tc>
        <w:tc>
          <w:tcPr>
            <w:tcW w:w="5692" w:type="dxa"/>
            <w:gridSpan w:val="5"/>
            <w:shd w:val="clear" w:color="auto" w:fill="FFFFFF"/>
          </w:tcPr>
          <w:p w14:paraId="509334D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Communications strategy</w:t>
            </w:r>
          </w:p>
          <w:p w14:paraId="3A600FA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Applicant feedback</w:t>
            </w:r>
          </w:p>
          <w:p w14:paraId="1246305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29B896C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p w14:paraId="297D13B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documents (eg guidelines, policy papers)</w:t>
            </w:r>
          </w:p>
        </w:tc>
        <w:tc>
          <w:tcPr>
            <w:tcW w:w="2339" w:type="dxa"/>
            <w:gridSpan w:val="3"/>
            <w:shd w:val="clear" w:color="auto" w:fill="FFFFFF"/>
          </w:tcPr>
          <w:p w14:paraId="3E6AB2B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1E560E4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Data team</w:t>
            </w:r>
          </w:p>
          <w:p w14:paraId="666DF1A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22DBD721"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4A5B2C4A" w14:textId="77777777" w:rsidTr="003B0C5A">
        <w:trPr>
          <w:gridAfter w:val="1"/>
          <w:wAfter w:w="1134" w:type="dxa"/>
          <w:trHeight w:val="1558"/>
          <w:jc w:val="center"/>
        </w:trPr>
        <w:tc>
          <w:tcPr>
            <w:tcW w:w="4111" w:type="dxa"/>
            <w:vMerge/>
            <w:shd w:val="clear" w:color="auto" w:fill="FFFFFF"/>
          </w:tcPr>
          <w:p w14:paraId="25B55763"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38E62830"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70A08E4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Applications received</w:t>
            </w:r>
          </w:p>
          <w:p w14:paraId="5A7E452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Applications approved</w:t>
            </w:r>
          </w:p>
          <w:p w14:paraId="392EE40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People reached</w:t>
            </w:r>
          </w:p>
          <w:p w14:paraId="56EE764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Demand for services</w:t>
            </w:r>
          </w:p>
          <w:p w14:paraId="153C28D5" w14:textId="77777777" w:rsidR="002C39CB" w:rsidRPr="002C39CB" w:rsidRDefault="002C39CB" w:rsidP="002C39CB">
            <w:pPr>
              <w:spacing w:before="0" w:line="259" w:lineRule="auto"/>
              <w:rPr>
                <w:rFonts w:ascii="Calibri" w:hAnsi="Calibri" w:cs="Arial"/>
                <w:i/>
                <w:color w:val="003E5A"/>
                <w:sz w:val="18"/>
                <w:szCs w:val="18"/>
              </w:rPr>
            </w:pPr>
            <w:r w:rsidRPr="002C39CB">
              <w:rPr>
                <w:rFonts w:ascii="Calibri" w:hAnsi="Calibri" w:cs="Arial"/>
                <w:color w:val="003E5A"/>
                <w:sz w:val="18"/>
                <w:szCs w:val="18"/>
              </w:rPr>
              <w:t>Recipient feedback</w:t>
            </w:r>
          </w:p>
        </w:tc>
        <w:tc>
          <w:tcPr>
            <w:tcW w:w="5692" w:type="dxa"/>
            <w:gridSpan w:val="5"/>
            <w:shd w:val="clear" w:color="auto" w:fill="FFFFFF"/>
          </w:tcPr>
          <w:p w14:paraId="3FF73F3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shd w:val="clear" w:color="auto" w:fill="FFFFFF"/>
          </w:tcPr>
          <w:p w14:paraId="0B40A734"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0302EAE9" w14:textId="77777777" w:rsidTr="003B0C5A">
        <w:trPr>
          <w:gridAfter w:val="1"/>
          <w:wAfter w:w="1134" w:type="dxa"/>
          <w:trHeight w:val="1266"/>
          <w:jc w:val="center"/>
        </w:trPr>
        <w:tc>
          <w:tcPr>
            <w:tcW w:w="4111" w:type="dxa"/>
            <w:vMerge w:val="restart"/>
            <w:shd w:val="clear" w:color="auto" w:fill="FFFFFF"/>
          </w:tcPr>
          <w:p w14:paraId="26BEE7C7"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How efficiently was the program delivered?</w:t>
            </w:r>
          </w:p>
        </w:tc>
        <w:tc>
          <w:tcPr>
            <w:tcW w:w="709" w:type="dxa"/>
            <w:vMerge w:val="restart"/>
            <w:shd w:val="clear" w:color="auto" w:fill="E7E6E6"/>
            <w:textDirection w:val="btLr"/>
          </w:tcPr>
          <w:p w14:paraId="04CE8F6B"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0360B25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Simplicity of guidelines and requirements</w:t>
            </w:r>
          </w:p>
          <w:p w14:paraId="2FA6B5D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Complaints/ requests for clarification etc. received</w:t>
            </w:r>
          </w:p>
          <w:p w14:paraId="299A7A6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Interactions with RSOs</w:t>
            </w:r>
          </w:p>
          <w:p w14:paraId="2655B87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Applicant satisfaction</w:t>
            </w:r>
          </w:p>
        </w:tc>
        <w:tc>
          <w:tcPr>
            <w:tcW w:w="5692" w:type="dxa"/>
            <w:gridSpan w:val="5"/>
            <w:shd w:val="clear" w:color="auto" w:fill="FFFFFF"/>
          </w:tcPr>
          <w:p w14:paraId="4191EC1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161C1AA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p w14:paraId="4F377E1D" w14:textId="77777777" w:rsidR="002C39CB" w:rsidRPr="002C39CB" w:rsidRDefault="002C39CB" w:rsidP="002C39CB">
            <w:pPr>
              <w:spacing w:before="0" w:line="259" w:lineRule="auto"/>
              <w:rPr>
                <w:rFonts w:ascii="Calibri" w:hAnsi="Calibri" w:cs="Arial"/>
                <w:color w:val="003E5A"/>
                <w:sz w:val="18"/>
                <w:szCs w:val="18"/>
              </w:rPr>
            </w:pPr>
          </w:p>
        </w:tc>
        <w:tc>
          <w:tcPr>
            <w:tcW w:w="2339" w:type="dxa"/>
            <w:gridSpan w:val="3"/>
            <w:vMerge w:val="restart"/>
            <w:shd w:val="clear" w:color="auto" w:fill="FFFFFF"/>
          </w:tcPr>
          <w:p w14:paraId="1EEE0BA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2D410B5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Data team</w:t>
            </w:r>
          </w:p>
          <w:p w14:paraId="335BBE2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619A9996"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5711D30A" w14:textId="77777777" w:rsidTr="003B0C5A">
        <w:trPr>
          <w:gridAfter w:val="1"/>
          <w:wAfter w:w="1134" w:type="dxa"/>
          <w:trHeight w:val="1266"/>
          <w:jc w:val="center"/>
        </w:trPr>
        <w:tc>
          <w:tcPr>
            <w:tcW w:w="4111" w:type="dxa"/>
            <w:vMerge/>
            <w:shd w:val="clear" w:color="auto" w:fill="FFFFFF"/>
          </w:tcPr>
          <w:p w14:paraId="21FA90D6"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24933152"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3DD7DD8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tc>
        <w:tc>
          <w:tcPr>
            <w:tcW w:w="5692" w:type="dxa"/>
            <w:gridSpan w:val="5"/>
            <w:shd w:val="clear" w:color="auto" w:fill="FFFFFF"/>
          </w:tcPr>
          <w:p w14:paraId="1D5A232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vMerge/>
            <w:shd w:val="clear" w:color="auto" w:fill="FFFFFF"/>
          </w:tcPr>
          <w:p w14:paraId="2602DE2B"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6B8EA498" w14:textId="77777777" w:rsidTr="003B0C5A">
        <w:trPr>
          <w:gridAfter w:val="1"/>
          <w:wAfter w:w="1134" w:type="dxa"/>
          <w:trHeight w:val="610"/>
          <w:jc w:val="center"/>
        </w:trPr>
        <w:tc>
          <w:tcPr>
            <w:tcW w:w="4111" w:type="dxa"/>
            <w:shd w:val="clear" w:color="auto" w:fill="FFFFFF"/>
          </w:tcPr>
          <w:p w14:paraId="61DA020B" w14:textId="77777777"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w:t>
            </w:r>
            <w:r w:rsidRPr="002C39CB">
              <w:rPr>
                <w:rFonts w:ascii="Calibri" w:hAnsi="Calibri" w:cs="Arial"/>
                <w:color w:val="373737"/>
                <w:sz w:val="18"/>
                <w:szCs w:val="18"/>
              </w:rPr>
              <w:t>How well were risks anticipated, mitigated and managed?</w:t>
            </w:r>
          </w:p>
        </w:tc>
        <w:tc>
          <w:tcPr>
            <w:tcW w:w="709" w:type="dxa"/>
            <w:shd w:val="clear" w:color="auto" w:fill="E7E6E6"/>
            <w:textDirection w:val="btLr"/>
          </w:tcPr>
          <w:p w14:paraId="038D50EB"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5F65F09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Number of risks</w:t>
            </w:r>
          </w:p>
          <w:p w14:paraId="64CB5A3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Type of risks</w:t>
            </w:r>
          </w:p>
          <w:p w14:paraId="68510B3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Description of risks</w:t>
            </w:r>
          </w:p>
          <w:p w14:paraId="0828BE1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Mitigation strategies</w:t>
            </w:r>
          </w:p>
          <w:p w14:paraId="1E10274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Risk/issue owner</w:t>
            </w:r>
          </w:p>
        </w:tc>
        <w:tc>
          <w:tcPr>
            <w:tcW w:w="5692" w:type="dxa"/>
            <w:gridSpan w:val="5"/>
            <w:shd w:val="clear" w:color="auto" w:fill="FFFFFF"/>
          </w:tcPr>
          <w:p w14:paraId="6CC0BDB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shd w:val="clear" w:color="auto" w:fill="FFFFFF"/>
          </w:tcPr>
          <w:p w14:paraId="393B024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27D32DB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2C52D5D0" w14:textId="77777777" w:rsidTr="003B0C5A">
        <w:trPr>
          <w:gridAfter w:val="1"/>
          <w:wAfter w:w="1134" w:type="dxa"/>
          <w:jc w:val="center"/>
        </w:trPr>
        <w:tc>
          <w:tcPr>
            <w:tcW w:w="4111" w:type="dxa"/>
            <w:shd w:val="clear" w:color="auto" w:fill="FFFFFF"/>
          </w:tcPr>
          <w:p w14:paraId="5A4D3B80"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How appropriate and effective were the governance arrangements?</w:t>
            </w:r>
          </w:p>
        </w:tc>
        <w:tc>
          <w:tcPr>
            <w:tcW w:w="709" w:type="dxa"/>
            <w:shd w:val="clear" w:color="auto" w:fill="E7E6E6"/>
            <w:textDirection w:val="btLr"/>
            <w:vAlign w:val="center"/>
          </w:tcPr>
          <w:p w14:paraId="5FF08713"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297ABB1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Alignment of roles and responsibilities with funding, delivery, reporting, legislative and other obligations</w:t>
            </w:r>
          </w:p>
          <w:p w14:paraId="6469583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Clarity of roles and responsibilities</w:t>
            </w:r>
          </w:p>
          <w:p w14:paraId="386A52E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Alignment of roles and responsibilities with visibility of relevant stages of the grant process</w:t>
            </w:r>
          </w:p>
          <w:p w14:paraId="61FA693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Clarity and transparency of decision-making</w:t>
            </w:r>
          </w:p>
          <w:p w14:paraId="5EA336E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Responsiveness to identified issues</w:t>
            </w:r>
          </w:p>
        </w:tc>
        <w:tc>
          <w:tcPr>
            <w:tcW w:w="5692" w:type="dxa"/>
            <w:gridSpan w:val="5"/>
            <w:shd w:val="clear" w:color="auto" w:fill="FFFFFF"/>
          </w:tcPr>
          <w:p w14:paraId="367E002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documents (eg guidelines, policy papers)</w:t>
            </w:r>
          </w:p>
          <w:p w14:paraId="1AD9AA6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tc>
        <w:tc>
          <w:tcPr>
            <w:tcW w:w="2339" w:type="dxa"/>
            <w:gridSpan w:val="3"/>
            <w:shd w:val="clear" w:color="auto" w:fill="FFFFFF"/>
          </w:tcPr>
          <w:p w14:paraId="2B6ABBA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38AEFDF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5912BFBD" w14:textId="77777777" w:rsidTr="003B0C5A">
        <w:trPr>
          <w:gridAfter w:val="1"/>
          <w:wAfter w:w="1134" w:type="dxa"/>
          <w:jc w:val="center"/>
        </w:trPr>
        <w:tc>
          <w:tcPr>
            <w:tcW w:w="4111" w:type="dxa"/>
            <w:shd w:val="clear" w:color="auto" w:fill="FFFFFF"/>
          </w:tcPr>
          <w:p w14:paraId="00E14C8E" w14:textId="77777777"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w:t>
            </w:r>
            <w:r w:rsidRPr="002C39CB">
              <w:rPr>
                <w:rFonts w:ascii="Calibri" w:hAnsi="Calibri" w:cs="Arial"/>
                <w:color w:val="373737"/>
                <w:sz w:val="18"/>
                <w:szCs w:val="18"/>
              </w:rPr>
              <w:t>How robust were performance assessment mechanisms?</w:t>
            </w:r>
          </w:p>
        </w:tc>
        <w:tc>
          <w:tcPr>
            <w:tcW w:w="709" w:type="dxa"/>
            <w:shd w:val="clear" w:color="auto" w:fill="E7E6E6"/>
            <w:textDirection w:val="btLr"/>
            <w:vAlign w:val="center"/>
          </w:tcPr>
          <w:p w14:paraId="5E429BB5"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3C5C4A7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Alignment of reporting requirements with program size and importance</w:t>
            </w:r>
          </w:p>
          <w:p w14:paraId="3BA1A91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Complexity or otherwise of reporting requirements</w:t>
            </w:r>
          </w:p>
          <w:p w14:paraId="43E1E7B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Accuracy and timeliness of reporting</w:t>
            </w:r>
          </w:p>
          <w:p w14:paraId="4C8284E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Use of performance data to inform decision-making</w:t>
            </w:r>
          </w:p>
        </w:tc>
        <w:tc>
          <w:tcPr>
            <w:tcW w:w="5692" w:type="dxa"/>
            <w:gridSpan w:val="5"/>
            <w:shd w:val="clear" w:color="auto" w:fill="FFFFFF"/>
          </w:tcPr>
          <w:p w14:paraId="4631B20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Policy and program documents</w:t>
            </w:r>
          </w:p>
          <w:p w14:paraId="7B8809D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Administrative data</w:t>
            </w:r>
          </w:p>
          <w:p w14:paraId="2CEE5FA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shd w:val="clear" w:color="auto" w:fill="FFFFFF"/>
          </w:tcPr>
          <w:p w14:paraId="4FD7C4A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23A0561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5D4F538F" w14:textId="77777777" w:rsidTr="003B0C5A">
        <w:trPr>
          <w:trHeight w:val="452"/>
          <w:jc w:val="center"/>
        </w:trPr>
        <w:tc>
          <w:tcPr>
            <w:tcW w:w="20931" w:type="dxa"/>
            <w:gridSpan w:val="12"/>
            <w:shd w:val="clear" w:color="auto" w:fill="00797A"/>
          </w:tcPr>
          <w:p w14:paraId="3F528F46" w14:textId="77777777" w:rsidR="002C39CB" w:rsidRPr="002C39CB" w:rsidRDefault="002C39CB" w:rsidP="002C39CB">
            <w:pPr>
              <w:spacing w:before="0" w:line="259" w:lineRule="auto"/>
              <w:rPr>
                <w:rFonts w:ascii="Calibri" w:hAnsi="Calibri" w:cs="Arial"/>
                <w:color w:val="FFFFFF"/>
                <w:sz w:val="18"/>
                <w:szCs w:val="18"/>
              </w:rPr>
            </w:pPr>
            <w:r w:rsidRPr="002C39CB">
              <w:rPr>
                <w:rFonts w:ascii="Calibri" w:hAnsi="Calibri" w:cs="Arial"/>
                <w:b/>
                <w:color w:val="FFFFFF"/>
                <w:sz w:val="24"/>
                <w:szCs w:val="24"/>
              </w:rPr>
              <w:t>Effectiveness: How effective was the program?</w:t>
            </w:r>
          </w:p>
        </w:tc>
      </w:tr>
      <w:tr w:rsidR="002C39CB" w:rsidRPr="002C39CB" w14:paraId="721C9B51" w14:textId="77777777" w:rsidTr="003B0C5A">
        <w:trPr>
          <w:trHeight w:val="882"/>
          <w:jc w:val="center"/>
        </w:trPr>
        <w:tc>
          <w:tcPr>
            <w:tcW w:w="4111" w:type="dxa"/>
            <w:vMerge w:val="restart"/>
            <w:shd w:val="clear" w:color="auto" w:fill="FFFFFF"/>
          </w:tcPr>
          <w:p w14:paraId="47457AB4"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lastRenderedPageBreak/>
              <w:t>To what extent have primary producers been able to resume production more quickly than they would have without the program?</w:t>
            </w:r>
          </w:p>
          <w:p w14:paraId="4F81187E"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val="restart"/>
            <w:shd w:val="clear" w:color="auto" w:fill="E7E6E6"/>
            <w:textDirection w:val="btLr"/>
          </w:tcPr>
          <w:p w14:paraId="26957018"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4DFA05C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Number of recipient businesses to resume production in the short-term</w:t>
            </w:r>
          </w:p>
        </w:tc>
        <w:tc>
          <w:tcPr>
            <w:tcW w:w="240" w:type="dxa"/>
            <w:shd w:val="clear" w:color="auto" w:fill="FFFFFF"/>
          </w:tcPr>
          <w:p w14:paraId="0BBCCB49" w14:textId="77777777" w:rsidR="002C39CB" w:rsidRPr="002C39CB" w:rsidRDefault="002C39CB" w:rsidP="002C39CB">
            <w:pPr>
              <w:spacing w:before="0" w:line="259" w:lineRule="auto"/>
              <w:rPr>
                <w:rFonts w:ascii="Calibri" w:hAnsi="Calibri" w:cs="Arial"/>
                <w:color w:val="003E5A"/>
                <w:sz w:val="18"/>
                <w:szCs w:val="18"/>
              </w:rPr>
            </w:pPr>
          </w:p>
        </w:tc>
        <w:tc>
          <w:tcPr>
            <w:tcW w:w="5365" w:type="dxa"/>
            <w:gridSpan w:val="2"/>
            <w:shd w:val="clear" w:color="auto" w:fill="FFFFFF"/>
          </w:tcPr>
          <w:p w14:paraId="64CF6C2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560" w:type="dxa"/>
            <w:gridSpan w:val="6"/>
            <w:vMerge w:val="restart"/>
            <w:shd w:val="clear" w:color="auto" w:fill="FFFFFF"/>
          </w:tcPr>
          <w:p w14:paraId="0474528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7D8F00BF"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10759A92" w14:textId="77777777" w:rsidTr="003B0C5A">
        <w:trPr>
          <w:trHeight w:val="728"/>
          <w:jc w:val="center"/>
        </w:trPr>
        <w:tc>
          <w:tcPr>
            <w:tcW w:w="4111" w:type="dxa"/>
            <w:vMerge/>
            <w:shd w:val="clear" w:color="auto" w:fill="FFFFFF"/>
          </w:tcPr>
          <w:p w14:paraId="4E7F5D0C"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0721817C" w14:textId="77777777" w:rsidR="002C39CB" w:rsidRPr="002C39CB" w:rsidRDefault="002C39CB" w:rsidP="002C39CB">
            <w:pPr>
              <w:spacing w:before="0" w:line="256" w:lineRule="auto"/>
              <w:rPr>
                <w:rFonts w:ascii="Calibri" w:hAnsi="Calibri" w:cs="Arial"/>
                <w:color w:val="003E5A"/>
                <w:sz w:val="18"/>
                <w:szCs w:val="18"/>
              </w:rPr>
            </w:pPr>
          </w:p>
        </w:tc>
        <w:tc>
          <w:tcPr>
            <w:tcW w:w="6946" w:type="dxa"/>
            <w:shd w:val="clear" w:color="auto" w:fill="FFFFFF"/>
          </w:tcPr>
          <w:p w14:paraId="2B7129A5" w14:textId="77777777" w:rsidR="002C39CB" w:rsidRPr="002C39CB" w:rsidRDefault="002C39CB" w:rsidP="002C39CB">
            <w:pPr>
              <w:spacing w:before="0" w:line="256" w:lineRule="auto"/>
              <w:rPr>
                <w:rFonts w:ascii="Calibri" w:hAnsi="Calibri" w:cs="Arial"/>
                <w:color w:val="003E5A"/>
                <w:sz w:val="18"/>
                <w:szCs w:val="18"/>
              </w:rPr>
            </w:pPr>
            <w:r w:rsidRPr="002C39CB">
              <w:rPr>
                <w:rFonts w:ascii="Calibri" w:hAnsi="Calibri" w:cs="Arial"/>
                <w:color w:val="003E5A"/>
                <w:sz w:val="18"/>
                <w:szCs w:val="18"/>
              </w:rPr>
              <w:t xml:space="preserve">Recipient feedback </w:t>
            </w:r>
          </w:p>
          <w:p w14:paraId="2F57703D" w14:textId="77777777" w:rsidR="002C39CB" w:rsidRPr="002C39CB" w:rsidRDefault="002C39CB" w:rsidP="002C39CB">
            <w:pPr>
              <w:spacing w:before="0" w:line="256" w:lineRule="auto"/>
              <w:rPr>
                <w:rFonts w:ascii="Calibri" w:hAnsi="Calibri" w:cs="Arial"/>
                <w:color w:val="003E5A"/>
                <w:sz w:val="18"/>
                <w:szCs w:val="18"/>
              </w:rPr>
            </w:pPr>
            <w:r w:rsidRPr="002C39CB">
              <w:rPr>
                <w:rFonts w:ascii="Calibri" w:hAnsi="Calibri" w:cs="Arial"/>
                <w:color w:val="003E5A"/>
                <w:sz w:val="18"/>
                <w:szCs w:val="18"/>
              </w:rPr>
              <w:t>Stakeholder feedback</w:t>
            </w:r>
          </w:p>
          <w:p w14:paraId="4879B112" w14:textId="77777777" w:rsidR="002C39CB" w:rsidRPr="002C39CB" w:rsidRDefault="002C39CB" w:rsidP="002C39CB">
            <w:pPr>
              <w:spacing w:before="0" w:line="256" w:lineRule="auto"/>
              <w:rPr>
                <w:rFonts w:ascii="Calibri" w:hAnsi="Calibri" w:cs="Arial"/>
                <w:color w:val="003E5A"/>
                <w:sz w:val="18"/>
                <w:szCs w:val="18"/>
              </w:rPr>
            </w:pPr>
            <w:r w:rsidRPr="002C39CB">
              <w:rPr>
                <w:rFonts w:ascii="Calibri" w:hAnsi="Calibri" w:cs="Arial"/>
                <w:color w:val="003E5A"/>
                <w:sz w:val="18"/>
                <w:szCs w:val="18"/>
              </w:rPr>
              <w:t>Benefits</w:t>
            </w:r>
          </w:p>
        </w:tc>
        <w:tc>
          <w:tcPr>
            <w:tcW w:w="240" w:type="dxa"/>
            <w:shd w:val="clear" w:color="auto" w:fill="FFFFFF"/>
          </w:tcPr>
          <w:p w14:paraId="7F8AE25E" w14:textId="77777777" w:rsidR="002C39CB" w:rsidRPr="002C39CB" w:rsidRDefault="002C39CB" w:rsidP="002C39CB">
            <w:pPr>
              <w:spacing w:before="0" w:line="259" w:lineRule="auto"/>
              <w:rPr>
                <w:rFonts w:ascii="Calibri" w:hAnsi="Calibri" w:cs="Arial"/>
                <w:color w:val="003E5A"/>
                <w:sz w:val="18"/>
                <w:szCs w:val="18"/>
              </w:rPr>
            </w:pPr>
          </w:p>
        </w:tc>
        <w:tc>
          <w:tcPr>
            <w:tcW w:w="5365" w:type="dxa"/>
            <w:gridSpan w:val="2"/>
            <w:shd w:val="clear" w:color="auto" w:fill="FFFFFF"/>
          </w:tcPr>
          <w:p w14:paraId="0E1B206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560" w:type="dxa"/>
            <w:gridSpan w:val="6"/>
            <w:vMerge/>
            <w:shd w:val="clear" w:color="auto" w:fill="FFFFFF"/>
          </w:tcPr>
          <w:p w14:paraId="41B67A10"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62891348" w14:textId="77777777" w:rsidTr="003B0C5A">
        <w:trPr>
          <w:jc w:val="center"/>
        </w:trPr>
        <w:tc>
          <w:tcPr>
            <w:tcW w:w="4111" w:type="dxa"/>
            <w:vMerge w:val="restart"/>
            <w:shd w:val="clear" w:color="auto" w:fill="FFFFFF"/>
          </w:tcPr>
          <w:p w14:paraId="0AB795F4"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To what extent have primary producers incurred a smaller financial loss due to pause in operations than they otherwise would due to the program?</w:t>
            </w:r>
          </w:p>
          <w:p w14:paraId="40006CFC" w14:textId="77777777" w:rsidR="002C39CB" w:rsidRPr="002C39CB" w:rsidRDefault="002C39CB" w:rsidP="002C39CB">
            <w:pPr>
              <w:spacing w:before="0" w:line="259" w:lineRule="auto"/>
              <w:ind w:hanging="340"/>
              <w:jc w:val="right"/>
              <w:rPr>
                <w:rFonts w:ascii="Calibri" w:hAnsi="Calibri" w:cs="Arial"/>
                <w:color w:val="373737"/>
                <w:sz w:val="18"/>
                <w:szCs w:val="18"/>
              </w:rPr>
            </w:pPr>
          </w:p>
          <w:p w14:paraId="6B61D3FD"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val="restart"/>
            <w:shd w:val="clear" w:color="auto" w:fill="E7E6E6"/>
            <w:textDirection w:val="btLr"/>
          </w:tcPr>
          <w:p w14:paraId="230E85F3"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7F358A9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Losses incurred by recipient businesses</w:t>
            </w:r>
          </w:p>
        </w:tc>
        <w:tc>
          <w:tcPr>
            <w:tcW w:w="240" w:type="dxa"/>
            <w:shd w:val="clear" w:color="auto" w:fill="FFFFFF"/>
          </w:tcPr>
          <w:p w14:paraId="441403AD" w14:textId="77777777" w:rsidR="002C39CB" w:rsidRPr="002C39CB" w:rsidRDefault="002C39CB" w:rsidP="002C39CB">
            <w:pPr>
              <w:spacing w:before="0" w:line="259" w:lineRule="auto"/>
              <w:rPr>
                <w:rFonts w:ascii="Calibri" w:hAnsi="Calibri" w:cs="Arial"/>
                <w:color w:val="003E5A"/>
                <w:sz w:val="18"/>
                <w:szCs w:val="18"/>
              </w:rPr>
            </w:pPr>
          </w:p>
        </w:tc>
        <w:tc>
          <w:tcPr>
            <w:tcW w:w="5430" w:type="dxa"/>
            <w:gridSpan w:val="3"/>
            <w:shd w:val="clear" w:color="auto" w:fill="FFFFFF"/>
          </w:tcPr>
          <w:p w14:paraId="4EDDDEE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495" w:type="dxa"/>
            <w:gridSpan w:val="5"/>
            <w:shd w:val="clear" w:color="auto" w:fill="FFFFFF"/>
          </w:tcPr>
          <w:p w14:paraId="30BC788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49692A50"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712CD539" w14:textId="77777777" w:rsidTr="003B0C5A">
        <w:trPr>
          <w:jc w:val="center"/>
        </w:trPr>
        <w:tc>
          <w:tcPr>
            <w:tcW w:w="4111" w:type="dxa"/>
            <w:vMerge/>
            <w:shd w:val="clear" w:color="auto" w:fill="FFFFFF"/>
          </w:tcPr>
          <w:p w14:paraId="3FB5914A"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33939F72"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4158B0E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02877B9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Stakeholder feedback</w:t>
            </w:r>
          </w:p>
          <w:p w14:paraId="229E0CE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2460DB3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tc>
        <w:tc>
          <w:tcPr>
            <w:tcW w:w="240" w:type="dxa"/>
            <w:shd w:val="clear" w:color="auto" w:fill="FFFFFF"/>
          </w:tcPr>
          <w:p w14:paraId="32C6EF20"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14D07B2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shd w:val="clear" w:color="auto" w:fill="FFFFFF"/>
          </w:tcPr>
          <w:p w14:paraId="1D11BA40" w14:textId="77777777" w:rsidR="002C39CB" w:rsidRPr="002C39CB" w:rsidRDefault="002C39CB" w:rsidP="002C39CB">
            <w:pPr>
              <w:spacing w:before="0" w:line="259" w:lineRule="auto"/>
              <w:rPr>
                <w:rFonts w:ascii="Calibri" w:hAnsi="Calibri" w:cs="Arial"/>
                <w:color w:val="003E5A"/>
                <w:sz w:val="18"/>
                <w:szCs w:val="18"/>
              </w:rPr>
            </w:pPr>
          </w:p>
          <w:p w14:paraId="4C22E15F"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6DA51420" w14:textId="77777777" w:rsidTr="003B0C5A">
        <w:trPr>
          <w:jc w:val="center"/>
        </w:trPr>
        <w:tc>
          <w:tcPr>
            <w:tcW w:w="4111" w:type="dxa"/>
            <w:vMerge w:val="restart"/>
            <w:shd w:val="clear" w:color="auto" w:fill="FFFFFF"/>
          </w:tcPr>
          <w:p w14:paraId="5FFCD222" w14:textId="651B6613"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To what extent have primary production businesses continue</w:t>
            </w:r>
            <w:r w:rsidR="008D0008">
              <w:rPr>
                <w:rFonts w:ascii="Calibri" w:hAnsi="Calibri" w:cs="Arial"/>
                <w:color w:val="373737"/>
                <w:sz w:val="18"/>
                <w:szCs w:val="18"/>
              </w:rPr>
              <w:t>d</w:t>
            </w:r>
            <w:r w:rsidRPr="002C39CB">
              <w:rPr>
                <w:rFonts w:ascii="Calibri" w:hAnsi="Calibri" w:cs="Arial"/>
                <w:color w:val="373737"/>
                <w:sz w:val="18"/>
                <w:szCs w:val="18"/>
              </w:rPr>
              <w:t xml:space="preserve"> to operate due to the program?</w:t>
            </w:r>
          </w:p>
        </w:tc>
        <w:tc>
          <w:tcPr>
            <w:tcW w:w="709" w:type="dxa"/>
            <w:vMerge w:val="restart"/>
            <w:shd w:val="clear" w:color="auto" w:fill="E7E6E6"/>
            <w:textDirection w:val="btLr"/>
          </w:tcPr>
          <w:p w14:paraId="011647E2" w14:textId="77777777" w:rsidR="002C39CB" w:rsidRPr="002C39CB" w:rsidRDefault="002C39CB" w:rsidP="002C39CB">
            <w:pPr>
              <w:spacing w:before="0" w:line="259" w:lineRule="auto"/>
              <w:jc w:val="center"/>
              <w:rPr>
                <w:rFonts w:ascii="Calibri" w:hAnsi="Calibri" w:cs="Arial"/>
                <w:color w:val="003E5A"/>
                <w:sz w:val="18"/>
                <w:szCs w:val="18"/>
              </w:rPr>
            </w:pPr>
          </w:p>
          <w:p w14:paraId="4ED0614C"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2B31834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Number of recipient businesses in operation</w:t>
            </w:r>
          </w:p>
        </w:tc>
        <w:tc>
          <w:tcPr>
            <w:tcW w:w="240" w:type="dxa"/>
            <w:shd w:val="clear" w:color="auto" w:fill="FFFFFF"/>
          </w:tcPr>
          <w:p w14:paraId="25869BA8"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380E337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ABN information</w:t>
            </w:r>
          </w:p>
          <w:p w14:paraId="13D9B90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vMerge w:val="restart"/>
            <w:shd w:val="clear" w:color="auto" w:fill="FFFFFF"/>
          </w:tcPr>
          <w:p w14:paraId="229CC02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728453E2" w14:textId="77777777" w:rsidR="002C39CB" w:rsidRPr="002C39CB" w:rsidRDefault="002C39CB" w:rsidP="002C39CB">
            <w:pPr>
              <w:spacing w:before="0" w:line="259" w:lineRule="auto"/>
              <w:rPr>
                <w:rFonts w:ascii="Calibri" w:hAnsi="Calibri" w:cs="Arial"/>
                <w:color w:val="003E5A"/>
                <w:sz w:val="18"/>
                <w:szCs w:val="18"/>
              </w:rPr>
            </w:pPr>
          </w:p>
          <w:p w14:paraId="5992FC63" w14:textId="77777777" w:rsidR="002C39CB" w:rsidRPr="002C39CB" w:rsidRDefault="002C39CB" w:rsidP="002C39CB">
            <w:pPr>
              <w:spacing w:before="0" w:line="259" w:lineRule="auto"/>
              <w:rPr>
                <w:rFonts w:ascii="Calibri" w:hAnsi="Calibri" w:cs="Arial"/>
                <w:color w:val="003E5A"/>
                <w:sz w:val="18"/>
                <w:szCs w:val="18"/>
              </w:rPr>
            </w:pPr>
          </w:p>
          <w:p w14:paraId="76E94265"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034C7074" w14:textId="77777777" w:rsidTr="003B0C5A">
        <w:trPr>
          <w:jc w:val="center"/>
        </w:trPr>
        <w:tc>
          <w:tcPr>
            <w:tcW w:w="4111" w:type="dxa"/>
            <w:vMerge/>
            <w:shd w:val="clear" w:color="auto" w:fill="FFFFFF"/>
          </w:tcPr>
          <w:p w14:paraId="7101FE24"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747FA848"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6067C01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074084B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513095A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tc>
        <w:tc>
          <w:tcPr>
            <w:tcW w:w="240" w:type="dxa"/>
            <w:shd w:val="clear" w:color="auto" w:fill="FFFFFF"/>
          </w:tcPr>
          <w:p w14:paraId="4FEA2FD0"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663919F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vMerge/>
            <w:shd w:val="clear" w:color="auto" w:fill="FFFFFF"/>
          </w:tcPr>
          <w:p w14:paraId="37A65660"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0C08DB7E" w14:textId="77777777" w:rsidTr="003B0C5A">
        <w:trPr>
          <w:jc w:val="center"/>
        </w:trPr>
        <w:tc>
          <w:tcPr>
            <w:tcW w:w="4111" w:type="dxa"/>
            <w:vMerge w:val="restart"/>
            <w:shd w:val="clear" w:color="auto" w:fill="FFFFFF"/>
          </w:tcPr>
          <w:p w14:paraId="2682C1DF"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How have program benefits been distributed? Did any groups benefit more or less than others? Were any participants or groups negatively affected? If so, who and how?</w:t>
            </w:r>
          </w:p>
          <w:p w14:paraId="0154568B"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val="restart"/>
            <w:shd w:val="clear" w:color="auto" w:fill="E7E6E6"/>
            <w:textDirection w:val="btLr"/>
          </w:tcPr>
          <w:p w14:paraId="1B88C467"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68E355D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Variation in outcomes within and between different participant groups</w:t>
            </w:r>
          </w:p>
          <w:p w14:paraId="74612E2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Nature, incidence and distribution of any negative impacts</w:t>
            </w:r>
          </w:p>
        </w:tc>
        <w:tc>
          <w:tcPr>
            <w:tcW w:w="240" w:type="dxa"/>
            <w:shd w:val="clear" w:color="auto" w:fill="FFFFFF"/>
          </w:tcPr>
          <w:p w14:paraId="4F354951"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4A4A81A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tc>
        <w:tc>
          <w:tcPr>
            <w:tcW w:w="3363" w:type="dxa"/>
            <w:gridSpan w:val="3"/>
            <w:vMerge w:val="restart"/>
            <w:shd w:val="clear" w:color="auto" w:fill="FFFFFF"/>
          </w:tcPr>
          <w:p w14:paraId="275D3D6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3F09B92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Data team</w:t>
            </w:r>
          </w:p>
          <w:p w14:paraId="7310654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570B4943" w14:textId="77777777" w:rsidR="002C39CB" w:rsidRPr="002C39CB" w:rsidRDefault="002C39CB" w:rsidP="002C39CB">
            <w:pPr>
              <w:spacing w:before="0" w:line="259" w:lineRule="auto"/>
              <w:rPr>
                <w:rFonts w:ascii="Calibri" w:hAnsi="Calibri" w:cs="Arial"/>
                <w:color w:val="003E5A"/>
                <w:sz w:val="18"/>
                <w:szCs w:val="18"/>
              </w:rPr>
            </w:pPr>
          </w:p>
          <w:p w14:paraId="670666C7" w14:textId="77777777" w:rsidR="002C39CB" w:rsidRPr="002C39CB" w:rsidRDefault="002C39CB" w:rsidP="002C39CB">
            <w:pPr>
              <w:spacing w:before="0" w:line="259" w:lineRule="auto"/>
              <w:rPr>
                <w:rFonts w:ascii="Calibri" w:hAnsi="Calibri" w:cs="Arial"/>
                <w:color w:val="003E5A"/>
                <w:sz w:val="18"/>
                <w:szCs w:val="18"/>
              </w:rPr>
            </w:pPr>
          </w:p>
          <w:p w14:paraId="7BA1DF85"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2FA0924E" w14:textId="77777777" w:rsidTr="003B0C5A">
        <w:trPr>
          <w:jc w:val="center"/>
        </w:trPr>
        <w:tc>
          <w:tcPr>
            <w:tcW w:w="4111" w:type="dxa"/>
            <w:vMerge/>
            <w:shd w:val="clear" w:color="auto" w:fill="FFFFFF"/>
          </w:tcPr>
          <w:p w14:paraId="4AD93316"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0989A352"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004B297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Beneficiaries</w:t>
            </w:r>
          </w:p>
          <w:p w14:paraId="5E82F8F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Location of access to projects</w:t>
            </w:r>
          </w:p>
          <w:p w14:paraId="61973A0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0199521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p w14:paraId="71F0183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Are specific LGAs able to access the program</w:t>
            </w:r>
          </w:p>
          <w:p w14:paraId="22DF107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Are specific states and territories able to access the program</w:t>
            </w:r>
          </w:p>
        </w:tc>
        <w:tc>
          <w:tcPr>
            <w:tcW w:w="240" w:type="dxa"/>
            <w:shd w:val="clear" w:color="auto" w:fill="FFFFFF"/>
          </w:tcPr>
          <w:p w14:paraId="62867F1D"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5CC760F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vMerge/>
            <w:shd w:val="clear" w:color="auto" w:fill="FFFFFF"/>
          </w:tcPr>
          <w:p w14:paraId="67E0A180"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0B0E30D6" w14:textId="77777777" w:rsidTr="003B0C5A">
        <w:trPr>
          <w:jc w:val="center"/>
        </w:trPr>
        <w:tc>
          <w:tcPr>
            <w:tcW w:w="4111" w:type="dxa"/>
            <w:vMerge w:val="restart"/>
            <w:shd w:val="clear" w:color="auto" w:fill="FFFFFF"/>
          </w:tcPr>
          <w:p w14:paraId="3E1975E8"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What factors facilitated or limited the achievement of intended outcomes? How could they be leveraged or mitigated?</w:t>
            </w:r>
          </w:p>
        </w:tc>
        <w:tc>
          <w:tcPr>
            <w:tcW w:w="709" w:type="dxa"/>
            <w:vMerge w:val="restart"/>
            <w:shd w:val="clear" w:color="auto" w:fill="E7E6E6"/>
            <w:textDirection w:val="btLr"/>
          </w:tcPr>
          <w:p w14:paraId="71CD0844"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61C3016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Types and severity of risks </w:t>
            </w:r>
          </w:p>
          <w:p w14:paraId="1118B6A4" w14:textId="77777777" w:rsidR="002C39CB" w:rsidRPr="002C39CB" w:rsidRDefault="002C39CB" w:rsidP="002C39CB">
            <w:pPr>
              <w:spacing w:before="0" w:line="259" w:lineRule="auto"/>
              <w:rPr>
                <w:rFonts w:ascii="Calibri" w:hAnsi="Calibri" w:cs="Arial"/>
                <w:color w:val="003E5A"/>
                <w:sz w:val="18"/>
                <w:szCs w:val="18"/>
              </w:rPr>
            </w:pPr>
          </w:p>
        </w:tc>
        <w:tc>
          <w:tcPr>
            <w:tcW w:w="240" w:type="dxa"/>
            <w:shd w:val="clear" w:color="auto" w:fill="FFFFFF"/>
          </w:tcPr>
          <w:p w14:paraId="7C23613B"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7456025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22A5228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Consultations with CPOs or delivery partners</w:t>
            </w:r>
            <w:r w:rsidRPr="002C39CB" w:rsidDel="005C5476">
              <w:rPr>
                <w:rFonts w:ascii="Calibri" w:hAnsi="Calibri" w:cs="Arial"/>
                <w:color w:val="003E5A"/>
                <w:sz w:val="18"/>
                <w:szCs w:val="18"/>
              </w:rPr>
              <w:t xml:space="preserve"> </w:t>
            </w:r>
          </w:p>
          <w:p w14:paraId="342A0A7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Consultations with internal stakeholders </w:t>
            </w:r>
          </w:p>
        </w:tc>
        <w:tc>
          <w:tcPr>
            <w:tcW w:w="3363" w:type="dxa"/>
            <w:gridSpan w:val="3"/>
            <w:vMerge w:val="restart"/>
            <w:shd w:val="clear" w:color="auto" w:fill="FFFFFF"/>
          </w:tcPr>
          <w:p w14:paraId="4BE0D31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4D9D4BFB" w14:textId="77777777" w:rsidTr="003B0C5A">
        <w:trPr>
          <w:jc w:val="center"/>
        </w:trPr>
        <w:tc>
          <w:tcPr>
            <w:tcW w:w="4111" w:type="dxa"/>
            <w:vMerge/>
            <w:shd w:val="clear" w:color="auto" w:fill="FFFFFF"/>
          </w:tcPr>
          <w:p w14:paraId="3A74264F"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14EE70C1"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1A685D9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Number of risks</w:t>
            </w:r>
          </w:p>
          <w:p w14:paraId="30DBAD5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Risk status</w:t>
            </w:r>
          </w:p>
          <w:p w14:paraId="7695DEF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Risk type</w:t>
            </w:r>
          </w:p>
          <w:p w14:paraId="6E98577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Risk description</w:t>
            </w:r>
          </w:p>
          <w:p w14:paraId="65605C0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Mitigation strategies</w:t>
            </w:r>
          </w:p>
          <w:p w14:paraId="3CB8474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Stakeholder feedback</w:t>
            </w:r>
          </w:p>
          <w:p w14:paraId="049224A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tc>
        <w:tc>
          <w:tcPr>
            <w:tcW w:w="240" w:type="dxa"/>
            <w:shd w:val="clear" w:color="auto" w:fill="FFFFFF"/>
          </w:tcPr>
          <w:p w14:paraId="75945881"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57143E2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vMerge/>
            <w:shd w:val="clear" w:color="auto" w:fill="FFFFFF"/>
          </w:tcPr>
          <w:p w14:paraId="3EA15095" w14:textId="77777777" w:rsidR="002C39CB" w:rsidRPr="002C39CB" w:rsidDel="003A4657" w:rsidRDefault="002C39CB" w:rsidP="002C39CB">
            <w:pPr>
              <w:spacing w:before="0" w:line="259" w:lineRule="auto"/>
              <w:rPr>
                <w:rFonts w:ascii="Calibri" w:hAnsi="Calibri" w:cs="Arial"/>
                <w:color w:val="003E5A"/>
                <w:sz w:val="18"/>
                <w:szCs w:val="18"/>
              </w:rPr>
            </w:pPr>
          </w:p>
        </w:tc>
      </w:tr>
      <w:tr w:rsidR="002C39CB" w:rsidRPr="002C39CB" w14:paraId="24CAE1DC" w14:textId="77777777" w:rsidTr="003B0C5A">
        <w:trPr>
          <w:jc w:val="center"/>
        </w:trPr>
        <w:tc>
          <w:tcPr>
            <w:tcW w:w="4111" w:type="dxa"/>
            <w:vMerge w:val="restart"/>
            <w:shd w:val="clear" w:color="auto" w:fill="FFFFFF"/>
          </w:tcPr>
          <w:p w14:paraId="2678AC95"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 xml:space="preserve">Did the program have any unintended consequences (positive or negative)? What action (if any) was </w:t>
            </w:r>
            <w:r w:rsidRPr="002C39CB">
              <w:rPr>
                <w:rFonts w:ascii="Calibri" w:hAnsi="Calibri" w:cs="Arial"/>
                <w:color w:val="373737"/>
                <w:sz w:val="18"/>
                <w:szCs w:val="18"/>
              </w:rPr>
              <w:lastRenderedPageBreak/>
              <w:t>taken to mitigate unintended consequences and how effective was this?</w:t>
            </w:r>
          </w:p>
        </w:tc>
        <w:tc>
          <w:tcPr>
            <w:tcW w:w="709" w:type="dxa"/>
            <w:vMerge w:val="restart"/>
            <w:shd w:val="clear" w:color="auto" w:fill="E7E6E6"/>
            <w:textDirection w:val="btLr"/>
          </w:tcPr>
          <w:p w14:paraId="7E81A625"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4ECFC75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N.A.</w:t>
            </w:r>
          </w:p>
        </w:tc>
        <w:tc>
          <w:tcPr>
            <w:tcW w:w="240" w:type="dxa"/>
            <w:shd w:val="clear" w:color="auto" w:fill="FFFFFF"/>
          </w:tcPr>
          <w:p w14:paraId="1420003F"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2AB632F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2ACE5C3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Consultations with CPOs or delivery partners</w:t>
            </w:r>
            <w:r w:rsidRPr="002C39CB" w:rsidDel="005C5476">
              <w:rPr>
                <w:rFonts w:ascii="Calibri" w:hAnsi="Calibri" w:cs="Arial"/>
                <w:color w:val="003E5A"/>
                <w:sz w:val="18"/>
                <w:szCs w:val="18"/>
              </w:rPr>
              <w:t xml:space="preserve"> </w:t>
            </w:r>
          </w:p>
          <w:p w14:paraId="49B56B9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lastRenderedPageBreak/>
              <w:t xml:space="preserve">Consultations with internal stakeholders </w:t>
            </w:r>
          </w:p>
        </w:tc>
        <w:tc>
          <w:tcPr>
            <w:tcW w:w="236" w:type="dxa"/>
            <w:vMerge w:val="restart"/>
            <w:shd w:val="clear" w:color="auto" w:fill="FFFFFF"/>
          </w:tcPr>
          <w:p w14:paraId="4FECB0F5" w14:textId="77777777" w:rsidR="002C39CB" w:rsidRPr="002C39CB" w:rsidRDefault="002C39CB" w:rsidP="002C39CB">
            <w:pPr>
              <w:spacing w:before="0" w:line="259" w:lineRule="auto"/>
              <w:rPr>
                <w:rFonts w:ascii="Calibri" w:hAnsi="Calibri" w:cs="Arial"/>
                <w:color w:val="003E5A"/>
                <w:sz w:val="18"/>
                <w:szCs w:val="18"/>
              </w:rPr>
            </w:pPr>
          </w:p>
        </w:tc>
        <w:tc>
          <w:tcPr>
            <w:tcW w:w="3127" w:type="dxa"/>
            <w:gridSpan w:val="2"/>
            <w:vMerge w:val="restart"/>
            <w:shd w:val="clear" w:color="auto" w:fill="FFFFFF"/>
          </w:tcPr>
          <w:p w14:paraId="464D7694" w14:textId="77777777" w:rsidR="002C39CB" w:rsidRPr="002C39CB" w:rsidDel="003A4657"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7113320B" w14:textId="77777777" w:rsidTr="003B0C5A">
        <w:trPr>
          <w:jc w:val="center"/>
        </w:trPr>
        <w:tc>
          <w:tcPr>
            <w:tcW w:w="4111" w:type="dxa"/>
            <w:vMerge/>
            <w:shd w:val="clear" w:color="auto" w:fill="FFFFFF"/>
          </w:tcPr>
          <w:p w14:paraId="16478373"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508A940A"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6F5E257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Stakeholder feedback</w:t>
            </w:r>
          </w:p>
          <w:p w14:paraId="09D10EC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3431484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61ADBC8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tc>
        <w:tc>
          <w:tcPr>
            <w:tcW w:w="240" w:type="dxa"/>
            <w:shd w:val="clear" w:color="auto" w:fill="FFFFFF"/>
          </w:tcPr>
          <w:p w14:paraId="61267BDB"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1C6A613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6" w:type="dxa"/>
            <w:vMerge/>
            <w:shd w:val="clear" w:color="auto" w:fill="FFFFFF"/>
          </w:tcPr>
          <w:p w14:paraId="382060F5" w14:textId="77777777" w:rsidR="002C39CB" w:rsidRPr="002C39CB" w:rsidRDefault="002C39CB" w:rsidP="002C39CB">
            <w:pPr>
              <w:spacing w:before="0" w:line="259" w:lineRule="auto"/>
              <w:rPr>
                <w:rFonts w:ascii="Calibri" w:hAnsi="Calibri" w:cs="Arial"/>
                <w:color w:val="003E5A"/>
                <w:sz w:val="18"/>
                <w:szCs w:val="18"/>
              </w:rPr>
            </w:pPr>
          </w:p>
        </w:tc>
        <w:tc>
          <w:tcPr>
            <w:tcW w:w="3127" w:type="dxa"/>
            <w:gridSpan w:val="2"/>
            <w:vMerge/>
            <w:shd w:val="clear" w:color="auto" w:fill="FFFFFF"/>
          </w:tcPr>
          <w:p w14:paraId="4D347902" w14:textId="77777777" w:rsidR="002C39CB" w:rsidRPr="002C39CB" w:rsidDel="003A4657" w:rsidRDefault="002C39CB" w:rsidP="002C39CB">
            <w:pPr>
              <w:spacing w:before="0" w:line="259" w:lineRule="auto"/>
              <w:rPr>
                <w:rFonts w:ascii="Calibri" w:hAnsi="Calibri" w:cs="Arial"/>
                <w:color w:val="003E5A"/>
                <w:sz w:val="18"/>
                <w:szCs w:val="18"/>
              </w:rPr>
            </w:pPr>
          </w:p>
        </w:tc>
      </w:tr>
      <w:tr w:rsidR="002C39CB" w:rsidRPr="002C39CB" w14:paraId="508C3A85" w14:textId="77777777" w:rsidTr="003B0C5A">
        <w:trPr>
          <w:jc w:val="center"/>
        </w:trPr>
        <w:tc>
          <w:tcPr>
            <w:tcW w:w="4111" w:type="dxa"/>
            <w:shd w:val="clear" w:color="auto" w:fill="FFFFFF"/>
          </w:tcPr>
          <w:p w14:paraId="0873B48E"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What would have happened in the absence of the program (counterfactual)?</w:t>
            </w:r>
          </w:p>
        </w:tc>
        <w:tc>
          <w:tcPr>
            <w:tcW w:w="709" w:type="dxa"/>
            <w:shd w:val="clear" w:color="auto" w:fill="E7E6E6"/>
            <w:textDirection w:val="btLr"/>
          </w:tcPr>
          <w:p w14:paraId="59E25612"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5B0CCA0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Other programs or interventions with similar objectives</w:t>
            </w:r>
          </w:p>
          <w:p w14:paraId="14AE5D8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Actual or potential cost-shifting</w:t>
            </w:r>
          </w:p>
          <w:p w14:paraId="0047FE9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64FE667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0EAE5A0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tc>
        <w:tc>
          <w:tcPr>
            <w:tcW w:w="240" w:type="dxa"/>
            <w:shd w:val="clear" w:color="auto" w:fill="FFFFFF"/>
          </w:tcPr>
          <w:p w14:paraId="51C14CA9"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7FA6C21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3B71C0C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Consultations with CPOs or delivery partners</w:t>
            </w:r>
            <w:r w:rsidRPr="002C39CB" w:rsidDel="005C5476">
              <w:rPr>
                <w:rFonts w:ascii="Calibri" w:hAnsi="Calibri" w:cs="Arial"/>
                <w:color w:val="003E5A"/>
                <w:sz w:val="18"/>
                <w:szCs w:val="18"/>
              </w:rPr>
              <w:t xml:space="preserve"> </w:t>
            </w:r>
          </w:p>
          <w:p w14:paraId="15FC8D7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Consultations with internal stakeholders </w:t>
            </w:r>
          </w:p>
        </w:tc>
        <w:tc>
          <w:tcPr>
            <w:tcW w:w="3363" w:type="dxa"/>
            <w:gridSpan w:val="3"/>
            <w:shd w:val="clear" w:color="auto" w:fill="FFFFFF"/>
          </w:tcPr>
          <w:p w14:paraId="14CB2662" w14:textId="77777777" w:rsidR="002C39CB" w:rsidRPr="002C39CB" w:rsidDel="003A4657"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2B213AFA" w14:textId="77777777" w:rsidTr="003B0C5A">
        <w:trPr>
          <w:trHeight w:val="2773"/>
          <w:jc w:val="center"/>
        </w:trPr>
        <w:tc>
          <w:tcPr>
            <w:tcW w:w="4111" w:type="dxa"/>
            <w:shd w:val="clear" w:color="auto" w:fill="FFFFFF"/>
          </w:tcPr>
          <w:p w14:paraId="2EADCDA5"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To what extent did the program provide value for the investment made?</w:t>
            </w:r>
          </w:p>
        </w:tc>
        <w:tc>
          <w:tcPr>
            <w:tcW w:w="709" w:type="dxa"/>
            <w:shd w:val="clear" w:color="auto" w:fill="E7E6E6"/>
            <w:textDirection w:val="btLr"/>
          </w:tcPr>
          <w:p w14:paraId="5CB6F7CD" w14:textId="77777777" w:rsidR="002C39CB" w:rsidRPr="002C39CB" w:rsidRDefault="002C39CB" w:rsidP="002C39CB">
            <w:pPr>
              <w:spacing w:before="0" w:line="259" w:lineRule="auto"/>
              <w:jc w:val="center"/>
              <w:rPr>
                <w:rFonts w:ascii="Calibri" w:hAnsi="Calibri" w:cs="Arial"/>
                <w:color w:val="003E5A"/>
                <w:sz w:val="18"/>
                <w:szCs w:val="18"/>
              </w:rPr>
            </w:pPr>
          </w:p>
          <w:p w14:paraId="724D4A89"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1A316C8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Expenditure to date</w:t>
            </w:r>
          </w:p>
          <w:p w14:paraId="751D02C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Estimated final cost</w:t>
            </w:r>
          </w:p>
          <w:p w14:paraId="7501868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Total funding agreed</w:t>
            </w:r>
          </w:p>
          <w:p w14:paraId="5692E63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Commonwealth funding contribution</w:t>
            </w:r>
          </w:p>
          <w:p w14:paraId="5C97ECC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Jurisdiction funding contribution</w:t>
            </w:r>
          </w:p>
          <w:p w14:paraId="4B64869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6A8BE39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Stakeholder feedback</w:t>
            </w:r>
          </w:p>
          <w:p w14:paraId="13A7BD9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25208B7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tc>
        <w:tc>
          <w:tcPr>
            <w:tcW w:w="240" w:type="dxa"/>
            <w:shd w:val="clear" w:color="auto" w:fill="FFFFFF"/>
          </w:tcPr>
          <w:p w14:paraId="6C923C20"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41197BC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shd w:val="clear" w:color="auto" w:fill="FFFFFF"/>
          </w:tcPr>
          <w:p w14:paraId="09AF622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2854731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4AD010CC" w14:textId="77777777" w:rsidR="002C39CB" w:rsidRPr="002C39CB" w:rsidDel="003A4657" w:rsidRDefault="002C39CB" w:rsidP="002C39CB">
            <w:pPr>
              <w:spacing w:before="0" w:line="259" w:lineRule="auto"/>
              <w:rPr>
                <w:rFonts w:ascii="Calibri" w:hAnsi="Calibri" w:cs="Arial"/>
                <w:color w:val="003E5A"/>
                <w:sz w:val="18"/>
                <w:szCs w:val="18"/>
              </w:rPr>
            </w:pPr>
          </w:p>
        </w:tc>
      </w:tr>
      <w:bookmarkEnd w:id="3"/>
    </w:tbl>
    <w:p w14:paraId="34E04CA2" w14:textId="77777777" w:rsidR="002C39CB" w:rsidRPr="002C39CB" w:rsidRDefault="002C39CB" w:rsidP="002C39CB">
      <w:pPr>
        <w:spacing w:before="0" w:after="160" w:line="259" w:lineRule="auto"/>
        <w:rPr>
          <w:rFonts w:eastAsia="Times New Roman" w:cs="Times New Roman"/>
          <w:b/>
          <w:color w:val="002060"/>
          <w:sz w:val="36"/>
          <w:szCs w:val="32"/>
        </w:rPr>
      </w:pPr>
    </w:p>
    <w:p w14:paraId="223F435A" w14:textId="77777777" w:rsidR="003B0C5A" w:rsidRDefault="003B0C5A" w:rsidP="002C39CB">
      <w:pPr>
        <w:keepNext/>
        <w:spacing w:before="300" w:after="0" w:line="280" w:lineRule="atLeast"/>
        <w:jc w:val="both"/>
        <w:outlineLvl w:val="0"/>
        <w:rPr>
          <w:rFonts w:eastAsia="Times New Roman" w:cs="Times New Roman"/>
          <w:b/>
          <w:color w:val="002060"/>
          <w:sz w:val="36"/>
          <w:szCs w:val="32"/>
        </w:rPr>
      </w:pPr>
    </w:p>
    <w:p w14:paraId="07D6AB13" w14:textId="77777777" w:rsidR="003B0C5A" w:rsidRDefault="003B0C5A" w:rsidP="002C39CB">
      <w:pPr>
        <w:keepNext/>
        <w:spacing w:before="300" w:after="0" w:line="280" w:lineRule="atLeast"/>
        <w:jc w:val="both"/>
        <w:outlineLvl w:val="0"/>
        <w:rPr>
          <w:rFonts w:eastAsia="Times New Roman" w:cs="Times New Roman"/>
          <w:b/>
          <w:color w:val="002060"/>
          <w:sz w:val="36"/>
          <w:szCs w:val="32"/>
        </w:rPr>
      </w:pPr>
    </w:p>
    <w:p w14:paraId="21CDEEAE" w14:textId="2B07364B" w:rsidR="003B0C5A" w:rsidRDefault="003B0C5A" w:rsidP="003B0C5A">
      <w:pPr>
        <w:spacing w:before="0" w:after="200" w:line="288" w:lineRule="auto"/>
        <w:rPr>
          <w:rFonts w:eastAsia="Times New Roman" w:cs="Times New Roman"/>
          <w:b/>
          <w:color w:val="002060"/>
          <w:sz w:val="36"/>
          <w:szCs w:val="32"/>
        </w:rPr>
      </w:pPr>
      <w:r>
        <w:rPr>
          <w:rFonts w:eastAsia="Times New Roman" w:cs="Times New Roman"/>
          <w:b/>
          <w:color w:val="002060"/>
          <w:sz w:val="36"/>
          <w:szCs w:val="32"/>
        </w:rPr>
        <w:br w:type="page"/>
      </w:r>
    </w:p>
    <w:p w14:paraId="1BE8A517" w14:textId="7119A313" w:rsidR="002C39CB" w:rsidRPr="002C39CB" w:rsidRDefault="00C3086C" w:rsidP="002C39CB">
      <w:pPr>
        <w:keepNext/>
        <w:spacing w:before="300" w:after="0" w:line="280" w:lineRule="atLeast"/>
        <w:jc w:val="both"/>
        <w:outlineLvl w:val="0"/>
        <w:rPr>
          <w:rFonts w:eastAsia="Times New Roman" w:cs="Times New Roman"/>
          <w:b/>
          <w:color w:val="002060"/>
          <w:sz w:val="36"/>
          <w:szCs w:val="32"/>
        </w:rPr>
      </w:pPr>
      <w:r>
        <w:rPr>
          <w:rFonts w:eastAsia="Times New Roman" w:cs="Times New Roman"/>
          <w:b/>
          <w:noProof/>
          <w:color w:val="002060"/>
          <w:sz w:val="36"/>
          <w:szCs w:val="32"/>
          <w:lang w:eastAsia="en-AU"/>
        </w:rPr>
        <w:lastRenderedPageBreak/>
        <mc:AlternateContent>
          <mc:Choice Requires="wps">
            <w:drawing>
              <wp:anchor distT="0" distB="0" distL="114300" distR="114300" simplePos="0" relativeHeight="251813888" behindDoc="0" locked="0" layoutInCell="1" allowOverlap="1" wp14:anchorId="7F9215CC" wp14:editId="5D19B0AA">
                <wp:simplePos x="0" y="0"/>
                <wp:positionH relativeFrom="margin">
                  <wp:align>right</wp:align>
                </wp:positionH>
                <wp:positionV relativeFrom="paragraph">
                  <wp:posOffset>-855468</wp:posOffset>
                </wp:positionV>
                <wp:extent cx="5796501" cy="1566407"/>
                <wp:effectExtent l="0" t="0" r="13970" b="15240"/>
                <wp:wrapNone/>
                <wp:docPr id="3" name="Rectangle 3"/>
                <wp:cNvGraphicFramePr/>
                <a:graphic xmlns:a="http://schemas.openxmlformats.org/drawingml/2006/main">
                  <a:graphicData uri="http://schemas.microsoft.com/office/word/2010/wordprocessingShape">
                    <wps:wsp>
                      <wps:cNvSpPr/>
                      <wps:spPr>
                        <a:xfrm>
                          <a:off x="0" y="0"/>
                          <a:ext cx="5796501" cy="15664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7B9ECA" w14:textId="307F67CC" w:rsidR="004D5A0A" w:rsidRPr="00C3086C" w:rsidRDefault="004D5A0A" w:rsidP="00C3086C">
                            <w:pPr>
                              <w:spacing w:before="0" w:line="260" w:lineRule="exact"/>
                              <w:rPr>
                                <w:rFonts w:eastAsia="Calibri" w:cs="Times New Roman"/>
                                <w:b/>
                                <w:szCs w:val="20"/>
                              </w:rPr>
                            </w:pPr>
                            <w:r w:rsidRPr="00C3086C">
                              <w:rPr>
                                <w:rFonts w:eastAsia="Calibri" w:cs="Times New Roman"/>
                                <w:szCs w:val="20"/>
                              </w:rPr>
                              <w:t>A set of suggested questions, indicators and sources have been included below</w:t>
                            </w:r>
                            <w:r w:rsidRPr="00C3086C">
                              <w:rPr>
                                <w:rFonts w:eastAsia="Calibri" w:cs="Times New Roman"/>
                                <w:b/>
                                <w:szCs w:val="20"/>
                              </w:rPr>
                              <w:t xml:space="preserve">. </w:t>
                            </w:r>
                            <w:r w:rsidRPr="00C3086C">
                              <w:rPr>
                                <w:rFonts w:eastAsia="Calibri" w:cs="Times New Roman"/>
                                <w:szCs w:val="20"/>
                              </w:rPr>
                              <w:t>Please tailor as required</w:t>
                            </w:r>
                            <w:r>
                              <w:rPr>
                                <w:rFonts w:eastAsia="Calibri" w:cs="Times New Roman"/>
                                <w:szCs w:val="20"/>
                              </w:rPr>
                              <w:t>.</w:t>
                            </w:r>
                          </w:p>
                          <w:p w14:paraId="240DD1EF" w14:textId="3BCFC888" w:rsidR="004D5A0A" w:rsidRPr="00C3086C" w:rsidRDefault="004D5A0A" w:rsidP="00C3086C">
                            <w:pPr>
                              <w:pStyle w:val="ListParagraph"/>
                              <w:numPr>
                                <w:ilvl w:val="0"/>
                                <w:numId w:val="20"/>
                              </w:numPr>
                              <w:spacing w:line="260" w:lineRule="exact"/>
                              <w:rPr>
                                <w:rFonts w:eastAsia="Calibri" w:cs="Times New Roman"/>
                                <w:b/>
                                <w:sz w:val="20"/>
                                <w:szCs w:val="20"/>
                              </w:rPr>
                            </w:pPr>
                            <w:r>
                              <w:rPr>
                                <w:rFonts w:eastAsia="Calibri" w:cs="Times New Roman"/>
                                <w:sz w:val="20"/>
                                <w:szCs w:val="20"/>
                              </w:rPr>
                              <w:t>D</w:t>
                            </w:r>
                            <w:r w:rsidRPr="00C3086C">
                              <w:rPr>
                                <w:rFonts w:eastAsia="Calibri" w:cs="Times New Roman"/>
                                <w:sz w:val="20"/>
                                <w:szCs w:val="20"/>
                              </w:rPr>
                              <w:t xml:space="preserve">epending on the scale of the evaluation and type of program, you may need to add or remove </w:t>
                            </w:r>
                            <w:r>
                              <w:rPr>
                                <w:rFonts w:eastAsia="Calibri" w:cs="Times New Roman"/>
                                <w:sz w:val="20"/>
                                <w:szCs w:val="20"/>
                              </w:rPr>
                              <w:t xml:space="preserve">evaluation </w:t>
                            </w:r>
                            <w:r w:rsidRPr="00C3086C">
                              <w:rPr>
                                <w:rFonts w:eastAsia="Calibri" w:cs="Times New Roman"/>
                                <w:sz w:val="20"/>
                                <w:szCs w:val="20"/>
                              </w:rPr>
                              <w:t>questions, indicators or data sources.</w:t>
                            </w:r>
                          </w:p>
                          <w:p w14:paraId="26975F6A" w14:textId="7E98C4F1" w:rsidR="004D5A0A" w:rsidRPr="00C3086C" w:rsidRDefault="004D5A0A" w:rsidP="00C3086C">
                            <w:pPr>
                              <w:pStyle w:val="ListParagraph"/>
                              <w:numPr>
                                <w:ilvl w:val="0"/>
                                <w:numId w:val="20"/>
                              </w:numPr>
                              <w:spacing w:line="260" w:lineRule="exact"/>
                              <w:rPr>
                                <w:rFonts w:eastAsia="Calibri" w:cs="Times New Roman"/>
                                <w:b/>
                                <w:sz w:val="20"/>
                                <w:szCs w:val="20"/>
                              </w:rPr>
                            </w:pPr>
                            <w:r w:rsidRPr="00C3086C">
                              <w:rPr>
                                <w:rFonts w:eastAsia="Calibri" w:cs="Times New Roman"/>
                                <w:b/>
                                <w:sz w:val="20"/>
                                <w:szCs w:val="20"/>
                              </w:rPr>
                              <w:t>Always fully utilise existing documentation, data and reporting sources before including new data collection in the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9215CC" id="_x0000_s1118" style="position:absolute;left:0;text-align:left;margin-left:405.2pt;margin-top:-67.35pt;width:456.4pt;height:123.35pt;z-index:251813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zWfwIAAE0FAAAOAAAAZHJzL2Uyb0RvYy54bWysVE1v2zAMvQ/YfxB0X+2k+WiDOEWQosOA&#10;oi3aDj0rshQbkERNUmJnv36U7LhFW+wwzAeZEslH8onU8qrVihyE8zWYgo7OckqE4VDWZlfQn883&#10;3y4o8YGZkikwoqBH4enV6uuXZWMXYgwVqFI4giDGLxpb0CoEu8gyzyuhmT8DKwwqJTjNAm7dLisd&#10;axBdq2yc57OsAVdaB1x4j6fXnZKuEr6Ugod7Kb0IRBUUcwtpdWndxjVbLdli55itat6nwf4hC81q&#10;g0EHqGsWGNm7+gOUrrkDDzKccdAZSFlzkWrAakb5u2qeKmZFqgXJ8Xagyf8/WH53eHCkLgt6Tolh&#10;Gq/oEUljZqcEOY/0NNYv0OrJPrh+51GMtbbS6fjHKkibKD0OlIo2EI6H0/nlbJqPKOGoG01ns0k+&#10;j6jZq7t1PnwXoEkUCuowfKKSHW596ExPJugX0+kSSFI4KhFzUOZRSKwDQ46Td+ogsVGOHBjePeNc&#10;mDDqVBUrRXc8zfHr8xk8UnYJMCLLWqkBuweI3fkRu8u1t4+uIjXg4Jz/LbHOefBIkcGEwVnXBtxn&#10;AAqr6iN39ieSOmoiS6HdtumO54n7eLSF8ogX76CbCG/5TY303zIfHpjDEcBhwbEO97hIBU1BoZco&#10;qcD9/uw82mNnopaSBkeqoP7XnjlBifphsGcvR5NJnMG0mUznY9y4t5rtW43Z6w3gzWHvYHZJjPZB&#10;nUTpQL/g9K9jVFQxwzF2QXlwp80mdKOO7wcX63Uyw7mzLNyaJ8sjeCQ6ttdz+8Kc7XswYPvewWn8&#10;2OJdK3a20dPAeh9A1qlPX3ntrwBnNvVS/77ER+HtPlm9voKrPwAAAP//AwBQSwMEFAAGAAgAAAAh&#10;APUuNb7cAAAACQEAAA8AAABkcnMvZG93bnJldi54bWxMj8FOwzAQRO9I/IO1SNxaxwFRCHEqVIkL&#10;Ug8tfIAbL0movY5ip0n+vssJjqMZzbwpt7N34oJD7AJpUOsMBFIdbEeNhq/P99UziJgMWeMCoYYF&#10;I2yr25vSFDZMdMDLMTWCSygWRkObUl9IGesWvYnr0COx9x0GbxLLoZF2MBOXeyfzLHuS3nTEC63p&#10;cddifT6OnkcMHha1mXbnfTt/dOiWHxwXre/v5rdXEAnn9BeGX3xGh4qZTmEkG4XTwEeShpV6eNyA&#10;YP9F5XzlxEGVZyCrUv5/UF0BAAD//wMAUEsBAi0AFAAGAAgAAAAhALaDOJL+AAAA4QEAABMAAAAA&#10;AAAAAAAAAAAAAAAAAFtDb250ZW50X1R5cGVzXS54bWxQSwECLQAUAAYACAAAACEAOP0h/9YAAACU&#10;AQAACwAAAAAAAAAAAAAAAAAvAQAAX3JlbHMvLnJlbHNQSwECLQAUAAYACAAAACEAkIo81n8CAABN&#10;BQAADgAAAAAAAAAAAAAAAAAuAgAAZHJzL2Uyb0RvYy54bWxQSwECLQAUAAYACAAAACEA9S41vtwA&#10;AAAJAQAADwAAAAAAAAAAAAAAAADZBAAAZHJzL2Rvd25yZXYueG1sUEsFBgAAAAAEAAQA8wAAAOIF&#10;AAAAAA==&#10;" fillcolor="#f2af00 [3204]" strokecolor="#785600 [1604]" strokeweight="1pt">
                <v:textbox>
                  <w:txbxContent>
                    <w:p w14:paraId="3D7B9ECA" w14:textId="307F67CC" w:rsidR="004D5A0A" w:rsidRPr="00C3086C" w:rsidRDefault="004D5A0A" w:rsidP="00C3086C">
                      <w:pPr>
                        <w:spacing w:before="0" w:line="260" w:lineRule="exact"/>
                        <w:rPr>
                          <w:rFonts w:eastAsia="Calibri" w:cs="Times New Roman"/>
                          <w:b/>
                          <w:szCs w:val="20"/>
                        </w:rPr>
                      </w:pPr>
                      <w:r w:rsidRPr="00C3086C">
                        <w:rPr>
                          <w:rFonts w:eastAsia="Calibri" w:cs="Times New Roman"/>
                          <w:szCs w:val="20"/>
                        </w:rPr>
                        <w:t>A set of suggested questions, indicators and sources have been included below</w:t>
                      </w:r>
                      <w:r w:rsidRPr="00C3086C">
                        <w:rPr>
                          <w:rFonts w:eastAsia="Calibri" w:cs="Times New Roman"/>
                          <w:b/>
                          <w:szCs w:val="20"/>
                        </w:rPr>
                        <w:t xml:space="preserve">. </w:t>
                      </w:r>
                      <w:r w:rsidRPr="00C3086C">
                        <w:rPr>
                          <w:rFonts w:eastAsia="Calibri" w:cs="Times New Roman"/>
                          <w:szCs w:val="20"/>
                        </w:rPr>
                        <w:t>Please tailor as required</w:t>
                      </w:r>
                      <w:r>
                        <w:rPr>
                          <w:rFonts w:eastAsia="Calibri" w:cs="Times New Roman"/>
                          <w:szCs w:val="20"/>
                        </w:rPr>
                        <w:t>.</w:t>
                      </w:r>
                    </w:p>
                    <w:p w14:paraId="240DD1EF" w14:textId="3BCFC888" w:rsidR="004D5A0A" w:rsidRPr="00C3086C" w:rsidRDefault="004D5A0A" w:rsidP="00C3086C">
                      <w:pPr>
                        <w:pStyle w:val="ListParagraph"/>
                        <w:numPr>
                          <w:ilvl w:val="0"/>
                          <w:numId w:val="20"/>
                        </w:numPr>
                        <w:spacing w:line="260" w:lineRule="exact"/>
                        <w:rPr>
                          <w:rFonts w:eastAsia="Calibri" w:cs="Times New Roman"/>
                          <w:b/>
                          <w:sz w:val="20"/>
                          <w:szCs w:val="20"/>
                        </w:rPr>
                      </w:pPr>
                      <w:r>
                        <w:rPr>
                          <w:rFonts w:eastAsia="Calibri" w:cs="Times New Roman"/>
                          <w:sz w:val="20"/>
                          <w:szCs w:val="20"/>
                        </w:rPr>
                        <w:t>D</w:t>
                      </w:r>
                      <w:r w:rsidRPr="00C3086C">
                        <w:rPr>
                          <w:rFonts w:eastAsia="Calibri" w:cs="Times New Roman"/>
                          <w:sz w:val="20"/>
                          <w:szCs w:val="20"/>
                        </w:rPr>
                        <w:t xml:space="preserve">epending on the scale of the evaluation and type of program, you may need to add or remove </w:t>
                      </w:r>
                      <w:r>
                        <w:rPr>
                          <w:rFonts w:eastAsia="Calibri" w:cs="Times New Roman"/>
                          <w:sz w:val="20"/>
                          <w:szCs w:val="20"/>
                        </w:rPr>
                        <w:t xml:space="preserve">evaluation </w:t>
                      </w:r>
                      <w:r w:rsidRPr="00C3086C">
                        <w:rPr>
                          <w:rFonts w:eastAsia="Calibri" w:cs="Times New Roman"/>
                          <w:sz w:val="20"/>
                          <w:szCs w:val="20"/>
                        </w:rPr>
                        <w:t>questions, indicators or data sources.</w:t>
                      </w:r>
                    </w:p>
                    <w:p w14:paraId="26975F6A" w14:textId="7E98C4F1" w:rsidR="004D5A0A" w:rsidRPr="00C3086C" w:rsidRDefault="004D5A0A" w:rsidP="00C3086C">
                      <w:pPr>
                        <w:pStyle w:val="ListParagraph"/>
                        <w:numPr>
                          <w:ilvl w:val="0"/>
                          <w:numId w:val="20"/>
                        </w:numPr>
                        <w:spacing w:line="260" w:lineRule="exact"/>
                        <w:rPr>
                          <w:rFonts w:eastAsia="Calibri" w:cs="Times New Roman"/>
                          <w:b/>
                          <w:sz w:val="20"/>
                          <w:szCs w:val="20"/>
                        </w:rPr>
                      </w:pPr>
                      <w:r w:rsidRPr="00C3086C">
                        <w:rPr>
                          <w:rFonts w:eastAsia="Calibri" w:cs="Times New Roman"/>
                          <w:b/>
                          <w:sz w:val="20"/>
                          <w:szCs w:val="20"/>
                        </w:rPr>
                        <w:t>Always fully utilise existing documentation, data and reporting sources before including new data collection in the matrix.</w:t>
                      </w:r>
                    </w:p>
                  </w:txbxContent>
                </v:textbox>
                <w10:wrap anchorx="margin"/>
              </v:rect>
            </w:pict>
          </mc:Fallback>
        </mc:AlternateContent>
      </w:r>
      <w:r w:rsidR="002C39CB" w:rsidRPr="002C39CB">
        <w:rPr>
          <w:rFonts w:eastAsia="Times New Roman" w:cs="Times New Roman"/>
          <w:b/>
          <w:color w:val="002060"/>
          <w:sz w:val="36"/>
          <w:szCs w:val="32"/>
        </w:rPr>
        <w:t>Data Matrix TEMPLATE</w:t>
      </w:r>
    </w:p>
    <w:p w14:paraId="781F832F" w14:textId="77777777" w:rsidR="002C39CB" w:rsidRPr="002C39CB" w:rsidRDefault="002C39CB" w:rsidP="002C39CB">
      <w:pPr>
        <w:spacing w:before="0" w:line="260" w:lineRule="exact"/>
        <w:rPr>
          <w:rFonts w:eastAsia="Calibri" w:cs="Times New Roman"/>
          <w:color w:val="003E5A"/>
          <w:szCs w:val="24"/>
        </w:rPr>
      </w:pPr>
      <w:r w:rsidRPr="002C39CB">
        <w:rPr>
          <w:rFonts w:eastAsia="Calibri" w:cs="Times New Roman"/>
          <w:color w:val="003E5A"/>
          <w:szCs w:val="24"/>
        </w:rPr>
        <w:t>Pre-existing data sources should be collated and analysed at the time of the evaluation</w:t>
      </w:r>
    </w:p>
    <w:p w14:paraId="6BF890F7" w14:textId="77777777" w:rsidR="002C39CB" w:rsidRPr="002C39CB" w:rsidRDefault="002C39CB" w:rsidP="002C39CB">
      <w:pPr>
        <w:spacing w:before="0" w:line="260" w:lineRule="exact"/>
        <w:rPr>
          <w:rFonts w:eastAsia="Calibri" w:cs="Times New Roman"/>
          <w:color w:val="003E5A"/>
          <w:szCs w:val="24"/>
        </w:rPr>
      </w:pPr>
      <w:r w:rsidRPr="002C39CB">
        <w:rPr>
          <w:rFonts w:eastAsia="Calibri" w:cs="Times New Roman"/>
          <w:color w:val="003E5A"/>
          <w:szCs w:val="24"/>
        </w:rPr>
        <w:t>Data sources such as consultations and surveys will be collected at the time of the evaluation</w:t>
      </w:r>
    </w:p>
    <w:p w14:paraId="39DE4D57" w14:textId="6E465113" w:rsidR="002C39CB" w:rsidRDefault="002C39CB" w:rsidP="002C39CB">
      <w:pPr>
        <w:spacing w:before="0" w:line="260" w:lineRule="exact"/>
        <w:rPr>
          <w:rFonts w:eastAsia="Calibri" w:cs="Times New Roman"/>
          <w:color w:val="003E5A"/>
          <w:szCs w:val="24"/>
        </w:rPr>
      </w:pPr>
      <w:r w:rsidRPr="002C39CB">
        <w:rPr>
          <w:rFonts w:eastAsia="Calibri" w:cs="Times New Roman"/>
          <w:color w:val="003E5A"/>
          <w:szCs w:val="24"/>
        </w:rPr>
        <w:t>Reporting data may only be collected if specified in program specific reporting and assurance frameworks, or at the request of NEMA – please ensure frameworks align with the data needs outlined below.</w:t>
      </w:r>
    </w:p>
    <w:p w14:paraId="1AA12A75" w14:textId="77777777" w:rsidR="003B0C5A" w:rsidRPr="002C39CB" w:rsidRDefault="003B0C5A" w:rsidP="002C39CB">
      <w:pPr>
        <w:spacing w:before="0" w:line="260" w:lineRule="exact"/>
        <w:rPr>
          <w:rFonts w:eastAsia="Calibri" w:cs="Times New Roman"/>
          <w:color w:val="003E5A"/>
          <w:szCs w:val="24"/>
        </w:rPr>
      </w:pPr>
    </w:p>
    <w:tbl>
      <w:tblPr>
        <w:tblStyle w:val="NRRAreporttable1"/>
        <w:tblW w:w="20931" w:type="dxa"/>
        <w:jc w:val="center"/>
        <w:tblLayout w:type="fixed"/>
        <w:tblLook w:val="04A0" w:firstRow="1" w:lastRow="0" w:firstColumn="1" w:lastColumn="0" w:noHBand="0" w:noVBand="1"/>
      </w:tblPr>
      <w:tblGrid>
        <w:gridCol w:w="4111"/>
        <w:gridCol w:w="709"/>
        <w:gridCol w:w="6946"/>
        <w:gridCol w:w="240"/>
        <w:gridCol w:w="4428"/>
        <w:gridCol w:w="937"/>
        <w:gridCol w:w="65"/>
        <w:gridCol w:w="22"/>
        <w:gridCol w:w="110"/>
        <w:gridCol w:w="236"/>
        <w:gridCol w:w="1993"/>
        <w:gridCol w:w="1134"/>
      </w:tblGrid>
      <w:tr w:rsidR="002C39CB" w:rsidRPr="002C39CB" w14:paraId="2147FFCE" w14:textId="77777777" w:rsidTr="003B0C5A">
        <w:trPr>
          <w:cnfStyle w:val="100000000000" w:firstRow="1" w:lastRow="0" w:firstColumn="0" w:lastColumn="0" w:oddVBand="0" w:evenVBand="0" w:oddHBand="0" w:evenHBand="0" w:firstRowFirstColumn="0" w:firstRowLastColumn="0" w:lastRowFirstColumn="0" w:lastRowLastColumn="0"/>
          <w:jc w:val="center"/>
        </w:trPr>
        <w:tc>
          <w:tcPr>
            <w:tcW w:w="4111" w:type="dxa"/>
            <w:shd w:val="clear" w:color="auto" w:fill="003E5A"/>
            <w:vAlign w:val="center"/>
          </w:tcPr>
          <w:p w14:paraId="2049D4F4" w14:textId="77777777" w:rsidR="002C39CB" w:rsidRPr="002C39CB" w:rsidRDefault="002C39CB" w:rsidP="002C39CB">
            <w:pPr>
              <w:spacing w:before="0" w:line="259" w:lineRule="auto"/>
              <w:rPr>
                <w:rFonts w:ascii="Calibri" w:hAnsi="Calibri" w:cs="Arial"/>
                <w:color w:val="auto"/>
                <w:sz w:val="32"/>
                <w:szCs w:val="32"/>
              </w:rPr>
            </w:pPr>
            <w:r w:rsidRPr="002C39CB">
              <w:rPr>
                <w:rFonts w:ascii="Calibri" w:hAnsi="Calibri" w:cs="Arial"/>
                <w:color w:val="auto"/>
                <w:sz w:val="32"/>
                <w:szCs w:val="32"/>
              </w:rPr>
              <w:t>Monitoring/ Evaluation question</w:t>
            </w:r>
          </w:p>
        </w:tc>
        <w:tc>
          <w:tcPr>
            <w:tcW w:w="709" w:type="dxa"/>
            <w:shd w:val="clear" w:color="auto" w:fill="003E5A"/>
          </w:tcPr>
          <w:p w14:paraId="4B7B6005" w14:textId="77777777" w:rsidR="002C39CB" w:rsidRPr="002C39CB" w:rsidRDefault="002C39CB" w:rsidP="002C39CB">
            <w:pPr>
              <w:spacing w:before="0" w:line="259" w:lineRule="auto"/>
              <w:rPr>
                <w:rFonts w:ascii="Calibri" w:hAnsi="Calibri" w:cs="Arial"/>
                <w:color w:val="auto"/>
                <w:sz w:val="32"/>
                <w:szCs w:val="32"/>
              </w:rPr>
            </w:pPr>
          </w:p>
        </w:tc>
        <w:tc>
          <w:tcPr>
            <w:tcW w:w="6946" w:type="dxa"/>
            <w:shd w:val="clear" w:color="auto" w:fill="003E5A"/>
            <w:vAlign w:val="center"/>
          </w:tcPr>
          <w:p w14:paraId="571F6F50" w14:textId="77777777" w:rsidR="002C39CB" w:rsidRPr="002C39CB" w:rsidRDefault="002C39CB" w:rsidP="002C39CB">
            <w:pPr>
              <w:spacing w:before="0" w:line="259" w:lineRule="auto"/>
              <w:rPr>
                <w:rFonts w:ascii="Calibri" w:hAnsi="Calibri" w:cs="Arial"/>
                <w:color w:val="auto"/>
                <w:sz w:val="32"/>
                <w:szCs w:val="32"/>
              </w:rPr>
            </w:pPr>
            <w:r w:rsidRPr="002C39CB">
              <w:rPr>
                <w:rFonts w:ascii="Calibri" w:hAnsi="Calibri" w:cs="Arial"/>
                <w:color w:val="auto"/>
                <w:sz w:val="32"/>
                <w:szCs w:val="32"/>
              </w:rPr>
              <w:t>Indicator/measure</w:t>
            </w:r>
          </w:p>
        </w:tc>
        <w:tc>
          <w:tcPr>
            <w:tcW w:w="240" w:type="dxa"/>
            <w:shd w:val="clear" w:color="auto" w:fill="003E5A"/>
          </w:tcPr>
          <w:p w14:paraId="6BFE458C" w14:textId="77777777" w:rsidR="002C39CB" w:rsidRPr="002C39CB" w:rsidRDefault="002C39CB" w:rsidP="002C39CB">
            <w:pPr>
              <w:spacing w:before="0" w:line="259" w:lineRule="auto"/>
              <w:rPr>
                <w:rFonts w:ascii="Calibri" w:hAnsi="Calibri" w:cs="Arial"/>
                <w:color w:val="auto"/>
                <w:sz w:val="32"/>
                <w:szCs w:val="32"/>
              </w:rPr>
            </w:pPr>
          </w:p>
        </w:tc>
        <w:tc>
          <w:tcPr>
            <w:tcW w:w="5430" w:type="dxa"/>
            <w:gridSpan w:val="3"/>
            <w:shd w:val="clear" w:color="auto" w:fill="003E5A"/>
          </w:tcPr>
          <w:p w14:paraId="14BF04DF" w14:textId="77777777" w:rsidR="002C39CB" w:rsidRPr="002C39CB" w:rsidRDefault="002C39CB" w:rsidP="002C39CB">
            <w:pPr>
              <w:spacing w:before="0" w:line="259" w:lineRule="auto"/>
              <w:rPr>
                <w:rFonts w:ascii="Calibri" w:hAnsi="Calibri" w:cs="Arial"/>
                <w:color w:val="auto"/>
                <w:sz w:val="32"/>
                <w:szCs w:val="32"/>
              </w:rPr>
            </w:pPr>
            <w:r w:rsidRPr="002C39CB">
              <w:rPr>
                <w:rFonts w:ascii="Calibri" w:hAnsi="Calibri" w:cs="Arial"/>
                <w:color w:val="auto"/>
                <w:sz w:val="32"/>
                <w:szCs w:val="32"/>
              </w:rPr>
              <w:t>Source</w:t>
            </w:r>
          </w:p>
        </w:tc>
        <w:tc>
          <w:tcPr>
            <w:tcW w:w="3495" w:type="dxa"/>
            <w:gridSpan w:val="5"/>
            <w:shd w:val="clear" w:color="auto" w:fill="003E5A"/>
            <w:vAlign w:val="center"/>
          </w:tcPr>
          <w:p w14:paraId="7F2A9FF9" w14:textId="77777777" w:rsidR="002C39CB" w:rsidRPr="002C39CB" w:rsidRDefault="002C39CB" w:rsidP="002C39CB">
            <w:pPr>
              <w:spacing w:before="0" w:line="259" w:lineRule="auto"/>
              <w:rPr>
                <w:rFonts w:ascii="Calibri" w:hAnsi="Calibri" w:cs="Arial"/>
                <w:color w:val="auto"/>
                <w:sz w:val="32"/>
                <w:szCs w:val="32"/>
              </w:rPr>
            </w:pPr>
            <w:r w:rsidRPr="002C39CB">
              <w:rPr>
                <w:rFonts w:ascii="Calibri" w:hAnsi="Calibri" w:cs="Arial"/>
                <w:color w:val="auto"/>
                <w:sz w:val="32"/>
                <w:szCs w:val="32"/>
              </w:rPr>
              <w:t>Responsibility to collect</w:t>
            </w:r>
          </w:p>
        </w:tc>
      </w:tr>
      <w:tr w:rsidR="002C39CB" w:rsidRPr="002C39CB" w14:paraId="7F28E447" w14:textId="77777777" w:rsidTr="003B0C5A">
        <w:trPr>
          <w:trHeight w:val="570"/>
          <w:jc w:val="center"/>
        </w:trPr>
        <w:tc>
          <w:tcPr>
            <w:tcW w:w="20931" w:type="dxa"/>
            <w:gridSpan w:val="12"/>
            <w:shd w:val="clear" w:color="auto" w:fill="00797A"/>
            <w:vAlign w:val="center"/>
          </w:tcPr>
          <w:p w14:paraId="622D4E7C" w14:textId="77777777" w:rsidR="002C39CB" w:rsidRPr="002C39CB" w:rsidRDefault="002C39CB" w:rsidP="002C39CB">
            <w:pPr>
              <w:spacing w:before="0" w:line="259" w:lineRule="auto"/>
              <w:rPr>
                <w:rFonts w:ascii="Calibri" w:hAnsi="Calibri" w:cs="Arial"/>
                <w:color w:val="FFFFFF"/>
                <w:sz w:val="24"/>
                <w:szCs w:val="24"/>
              </w:rPr>
            </w:pPr>
            <w:r w:rsidRPr="002C39CB">
              <w:rPr>
                <w:rFonts w:ascii="Calibri" w:hAnsi="Calibri" w:cs="Arial"/>
                <w:b/>
                <w:color w:val="FFFFFF"/>
                <w:sz w:val="24"/>
                <w:szCs w:val="24"/>
              </w:rPr>
              <w:t>Need and design: How well did the program design reflect the needs it was intended to meet?</w:t>
            </w:r>
          </w:p>
        </w:tc>
      </w:tr>
      <w:tr w:rsidR="002C39CB" w:rsidRPr="002C39CB" w14:paraId="4A414E42" w14:textId="77777777" w:rsidTr="003B0C5A">
        <w:trPr>
          <w:gridAfter w:val="1"/>
          <w:wAfter w:w="1134" w:type="dxa"/>
          <w:cantSplit/>
          <w:trHeight w:val="1784"/>
          <w:jc w:val="center"/>
        </w:trPr>
        <w:tc>
          <w:tcPr>
            <w:tcW w:w="4111" w:type="dxa"/>
            <w:vMerge w:val="restart"/>
            <w:shd w:val="clear" w:color="auto" w:fill="FFFFFF"/>
          </w:tcPr>
          <w:p w14:paraId="5ECA73F3"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What needs was the program designed to address?</w:t>
            </w:r>
          </w:p>
        </w:tc>
        <w:tc>
          <w:tcPr>
            <w:tcW w:w="709" w:type="dxa"/>
            <w:vMerge w:val="restart"/>
            <w:shd w:val="clear" w:color="auto" w:fill="E7E6E6"/>
            <w:textDirection w:val="btLr"/>
            <w:vAlign w:val="center"/>
          </w:tcPr>
          <w:p w14:paraId="17CF0A5F" w14:textId="77777777" w:rsidR="002C39CB" w:rsidRPr="002C39CB" w:rsidRDefault="002C39CB" w:rsidP="002C39CB">
            <w:pPr>
              <w:spacing w:before="0" w:line="259" w:lineRule="auto"/>
              <w:ind w:left="113" w:right="113"/>
              <w:jc w:val="center"/>
              <w:rPr>
                <w:rFonts w:ascii="Calibri" w:hAnsi="Calibri" w:cs="Arial"/>
                <w:color w:val="003E5A"/>
                <w:sz w:val="18"/>
                <w:szCs w:val="18"/>
              </w:rPr>
            </w:pPr>
          </w:p>
        </w:tc>
        <w:tc>
          <w:tcPr>
            <w:tcW w:w="6946" w:type="dxa"/>
            <w:shd w:val="clear" w:color="auto" w:fill="FFFFFF"/>
          </w:tcPr>
          <w:p w14:paraId="7CCD90D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Original program rationale/application for assistance</w:t>
            </w:r>
          </w:p>
          <w:p w14:paraId="753B4A8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purpose and objective</w:t>
            </w:r>
          </w:p>
          <w:p w14:paraId="7EA6C13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Recovery domain</w:t>
            </w:r>
          </w:p>
          <w:p w14:paraId="5E4FEA7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Disaster type</w:t>
            </w:r>
          </w:p>
          <w:p w14:paraId="3AE1F48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Intended beneficiaries</w:t>
            </w:r>
          </w:p>
        </w:tc>
        <w:tc>
          <w:tcPr>
            <w:tcW w:w="5692" w:type="dxa"/>
            <w:gridSpan w:val="5"/>
            <w:shd w:val="clear" w:color="auto" w:fill="FFFFFF"/>
          </w:tcPr>
          <w:p w14:paraId="096F969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documentation (eg guidelines, policy papers)</w:t>
            </w:r>
          </w:p>
          <w:p w14:paraId="18F1291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Ministerial announcements</w:t>
            </w:r>
          </w:p>
          <w:p w14:paraId="76C282C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tc>
        <w:tc>
          <w:tcPr>
            <w:tcW w:w="2339" w:type="dxa"/>
            <w:gridSpan w:val="3"/>
            <w:vMerge w:val="restart"/>
            <w:shd w:val="clear" w:color="auto" w:fill="FFFFFF"/>
          </w:tcPr>
          <w:p w14:paraId="1F20700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3A758A24"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34408E85" w14:textId="77777777" w:rsidTr="003B0C5A">
        <w:trPr>
          <w:gridAfter w:val="1"/>
          <w:wAfter w:w="1134" w:type="dxa"/>
          <w:cantSplit/>
          <w:trHeight w:val="2122"/>
          <w:jc w:val="center"/>
        </w:trPr>
        <w:tc>
          <w:tcPr>
            <w:tcW w:w="4111" w:type="dxa"/>
            <w:vMerge/>
            <w:shd w:val="clear" w:color="auto" w:fill="FFFFFF"/>
          </w:tcPr>
          <w:p w14:paraId="4664293F"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extDirection w:val="btLr"/>
            <w:vAlign w:val="center"/>
          </w:tcPr>
          <w:p w14:paraId="0B8F259D" w14:textId="77777777" w:rsidR="002C39CB" w:rsidRPr="002C39CB" w:rsidRDefault="002C39CB" w:rsidP="002C39CB">
            <w:pPr>
              <w:spacing w:before="0" w:line="259" w:lineRule="auto"/>
              <w:ind w:left="113" w:right="113"/>
              <w:jc w:val="center"/>
              <w:rPr>
                <w:rFonts w:ascii="Calibri" w:hAnsi="Calibri" w:cs="Arial"/>
                <w:color w:val="003E5A"/>
                <w:sz w:val="18"/>
                <w:szCs w:val="18"/>
              </w:rPr>
            </w:pPr>
          </w:p>
        </w:tc>
        <w:tc>
          <w:tcPr>
            <w:tcW w:w="6946" w:type="dxa"/>
            <w:shd w:val="clear" w:color="auto" w:fill="FFFFFF"/>
          </w:tcPr>
          <w:p w14:paraId="0DA2B5B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Project description </w:t>
            </w:r>
          </w:p>
          <w:p w14:paraId="362180A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Primary domain,</w:t>
            </w:r>
          </w:p>
          <w:p w14:paraId="3E522ED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Secondary domain </w:t>
            </w:r>
          </w:p>
          <w:p w14:paraId="71DC88B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Disaster type</w:t>
            </w:r>
          </w:p>
          <w:p w14:paraId="347673D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Eligible program applicants</w:t>
            </w:r>
          </w:p>
          <w:p w14:paraId="3F467CA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beneficiaries</w:t>
            </w:r>
          </w:p>
        </w:tc>
        <w:tc>
          <w:tcPr>
            <w:tcW w:w="5692" w:type="dxa"/>
            <w:gridSpan w:val="5"/>
            <w:shd w:val="clear" w:color="auto" w:fill="FFFFFF"/>
          </w:tcPr>
          <w:p w14:paraId="0E282CE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vMerge/>
            <w:shd w:val="clear" w:color="auto" w:fill="FFFFFF"/>
          </w:tcPr>
          <w:p w14:paraId="364FF396"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59DF64C4" w14:textId="77777777" w:rsidTr="003B0C5A">
        <w:trPr>
          <w:gridAfter w:val="1"/>
          <w:wAfter w:w="1134" w:type="dxa"/>
          <w:trHeight w:val="965"/>
          <w:jc w:val="center"/>
        </w:trPr>
        <w:tc>
          <w:tcPr>
            <w:tcW w:w="4111" w:type="dxa"/>
            <w:shd w:val="clear" w:color="auto" w:fill="FFFFFF"/>
          </w:tcPr>
          <w:p w14:paraId="2BA853AB"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How well did the program design reflect the needs identified?</w:t>
            </w:r>
          </w:p>
        </w:tc>
        <w:tc>
          <w:tcPr>
            <w:tcW w:w="709" w:type="dxa"/>
            <w:shd w:val="clear" w:color="auto" w:fill="E7E6E6"/>
            <w:textDirection w:val="btLr"/>
            <w:vAlign w:val="center"/>
          </w:tcPr>
          <w:p w14:paraId="739E884E"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23E0199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n.a.</w:t>
            </w:r>
          </w:p>
        </w:tc>
        <w:tc>
          <w:tcPr>
            <w:tcW w:w="5692" w:type="dxa"/>
            <w:gridSpan w:val="5"/>
            <w:shd w:val="clear" w:color="auto" w:fill="FFFFFF"/>
          </w:tcPr>
          <w:p w14:paraId="6742761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documentation (eg guidelines, policy papers)</w:t>
            </w:r>
          </w:p>
          <w:p w14:paraId="7BB85D9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Ministerial announcements</w:t>
            </w:r>
          </w:p>
          <w:p w14:paraId="6AEA530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tc>
        <w:tc>
          <w:tcPr>
            <w:tcW w:w="2339" w:type="dxa"/>
            <w:gridSpan w:val="3"/>
            <w:shd w:val="clear" w:color="auto" w:fill="FFFFFF"/>
          </w:tcPr>
          <w:p w14:paraId="3A7FF4C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58BF67DC" w14:textId="77777777" w:rsidTr="003B0C5A">
        <w:trPr>
          <w:gridAfter w:val="1"/>
          <w:wAfter w:w="1134" w:type="dxa"/>
          <w:trHeight w:val="993"/>
          <w:jc w:val="center"/>
        </w:trPr>
        <w:tc>
          <w:tcPr>
            <w:tcW w:w="4111" w:type="dxa"/>
            <w:shd w:val="clear" w:color="auto" w:fill="FFFFFF"/>
          </w:tcPr>
          <w:p w14:paraId="6A299C8D" w14:textId="77777777"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w:t>
            </w:r>
            <w:r w:rsidRPr="002C39CB">
              <w:rPr>
                <w:rFonts w:ascii="Calibri" w:hAnsi="Calibri" w:cs="Arial"/>
                <w:color w:val="373737"/>
                <w:sz w:val="18"/>
                <w:szCs w:val="18"/>
              </w:rPr>
              <w:t>Have those needs changed since the introduction of the program?</w:t>
            </w:r>
          </w:p>
        </w:tc>
        <w:tc>
          <w:tcPr>
            <w:tcW w:w="709" w:type="dxa"/>
            <w:shd w:val="clear" w:color="auto" w:fill="E7E6E6"/>
            <w:textDirection w:val="btLr"/>
            <w:vAlign w:val="center"/>
          </w:tcPr>
          <w:p w14:paraId="5967B5E5"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7ABA08E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n.a.</w:t>
            </w:r>
          </w:p>
        </w:tc>
        <w:tc>
          <w:tcPr>
            <w:tcW w:w="4668" w:type="dxa"/>
            <w:gridSpan w:val="2"/>
            <w:shd w:val="clear" w:color="auto" w:fill="FFFFFF"/>
            <w:vAlign w:val="center"/>
          </w:tcPr>
          <w:p w14:paraId="4DF36EC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documentation</w:t>
            </w:r>
          </w:p>
          <w:p w14:paraId="0EEE072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p w14:paraId="5C9495B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Participant feedback</w:t>
            </w:r>
          </w:p>
        </w:tc>
        <w:tc>
          <w:tcPr>
            <w:tcW w:w="1024" w:type="dxa"/>
            <w:gridSpan w:val="3"/>
            <w:shd w:val="clear" w:color="auto" w:fill="FFFFFF"/>
          </w:tcPr>
          <w:p w14:paraId="4B3F882F" w14:textId="77777777" w:rsidR="002C39CB" w:rsidRPr="002C39CB" w:rsidRDefault="002C39CB" w:rsidP="002C39CB">
            <w:pPr>
              <w:spacing w:before="0" w:line="259" w:lineRule="auto"/>
              <w:rPr>
                <w:rFonts w:ascii="Calibri" w:hAnsi="Calibri" w:cs="Arial"/>
                <w:color w:val="003E5A"/>
                <w:sz w:val="18"/>
                <w:szCs w:val="18"/>
              </w:rPr>
            </w:pPr>
          </w:p>
        </w:tc>
        <w:tc>
          <w:tcPr>
            <w:tcW w:w="2339" w:type="dxa"/>
            <w:gridSpan w:val="3"/>
            <w:shd w:val="clear" w:color="auto" w:fill="FFFFFF"/>
          </w:tcPr>
          <w:p w14:paraId="5F58479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tc>
      </w:tr>
      <w:tr w:rsidR="002C39CB" w:rsidRPr="002C39CB" w14:paraId="4F7F1D2E" w14:textId="77777777" w:rsidTr="003B0C5A">
        <w:trPr>
          <w:gridAfter w:val="1"/>
          <w:wAfter w:w="1134" w:type="dxa"/>
          <w:trHeight w:val="993"/>
          <w:jc w:val="center"/>
        </w:trPr>
        <w:tc>
          <w:tcPr>
            <w:tcW w:w="4111" w:type="dxa"/>
            <w:shd w:val="clear" w:color="auto" w:fill="FFFFFF"/>
          </w:tcPr>
          <w:p w14:paraId="4200545D" w14:textId="77777777"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w:t>
            </w:r>
            <w:r w:rsidRPr="002C39CB">
              <w:rPr>
                <w:rFonts w:ascii="Calibri" w:hAnsi="Calibri" w:cs="Arial"/>
                <w:color w:val="373737"/>
                <w:sz w:val="18"/>
                <w:szCs w:val="18"/>
              </w:rPr>
              <w:t xml:space="preserve">Did the program design reflect the </w:t>
            </w:r>
            <w:hyperlink r:id="rId45" w:history="1">
              <w:r w:rsidRPr="002C39CB">
                <w:rPr>
                  <w:rFonts w:ascii="Calibri" w:hAnsi="Calibri" w:cs="Arial"/>
                  <w:color w:val="003E5A"/>
                  <w:sz w:val="18"/>
                  <w:szCs w:val="18"/>
                  <w:u w:val="single"/>
                </w:rPr>
                <w:t>DRFA Basic Principles for Assistance</w:t>
              </w:r>
            </w:hyperlink>
            <w:r w:rsidRPr="002C39CB">
              <w:rPr>
                <w:rFonts w:ascii="Calibri" w:hAnsi="Calibri" w:cs="Arial"/>
                <w:color w:val="373737"/>
                <w:sz w:val="18"/>
                <w:szCs w:val="18"/>
              </w:rPr>
              <w:t>?</w:t>
            </w:r>
          </w:p>
        </w:tc>
        <w:tc>
          <w:tcPr>
            <w:tcW w:w="709" w:type="dxa"/>
            <w:shd w:val="clear" w:color="auto" w:fill="E7E6E6"/>
            <w:textDirection w:val="btLr"/>
            <w:vAlign w:val="center"/>
          </w:tcPr>
          <w:p w14:paraId="21B14DC7"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2A01848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n.a</w:t>
            </w:r>
          </w:p>
        </w:tc>
        <w:tc>
          <w:tcPr>
            <w:tcW w:w="4668" w:type="dxa"/>
            <w:gridSpan w:val="2"/>
            <w:shd w:val="clear" w:color="auto" w:fill="FFFFFF"/>
          </w:tcPr>
          <w:p w14:paraId="1746734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documentation</w:t>
            </w:r>
          </w:p>
          <w:p w14:paraId="04C1602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tc>
        <w:tc>
          <w:tcPr>
            <w:tcW w:w="1024" w:type="dxa"/>
            <w:gridSpan w:val="3"/>
            <w:shd w:val="clear" w:color="auto" w:fill="FFFFFF"/>
          </w:tcPr>
          <w:p w14:paraId="0991BD11" w14:textId="77777777" w:rsidR="002C39CB" w:rsidRPr="002C39CB" w:rsidRDefault="002C39CB" w:rsidP="002C39CB">
            <w:pPr>
              <w:spacing w:before="0" w:line="259" w:lineRule="auto"/>
              <w:rPr>
                <w:rFonts w:ascii="Calibri" w:hAnsi="Calibri" w:cs="Arial"/>
                <w:color w:val="003E5A"/>
                <w:sz w:val="18"/>
                <w:szCs w:val="18"/>
              </w:rPr>
            </w:pPr>
          </w:p>
        </w:tc>
        <w:tc>
          <w:tcPr>
            <w:tcW w:w="2339" w:type="dxa"/>
            <w:gridSpan w:val="3"/>
            <w:shd w:val="clear" w:color="auto" w:fill="FFFFFF"/>
          </w:tcPr>
          <w:p w14:paraId="370ED7F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456561A5" w14:textId="77777777" w:rsidTr="003B0C5A">
        <w:trPr>
          <w:trHeight w:val="552"/>
          <w:jc w:val="center"/>
        </w:trPr>
        <w:tc>
          <w:tcPr>
            <w:tcW w:w="20931" w:type="dxa"/>
            <w:gridSpan w:val="12"/>
            <w:shd w:val="clear" w:color="auto" w:fill="00797A"/>
            <w:vAlign w:val="center"/>
          </w:tcPr>
          <w:p w14:paraId="5A8F4560" w14:textId="77777777" w:rsidR="002C39CB" w:rsidRPr="002C39CB" w:rsidRDefault="002C39CB" w:rsidP="002C39CB">
            <w:pPr>
              <w:spacing w:before="0" w:line="259" w:lineRule="auto"/>
              <w:rPr>
                <w:rFonts w:ascii="Calibri" w:hAnsi="Calibri" w:cs="Arial"/>
                <w:color w:val="FFFFFF"/>
                <w:sz w:val="24"/>
                <w:szCs w:val="24"/>
              </w:rPr>
            </w:pPr>
            <w:r w:rsidRPr="002C39CB">
              <w:rPr>
                <w:rFonts w:ascii="Calibri" w:hAnsi="Calibri" w:cs="Arial"/>
                <w:b/>
                <w:color w:val="FFFFFF"/>
                <w:sz w:val="24"/>
                <w:szCs w:val="24"/>
              </w:rPr>
              <w:t>Efficiency: How well was the intervention administered and delivered?</w:t>
            </w:r>
          </w:p>
        </w:tc>
      </w:tr>
      <w:tr w:rsidR="002C39CB" w:rsidRPr="002C39CB" w14:paraId="7BED6BCD" w14:textId="77777777" w:rsidTr="003B0C5A">
        <w:trPr>
          <w:gridAfter w:val="1"/>
          <w:wAfter w:w="1134" w:type="dxa"/>
          <w:trHeight w:val="894"/>
          <w:jc w:val="center"/>
        </w:trPr>
        <w:tc>
          <w:tcPr>
            <w:tcW w:w="4111" w:type="dxa"/>
            <w:vMerge w:val="restart"/>
            <w:shd w:val="clear" w:color="auto" w:fill="FFFFFF"/>
          </w:tcPr>
          <w:p w14:paraId="5D5FD4C0" w14:textId="77777777"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w:t>
            </w:r>
            <w:r w:rsidRPr="002C39CB">
              <w:rPr>
                <w:rFonts w:ascii="Calibri" w:hAnsi="Calibri" w:cs="Arial"/>
                <w:color w:val="373737"/>
                <w:sz w:val="18"/>
                <w:szCs w:val="18"/>
              </w:rPr>
              <w:t>What has the program delivered? How did that align with the program’s objectives?</w:t>
            </w:r>
          </w:p>
        </w:tc>
        <w:tc>
          <w:tcPr>
            <w:tcW w:w="709" w:type="dxa"/>
            <w:vMerge w:val="restart"/>
            <w:shd w:val="clear" w:color="auto" w:fill="E7E6E6"/>
            <w:textDirection w:val="btLr"/>
            <w:vAlign w:val="center"/>
          </w:tcPr>
          <w:p w14:paraId="4071B379" w14:textId="77777777" w:rsidR="002C39CB" w:rsidRPr="002C39CB" w:rsidRDefault="002C39CB" w:rsidP="002C39CB">
            <w:pPr>
              <w:spacing w:before="0" w:line="259" w:lineRule="auto"/>
              <w:rPr>
                <w:rFonts w:ascii="Calibri" w:hAnsi="Calibri" w:cs="Arial"/>
                <w:i/>
                <w:color w:val="003E5A"/>
                <w:sz w:val="18"/>
                <w:szCs w:val="18"/>
              </w:rPr>
            </w:pPr>
          </w:p>
          <w:p w14:paraId="64FF0E1C" w14:textId="77777777" w:rsidR="002C39CB" w:rsidRPr="002C39CB" w:rsidRDefault="002C39CB" w:rsidP="002C39CB">
            <w:pPr>
              <w:spacing w:before="0" w:line="259" w:lineRule="auto"/>
              <w:jc w:val="center"/>
              <w:rPr>
                <w:rFonts w:ascii="Calibri" w:hAnsi="Calibri" w:cs="Arial"/>
                <w:i/>
                <w:color w:val="003E5A"/>
                <w:sz w:val="18"/>
                <w:szCs w:val="18"/>
              </w:rPr>
            </w:pPr>
          </w:p>
        </w:tc>
        <w:tc>
          <w:tcPr>
            <w:tcW w:w="6946" w:type="dxa"/>
            <w:shd w:val="clear" w:color="auto" w:fill="FFFFFF"/>
          </w:tcPr>
          <w:p w14:paraId="27CD2A4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Number, value, type of grants or services applied for/ approved/ delivered;</w:t>
            </w:r>
          </w:p>
          <w:p w14:paraId="04DAD08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Mix of projects funded;</w:t>
            </w:r>
          </w:p>
          <w:p w14:paraId="597EF83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Mix of beneficiaries</w:t>
            </w:r>
          </w:p>
        </w:tc>
        <w:tc>
          <w:tcPr>
            <w:tcW w:w="5692" w:type="dxa"/>
            <w:gridSpan w:val="5"/>
            <w:shd w:val="clear" w:color="auto" w:fill="FFFFFF"/>
          </w:tcPr>
          <w:p w14:paraId="7704B3F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documentation (eg guidelines, policy papers)</w:t>
            </w:r>
          </w:p>
          <w:p w14:paraId="0A78D2B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Ministerial announcements</w:t>
            </w:r>
          </w:p>
          <w:p w14:paraId="5839659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tc>
        <w:tc>
          <w:tcPr>
            <w:tcW w:w="2339" w:type="dxa"/>
            <w:gridSpan w:val="3"/>
            <w:vMerge w:val="restart"/>
            <w:shd w:val="clear" w:color="auto" w:fill="FFFFFF"/>
          </w:tcPr>
          <w:p w14:paraId="2CFA3B6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16C59C1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Data team</w:t>
            </w:r>
          </w:p>
          <w:p w14:paraId="3601BE47"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1FADCB99" w14:textId="77777777" w:rsidTr="003B0C5A">
        <w:trPr>
          <w:gridAfter w:val="1"/>
          <w:wAfter w:w="1134" w:type="dxa"/>
          <w:trHeight w:val="894"/>
          <w:jc w:val="center"/>
        </w:trPr>
        <w:tc>
          <w:tcPr>
            <w:tcW w:w="4111" w:type="dxa"/>
            <w:vMerge/>
            <w:shd w:val="clear" w:color="auto" w:fill="FFFFFF"/>
          </w:tcPr>
          <w:p w14:paraId="5E4D98A6"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61E5F7D6"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4E61BD4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Domain</w:t>
            </w:r>
          </w:p>
          <w:p w14:paraId="16A76C9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Beneficiaries</w:t>
            </w:r>
          </w:p>
          <w:p w14:paraId="2FFEADB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lastRenderedPageBreak/>
              <w:t>Project description</w:t>
            </w:r>
          </w:p>
          <w:p w14:paraId="585BD1F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Location of access to projects</w:t>
            </w:r>
          </w:p>
        </w:tc>
        <w:tc>
          <w:tcPr>
            <w:tcW w:w="5692" w:type="dxa"/>
            <w:gridSpan w:val="5"/>
            <w:shd w:val="clear" w:color="auto" w:fill="FFFFFF"/>
          </w:tcPr>
          <w:p w14:paraId="55922A2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lastRenderedPageBreak/>
              <w:t>Reporting data</w:t>
            </w:r>
          </w:p>
        </w:tc>
        <w:tc>
          <w:tcPr>
            <w:tcW w:w="2339" w:type="dxa"/>
            <w:gridSpan w:val="3"/>
            <w:vMerge/>
            <w:shd w:val="clear" w:color="auto" w:fill="FFFFFF"/>
          </w:tcPr>
          <w:p w14:paraId="6367C999"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01754F09" w14:textId="77777777" w:rsidTr="003B0C5A">
        <w:trPr>
          <w:gridAfter w:val="1"/>
          <w:wAfter w:w="1134" w:type="dxa"/>
          <w:trHeight w:val="1559"/>
          <w:jc w:val="center"/>
        </w:trPr>
        <w:tc>
          <w:tcPr>
            <w:tcW w:w="4111" w:type="dxa"/>
            <w:vMerge w:val="restart"/>
            <w:shd w:val="clear" w:color="auto" w:fill="FFFFFF"/>
          </w:tcPr>
          <w:p w14:paraId="69687E54"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How well did the program reach and engage with the intended participants?</w:t>
            </w:r>
          </w:p>
        </w:tc>
        <w:tc>
          <w:tcPr>
            <w:tcW w:w="709" w:type="dxa"/>
            <w:vMerge w:val="restart"/>
            <w:shd w:val="clear" w:color="auto" w:fill="E7E6E6"/>
            <w:textDirection w:val="btLr"/>
          </w:tcPr>
          <w:p w14:paraId="68C33CDF" w14:textId="77777777" w:rsidR="002C39CB" w:rsidRPr="002C39CB" w:rsidRDefault="002C39CB" w:rsidP="002C39CB">
            <w:pPr>
              <w:spacing w:before="0" w:line="259" w:lineRule="auto"/>
              <w:rPr>
                <w:rFonts w:ascii="Calibri" w:hAnsi="Calibri" w:cs="Arial"/>
                <w:i/>
                <w:color w:val="003E5A"/>
                <w:sz w:val="18"/>
                <w:szCs w:val="18"/>
              </w:rPr>
            </w:pPr>
          </w:p>
        </w:tc>
        <w:tc>
          <w:tcPr>
            <w:tcW w:w="6946" w:type="dxa"/>
            <w:shd w:val="clear" w:color="auto" w:fill="FFFFFF"/>
          </w:tcPr>
          <w:p w14:paraId="2503277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Number and mix of applicants (successful and unsuccessful);</w:t>
            </w:r>
          </w:p>
          <w:p w14:paraId="050E65D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Awareness of program among target communities (website hits, queries)</w:t>
            </w:r>
          </w:p>
        </w:tc>
        <w:tc>
          <w:tcPr>
            <w:tcW w:w="5692" w:type="dxa"/>
            <w:gridSpan w:val="5"/>
            <w:shd w:val="clear" w:color="auto" w:fill="FFFFFF"/>
          </w:tcPr>
          <w:p w14:paraId="1464A50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Communications strategy</w:t>
            </w:r>
          </w:p>
          <w:p w14:paraId="741B7D1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Applicant feedback</w:t>
            </w:r>
          </w:p>
          <w:p w14:paraId="5D9AD81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186194A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p w14:paraId="72905C0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documents (eg guidelines, policy papers)</w:t>
            </w:r>
          </w:p>
        </w:tc>
        <w:tc>
          <w:tcPr>
            <w:tcW w:w="2339" w:type="dxa"/>
            <w:gridSpan w:val="3"/>
            <w:shd w:val="clear" w:color="auto" w:fill="FFFFFF"/>
          </w:tcPr>
          <w:p w14:paraId="27283DF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4DDDB4B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Data team</w:t>
            </w:r>
          </w:p>
          <w:p w14:paraId="4D6BEDE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4093CEE7"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4198CE49" w14:textId="77777777" w:rsidTr="003B0C5A">
        <w:trPr>
          <w:gridAfter w:val="1"/>
          <w:wAfter w:w="1134" w:type="dxa"/>
          <w:trHeight w:val="1558"/>
          <w:jc w:val="center"/>
        </w:trPr>
        <w:tc>
          <w:tcPr>
            <w:tcW w:w="4111" w:type="dxa"/>
            <w:vMerge/>
            <w:shd w:val="clear" w:color="auto" w:fill="FFFFFF"/>
          </w:tcPr>
          <w:p w14:paraId="0C65BAF4" w14:textId="77777777" w:rsidR="002C39CB" w:rsidRPr="002C39CB" w:rsidRDefault="002C39CB" w:rsidP="002C39CB">
            <w:pPr>
              <w:spacing w:before="0" w:line="259" w:lineRule="auto"/>
              <w:ind w:hanging="340"/>
              <w:jc w:val="both"/>
              <w:rPr>
                <w:rFonts w:ascii="Calibri" w:hAnsi="Calibri" w:cs="Arial"/>
                <w:color w:val="373737"/>
                <w:sz w:val="18"/>
                <w:szCs w:val="18"/>
              </w:rPr>
            </w:pPr>
          </w:p>
        </w:tc>
        <w:tc>
          <w:tcPr>
            <w:tcW w:w="709" w:type="dxa"/>
            <w:vMerge/>
            <w:shd w:val="clear" w:color="auto" w:fill="E7E6E6"/>
          </w:tcPr>
          <w:p w14:paraId="35C1DC56"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692EAF5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Applications received</w:t>
            </w:r>
          </w:p>
          <w:p w14:paraId="3F09618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Applications approved</w:t>
            </w:r>
          </w:p>
          <w:p w14:paraId="65EFC92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People reached</w:t>
            </w:r>
          </w:p>
          <w:p w14:paraId="3B054EE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Demand for services</w:t>
            </w:r>
          </w:p>
          <w:p w14:paraId="55B03341" w14:textId="77777777" w:rsidR="002C39CB" w:rsidRPr="002C39CB" w:rsidRDefault="002C39CB" w:rsidP="002C39CB">
            <w:pPr>
              <w:spacing w:before="0" w:line="259" w:lineRule="auto"/>
              <w:rPr>
                <w:rFonts w:ascii="Calibri" w:hAnsi="Calibri" w:cs="Arial"/>
                <w:i/>
                <w:color w:val="003E5A"/>
                <w:sz w:val="18"/>
                <w:szCs w:val="18"/>
              </w:rPr>
            </w:pPr>
            <w:r w:rsidRPr="002C39CB">
              <w:rPr>
                <w:rFonts w:ascii="Calibri" w:hAnsi="Calibri" w:cs="Arial"/>
                <w:color w:val="003E5A"/>
                <w:sz w:val="18"/>
                <w:szCs w:val="18"/>
              </w:rPr>
              <w:t>Recipient feedback</w:t>
            </w:r>
          </w:p>
        </w:tc>
        <w:tc>
          <w:tcPr>
            <w:tcW w:w="5692" w:type="dxa"/>
            <w:gridSpan w:val="5"/>
            <w:shd w:val="clear" w:color="auto" w:fill="FFFFFF"/>
          </w:tcPr>
          <w:p w14:paraId="63AB27D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shd w:val="clear" w:color="auto" w:fill="FFFFFF"/>
          </w:tcPr>
          <w:p w14:paraId="382369A6"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5A72CC94" w14:textId="77777777" w:rsidTr="003B0C5A">
        <w:trPr>
          <w:gridAfter w:val="1"/>
          <w:wAfter w:w="1134" w:type="dxa"/>
          <w:trHeight w:val="1266"/>
          <w:jc w:val="center"/>
        </w:trPr>
        <w:tc>
          <w:tcPr>
            <w:tcW w:w="4111" w:type="dxa"/>
            <w:vMerge w:val="restart"/>
            <w:shd w:val="clear" w:color="auto" w:fill="FFFFFF"/>
          </w:tcPr>
          <w:p w14:paraId="1E2E9D37"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How efficiently was the program delivered?</w:t>
            </w:r>
          </w:p>
        </w:tc>
        <w:tc>
          <w:tcPr>
            <w:tcW w:w="709" w:type="dxa"/>
            <w:vMerge w:val="restart"/>
            <w:shd w:val="clear" w:color="auto" w:fill="E7E6E6"/>
            <w:textDirection w:val="btLr"/>
          </w:tcPr>
          <w:p w14:paraId="7D520086"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4DEB01B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Timeliness of activities</w:t>
            </w:r>
          </w:p>
          <w:p w14:paraId="4BAD14F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Simplicity of guidelines and requirements</w:t>
            </w:r>
          </w:p>
          <w:p w14:paraId="4A09C82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Complaints/ requests for clarification etc received</w:t>
            </w:r>
          </w:p>
          <w:p w14:paraId="745169F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Interactions with RSOs</w:t>
            </w:r>
          </w:p>
          <w:p w14:paraId="725C3AF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Applicant satisfaction</w:t>
            </w:r>
          </w:p>
          <w:p w14:paraId="574E318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Cost per service (if relevant)</w:t>
            </w:r>
          </w:p>
        </w:tc>
        <w:tc>
          <w:tcPr>
            <w:tcW w:w="5692" w:type="dxa"/>
            <w:gridSpan w:val="5"/>
            <w:shd w:val="clear" w:color="auto" w:fill="FFFFFF"/>
          </w:tcPr>
          <w:p w14:paraId="6DCFCDC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581555A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p w14:paraId="4583E147" w14:textId="77777777" w:rsidR="002C39CB" w:rsidRPr="002C39CB" w:rsidRDefault="002C39CB" w:rsidP="002C39CB">
            <w:pPr>
              <w:spacing w:before="0" w:line="259" w:lineRule="auto"/>
              <w:rPr>
                <w:rFonts w:ascii="Calibri" w:hAnsi="Calibri" w:cs="Arial"/>
                <w:color w:val="003E5A"/>
                <w:sz w:val="18"/>
                <w:szCs w:val="18"/>
              </w:rPr>
            </w:pPr>
          </w:p>
        </w:tc>
        <w:tc>
          <w:tcPr>
            <w:tcW w:w="2339" w:type="dxa"/>
            <w:gridSpan w:val="3"/>
            <w:vMerge w:val="restart"/>
            <w:shd w:val="clear" w:color="auto" w:fill="FFFFFF"/>
          </w:tcPr>
          <w:p w14:paraId="6F66331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3EC1D79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Data team</w:t>
            </w:r>
          </w:p>
          <w:p w14:paraId="2D78693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7F682C27"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602AC1B6" w14:textId="77777777" w:rsidTr="003B0C5A">
        <w:trPr>
          <w:gridAfter w:val="1"/>
          <w:wAfter w:w="1134" w:type="dxa"/>
          <w:trHeight w:val="1266"/>
          <w:jc w:val="center"/>
        </w:trPr>
        <w:tc>
          <w:tcPr>
            <w:tcW w:w="4111" w:type="dxa"/>
            <w:vMerge/>
            <w:shd w:val="clear" w:color="auto" w:fill="FFFFFF"/>
          </w:tcPr>
          <w:p w14:paraId="011F1FB6"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221049B5"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65E86E4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Progress update</w:t>
            </w:r>
          </w:p>
          <w:p w14:paraId="20DAC69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Delivery organisation feedback</w:t>
            </w:r>
          </w:p>
          <w:p w14:paraId="04013A2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3E2136A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Risk type</w:t>
            </w:r>
          </w:p>
          <w:p w14:paraId="1B3A4C8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Schedule variance</w:t>
            </w:r>
          </w:p>
          <w:p w14:paraId="2696C929" w14:textId="77777777" w:rsidR="002C39CB" w:rsidRPr="002C39CB" w:rsidRDefault="002C39CB" w:rsidP="002C39CB">
            <w:pPr>
              <w:spacing w:before="0" w:line="259" w:lineRule="auto"/>
              <w:rPr>
                <w:rFonts w:ascii="Calibri" w:hAnsi="Calibri" w:cs="Arial"/>
                <w:i/>
                <w:color w:val="003E5A"/>
                <w:sz w:val="18"/>
                <w:szCs w:val="18"/>
              </w:rPr>
            </w:pPr>
            <w:r w:rsidRPr="002C39CB">
              <w:rPr>
                <w:rFonts w:ascii="Calibri" w:hAnsi="Calibri" w:cs="Arial"/>
                <w:color w:val="003E5A"/>
                <w:sz w:val="18"/>
                <w:szCs w:val="18"/>
              </w:rPr>
              <w:t>Cost variance</w:t>
            </w:r>
          </w:p>
        </w:tc>
        <w:tc>
          <w:tcPr>
            <w:tcW w:w="5692" w:type="dxa"/>
            <w:gridSpan w:val="5"/>
            <w:shd w:val="clear" w:color="auto" w:fill="FFFFFF"/>
          </w:tcPr>
          <w:p w14:paraId="01AFF5E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vMerge/>
            <w:shd w:val="clear" w:color="auto" w:fill="FFFFFF"/>
          </w:tcPr>
          <w:p w14:paraId="56784CE5"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3CA5AD26" w14:textId="77777777" w:rsidTr="003B0C5A">
        <w:trPr>
          <w:gridAfter w:val="1"/>
          <w:wAfter w:w="1134" w:type="dxa"/>
          <w:trHeight w:val="610"/>
          <w:jc w:val="center"/>
        </w:trPr>
        <w:tc>
          <w:tcPr>
            <w:tcW w:w="4111" w:type="dxa"/>
            <w:vMerge w:val="restart"/>
            <w:shd w:val="clear" w:color="auto" w:fill="FFFFFF"/>
          </w:tcPr>
          <w:p w14:paraId="63564FC3" w14:textId="77777777"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w:t>
            </w:r>
            <w:r w:rsidRPr="002C39CB">
              <w:rPr>
                <w:rFonts w:ascii="Calibri" w:hAnsi="Calibri" w:cs="Arial"/>
                <w:color w:val="373737"/>
                <w:sz w:val="18"/>
                <w:szCs w:val="18"/>
              </w:rPr>
              <w:t>How well were risks anticipated, mitigated and managed?</w:t>
            </w:r>
          </w:p>
        </w:tc>
        <w:tc>
          <w:tcPr>
            <w:tcW w:w="709" w:type="dxa"/>
            <w:vMerge w:val="restart"/>
            <w:shd w:val="clear" w:color="auto" w:fill="E7E6E6"/>
            <w:textDirection w:val="btLr"/>
          </w:tcPr>
          <w:p w14:paraId="013ED438"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62601CC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Clarity of risk assessment process and risk management arrangements;</w:t>
            </w:r>
          </w:p>
          <w:p w14:paraId="1C3D774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Responses to identified risk events</w:t>
            </w:r>
          </w:p>
        </w:tc>
        <w:tc>
          <w:tcPr>
            <w:tcW w:w="5692" w:type="dxa"/>
            <w:gridSpan w:val="5"/>
            <w:shd w:val="clear" w:color="auto" w:fill="FFFFFF"/>
          </w:tcPr>
          <w:p w14:paraId="7D15DAC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documents (eg guidelines, policy papers)</w:t>
            </w:r>
          </w:p>
          <w:p w14:paraId="4A77B58D" w14:textId="77777777" w:rsidR="002C39CB" w:rsidRPr="002C39CB" w:rsidRDefault="002C39CB" w:rsidP="002C39CB">
            <w:pPr>
              <w:spacing w:before="0" w:line="259" w:lineRule="auto"/>
              <w:rPr>
                <w:rFonts w:ascii="Calibri" w:hAnsi="Calibri" w:cs="Arial"/>
                <w:color w:val="003E5A"/>
                <w:sz w:val="18"/>
                <w:szCs w:val="18"/>
              </w:rPr>
            </w:pPr>
          </w:p>
        </w:tc>
        <w:tc>
          <w:tcPr>
            <w:tcW w:w="2339" w:type="dxa"/>
            <w:gridSpan w:val="3"/>
            <w:vMerge w:val="restart"/>
            <w:shd w:val="clear" w:color="auto" w:fill="FFFFFF"/>
          </w:tcPr>
          <w:p w14:paraId="6D7CBC5C"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655302F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3CF7ECD3" w14:textId="77777777" w:rsidTr="003B0C5A">
        <w:trPr>
          <w:gridAfter w:val="1"/>
          <w:wAfter w:w="1134" w:type="dxa"/>
          <w:trHeight w:val="775"/>
          <w:jc w:val="center"/>
        </w:trPr>
        <w:tc>
          <w:tcPr>
            <w:tcW w:w="4111" w:type="dxa"/>
            <w:vMerge/>
            <w:shd w:val="clear" w:color="auto" w:fill="FFFFFF"/>
          </w:tcPr>
          <w:p w14:paraId="3AF06877" w14:textId="77777777" w:rsidR="002C39CB" w:rsidRPr="002C39CB" w:rsidRDefault="002C39CB" w:rsidP="002C39CB">
            <w:pPr>
              <w:spacing w:before="0" w:line="259" w:lineRule="auto"/>
              <w:ind w:hanging="340"/>
              <w:jc w:val="both"/>
              <w:rPr>
                <w:rFonts w:ascii="Calibri" w:hAnsi="Calibri" w:cs="Arial"/>
                <w:color w:val="373737"/>
                <w:sz w:val="18"/>
                <w:szCs w:val="18"/>
              </w:rPr>
            </w:pPr>
          </w:p>
        </w:tc>
        <w:tc>
          <w:tcPr>
            <w:tcW w:w="709" w:type="dxa"/>
            <w:vMerge/>
            <w:shd w:val="clear" w:color="auto" w:fill="E7E6E6"/>
            <w:textDirection w:val="btLr"/>
          </w:tcPr>
          <w:p w14:paraId="33E47905"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5F037BD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Number of risks</w:t>
            </w:r>
          </w:p>
          <w:p w14:paraId="23B3152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Type of risks</w:t>
            </w:r>
          </w:p>
          <w:p w14:paraId="283FC43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Description of risks</w:t>
            </w:r>
          </w:p>
          <w:p w14:paraId="3157A1F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Mitigation strategies</w:t>
            </w:r>
          </w:p>
          <w:p w14:paraId="09EE343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Risk/issue owner</w:t>
            </w:r>
          </w:p>
          <w:p w14:paraId="1256CD0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Contractual breaches</w:t>
            </w:r>
          </w:p>
        </w:tc>
        <w:tc>
          <w:tcPr>
            <w:tcW w:w="5692" w:type="dxa"/>
            <w:gridSpan w:val="5"/>
            <w:shd w:val="clear" w:color="auto" w:fill="FFFFFF"/>
          </w:tcPr>
          <w:p w14:paraId="27040FE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vMerge/>
            <w:shd w:val="clear" w:color="auto" w:fill="FFFFFF"/>
          </w:tcPr>
          <w:p w14:paraId="61E22D7D"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77928622" w14:textId="77777777" w:rsidTr="003B0C5A">
        <w:trPr>
          <w:gridAfter w:val="1"/>
          <w:wAfter w:w="1134" w:type="dxa"/>
          <w:jc w:val="center"/>
        </w:trPr>
        <w:tc>
          <w:tcPr>
            <w:tcW w:w="4111" w:type="dxa"/>
            <w:shd w:val="clear" w:color="auto" w:fill="FFFFFF"/>
          </w:tcPr>
          <w:p w14:paraId="0E454162" w14:textId="77777777"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w:t>
            </w:r>
            <w:r w:rsidRPr="002C39CB">
              <w:rPr>
                <w:rFonts w:ascii="Calibri" w:hAnsi="Calibri" w:cs="Arial"/>
                <w:color w:val="373737"/>
                <w:sz w:val="18"/>
                <w:szCs w:val="18"/>
              </w:rPr>
              <w:t>How appropriate and effective were the governance arrangements?</w:t>
            </w:r>
          </w:p>
        </w:tc>
        <w:tc>
          <w:tcPr>
            <w:tcW w:w="709" w:type="dxa"/>
            <w:shd w:val="clear" w:color="auto" w:fill="E7E6E6"/>
            <w:textDirection w:val="btLr"/>
            <w:vAlign w:val="center"/>
          </w:tcPr>
          <w:p w14:paraId="11EA0134"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593CEEF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Alignment of roles and responsibilities with funding, delivery, reporting, legislative and other obligations</w:t>
            </w:r>
          </w:p>
          <w:p w14:paraId="11A994F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Clarity of roles and responsibilities</w:t>
            </w:r>
          </w:p>
          <w:p w14:paraId="31C38F09" w14:textId="571E1CAE"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Alignment of roles and responsibilities with visibility of relevant stages of the grant process</w:t>
            </w:r>
          </w:p>
          <w:p w14:paraId="3653099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lastRenderedPageBreak/>
              <w:t>Clarity and transparency of decision-making</w:t>
            </w:r>
          </w:p>
          <w:p w14:paraId="2AA2A31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Responsiveness to identified issues</w:t>
            </w:r>
          </w:p>
        </w:tc>
        <w:tc>
          <w:tcPr>
            <w:tcW w:w="5692" w:type="dxa"/>
            <w:gridSpan w:val="5"/>
            <w:shd w:val="clear" w:color="auto" w:fill="FFFFFF"/>
          </w:tcPr>
          <w:p w14:paraId="3C588C8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lastRenderedPageBreak/>
              <w:t>Program documents (eg guidelines, policy papers)</w:t>
            </w:r>
          </w:p>
          <w:p w14:paraId="2C137CE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internal stakeholders</w:t>
            </w:r>
          </w:p>
        </w:tc>
        <w:tc>
          <w:tcPr>
            <w:tcW w:w="2339" w:type="dxa"/>
            <w:gridSpan w:val="3"/>
            <w:shd w:val="clear" w:color="auto" w:fill="FFFFFF"/>
          </w:tcPr>
          <w:p w14:paraId="02AB27F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7B29399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63858902" w14:textId="77777777" w:rsidTr="003B0C5A">
        <w:trPr>
          <w:gridAfter w:val="1"/>
          <w:wAfter w:w="1134" w:type="dxa"/>
          <w:jc w:val="center"/>
        </w:trPr>
        <w:tc>
          <w:tcPr>
            <w:tcW w:w="4111" w:type="dxa"/>
            <w:shd w:val="clear" w:color="auto" w:fill="FFFFFF"/>
          </w:tcPr>
          <w:p w14:paraId="4B30AD14" w14:textId="073963BC"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w:t>
            </w:r>
            <w:r w:rsidRPr="002C39CB">
              <w:rPr>
                <w:rFonts w:ascii="Calibri" w:hAnsi="Calibri" w:cs="Arial"/>
                <w:color w:val="373737"/>
                <w:sz w:val="18"/>
                <w:szCs w:val="18"/>
              </w:rPr>
              <w:t>How robust were performance assessment mechanisms?</w:t>
            </w:r>
          </w:p>
        </w:tc>
        <w:tc>
          <w:tcPr>
            <w:tcW w:w="709" w:type="dxa"/>
            <w:shd w:val="clear" w:color="auto" w:fill="E7E6E6"/>
            <w:textDirection w:val="btLr"/>
            <w:vAlign w:val="center"/>
          </w:tcPr>
          <w:p w14:paraId="256CB34E"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5627856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Alignment of reporting requirements with program size and importance</w:t>
            </w:r>
          </w:p>
          <w:p w14:paraId="4535F15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Complexity or otherwise of reporting requirements</w:t>
            </w:r>
          </w:p>
          <w:p w14:paraId="4177D15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Accuracy and timeliness of reporting</w:t>
            </w:r>
          </w:p>
          <w:p w14:paraId="2CA809A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Use of performance data to inform decision-making</w:t>
            </w:r>
          </w:p>
        </w:tc>
        <w:tc>
          <w:tcPr>
            <w:tcW w:w="5692" w:type="dxa"/>
            <w:gridSpan w:val="5"/>
            <w:shd w:val="clear" w:color="auto" w:fill="FFFFFF"/>
          </w:tcPr>
          <w:p w14:paraId="4586DA8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Policy and program documents</w:t>
            </w:r>
          </w:p>
          <w:p w14:paraId="61795F5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Administrative data</w:t>
            </w:r>
          </w:p>
          <w:p w14:paraId="084BED6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39" w:type="dxa"/>
            <w:gridSpan w:val="3"/>
            <w:shd w:val="clear" w:color="auto" w:fill="FFFFFF"/>
          </w:tcPr>
          <w:p w14:paraId="63DEEC2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7A171B7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555116EA" w14:textId="77777777" w:rsidTr="003B0C5A">
        <w:trPr>
          <w:trHeight w:val="452"/>
          <w:jc w:val="center"/>
        </w:trPr>
        <w:tc>
          <w:tcPr>
            <w:tcW w:w="20931" w:type="dxa"/>
            <w:gridSpan w:val="12"/>
            <w:shd w:val="clear" w:color="auto" w:fill="00797A"/>
          </w:tcPr>
          <w:p w14:paraId="14E5F768" w14:textId="77777777" w:rsidR="002C39CB" w:rsidRPr="002C39CB" w:rsidRDefault="002C39CB" w:rsidP="002C39CB">
            <w:pPr>
              <w:spacing w:before="0" w:line="259" w:lineRule="auto"/>
              <w:rPr>
                <w:rFonts w:ascii="Calibri" w:hAnsi="Calibri" w:cs="Arial"/>
                <w:color w:val="FFFFFF"/>
                <w:sz w:val="18"/>
                <w:szCs w:val="18"/>
              </w:rPr>
            </w:pPr>
            <w:r w:rsidRPr="002C39CB">
              <w:rPr>
                <w:rFonts w:ascii="Calibri" w:hAnsi="Calibri" w:cs="Arial"/>
                <w:b/>
                <w:color w:val="FFFFFF"/>
                <w:sz w:val="24"/>
                <w:szCs w:val="24"/>
              </w:rPr>
              <w:t>Effectiveness: How effective was the program?</w:t>
            </w:r>
          </w:p>
        </w:tc>
      </w:tr>
      <w:tr w:rsidR="002C39CB" w:rsidRPr="002C39CB" w14:paraId="1EA2E2D8" w14:textId="77777777" w:rsidTr="003B0C5A">
        <w:trPr>
          <w:trHeight w:val="882"/>
          <w:jc w:val="center"/>
        </w:trPr>
        <w:tc>
          <w:tcPr>
            <w:tcW w:w="4111" w:type="dxa"/>
            <w:vMerge w:val="restart"/>
            <w:shd w:val="clear" w:color="auto" w:fill="FFFFFF"/>
          </w:tcPr>
          <w:p w14:paraId="1BC1B2A2" w14:textId="77777777" w:rsidR="009A133D"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w:t>
            </w:r>
            <w:r w:rsidRPr="002C39CB">
              <w:rPr>
                <w:rFonts w:ascii="Calibri" w:hAnsi="Calibri" w:cs="Arial"/>
                <w:color w:val="373737"/>
                <w:sz w:val="18"/>
                <w:szCs w:val="18"/>
              </w:rPr>
              <w:t>To what extent have the intended short-term outcomes been achieved?</w:t>
            </w:r>
          </w:p>
          <w:p w14:paraId="22E8E973" w14:textId="6A3E3F9F" w:rsidR="002C39CB" w:rsidRPr="002C39CB" w:rsidRDefault="009A133D" w:rsidP="002C39CB">
            <w:pPr>
              <w:spacing w:before="0" w:line="259" w:lineRule="auto"/>
              <w:ind w:hanging="340"/>
              <w:jc w:val="right"/>
              <w:rPr>
                <w:rFonts w:ascii="Calibri" w:hAnsi="Calibri" w:cs="Arial"/>
                <w:color w:val="373737"/>
                <w:sz w:val="18"/>
                <w:szCs w:val="18"/>
              </w:rPr>
            </w:pPr>
            <w:r w:rsidRPr="009A133D">
              <w:rPr>
                <w:rFonts w:ascii="Calibri" w:hAnsi="Calibri" w:cs="Arial"/>
                <w:i/>
                <w:color w:val="373737"/>
                <w:sz w:val="18"/>
                <w:szCs w:val="18"/>
              </w:rPr>
              <w:t>Note: please consider the outcomes identified in the program logic and frame questions that will determine if they have been met, e.g., if the</w:t>
            </w:r>
            <w:r w:rsidR="008D0008">
              <w:rPr>
                <w:rFonts w:ascii="Calibri" w:hAnsi="Calibri" w:cs="Arial"/>
                <w:i/>
                <w:color w:val="373737"/>
                <w:sz w:val="18"/>
                <w:szCs w:val="18"/>
              </w:rPr>
              <w:t xml:space="preserve"> outcome is “increase in x”, question</w:t>
            </w:r>
            <w:r w:rsidRPr="009A133D">
              <w:rPr>
                <w:rFonts w:ascii="Calibri" w:hAnsi="Calibri" w:cs="Arial"/>
                <w:i/>
                <w:color w:val="373737"/>
                <w:sz w:val="18"/>
                <w:szCs w:val="18"/>
              </w:rPr>
              <w:t xml:space="preserve"> should be 'to what extent was there been an increase in x'. </w:t>
            </w:r>
            <w:r w:rsidR="002C39CB" w:rsidRPr="002C39CB">
              <w:rPr>
                <w:rFonts w:ascii="Calibri" w:hAnsi="Calibri" w:cs="Arial"/>
                <w:color w:val="373737"/>
                <w:sz w:val="18"/>
                <w:szCs w:val="18"/>
              </w:rPr>
              <w:t xml:space="preserve"> </w:t>
            </w:r>
          </w:p>
        </w:tc>
        <w:tc>
          <w:tcPr>
            <w:tcW w:w="709" w:type="dxa"/>
            <w:vMerge w:val="restart"/>
            <w:shd w:val="clear" w:color="auto" w:fill="E7E6E6"/>
            <w:textDirection w:val="btLr"/>
          </w:tcPr>
          <w:p w14:paraId="5C509D78"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1BB5E36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Contribution to short-term outcomes</w:t>
            </w:r>
          </w:p>
        </w:tc>
        <w:tc>
          <w:tcPr>
            <w:tcW w:w="240" w:type="dxa"/>
            <w:shd w:val="clear" w:color="auto" w:fill="FFFFFF"/>
          </w:tcPr>
          <w:p w14:paraId="2BE0D176" w14:textId="77777777" w:rsidR="002C39CB" w:rsidRPr="002C39CB" w:rsidRDefault="002C39CB" w:rsidP="002C39CB">
            <w:pPr>
              <w:spacing w:before="0" w:line="259" w:lineRule="auto"/>
              <w:rPr>
                <w:rFonts w:ascii="Calibri" w:hAnsi="Calibri" w:cs="Arial"/>
                <w:color w:val="003E5A"/>
                <w:sz w:val="18"/>
                <w:szCs w:val="18"/>
              </w:rPr>
            </w:pPr>
          </w:p>
        </w:tc>
        <w:tc>
          <w:tcPr>
            <w:tcW w:w="5365" w:type="dxa"/>
            <w:gridSpan w:val="2"/>
            <w:shd w:val="clear" w:color="auto" w:fill="FFFFFF"/>
          </w:tcPr>
          <w:p w14:paraId="6AD071C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Community/applicant perceptions</w:t>
            </w:r>
          </w:p>
          <w:p w14:paraId="59AAF92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LGA data</w:t>
            </w:r>
          </w:p>
          <w:p w14:paraId="0F2516D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ADRI ratings</w:t>
            </w:r>
          </w:p>
        </w:tc>
        <w:tc>
          <w:tcPr>
            <w:tcW w:w="3560" w:type="dxa"/>
            <w:gridSpan w:val="6"/>
            <w:vMerge w:val="restart"/>
            <w:shd w:val="clear" w:color="auto" w:fill="FFFFFF"/>
          </w:tcPr>
          <w:p w14:paraId="1CE9655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40E14F10"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6F056FE8" w14:textId="77777777" w:rsidTr="003B0C5A">
        <w:trPr>
          <w:trHeight w:val="728"/>
          <w:jc w:val="center"/>
        </w:trPr>
        <w:tc>
          <w:tcPr>
            <w:tcW w:w="4111" w:type="dxa"/>
            <w:vMerge/>
            <w:shd w:val="clear" w:color="auto" w:fill="FFFFFF"/>
          </w:tcPr>
          <w:p w14:paraId="69E53DA0"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1A7A1611" w14:textId="77777777" w:rsidR="002C39CB" w:rsidRPr="002C39CB" w:rsidRDefault="002C39CB" w:rsidP="002C39CB">
            <w:pPr>
              <w:spacing w:before="0" w:line="256" w:lineRule="auto"/>
              <w:rPr>
                <w:rFonts w:ascii="Calibri" w:hAnsi="Calibri" w:cs="Arial"/>
                <w:color w:val="003E5A"/>
                <w:sz w:val="18"/>
                <w:szCs w:val="18"/>
              </w:rPr>
            </w:pPr>
          </w:p>
        </w:tc>
        <w:tc>
          <w:tcPr>
            <w:tcW w:w="6946" w:type="dxa"/>
            <w:shd w:val="clear" w:color="auto" w:fill="FFFFFF"/>
          </w:tcPr>
          <w:p w14:paraId="58AD5614" w14:textId="77777777" w:rsidR="002C39CB" w:rsidRPr="002C39CB" w:rsidRDefault="002C39CB" w:rsidP="002C39CB">
            <w:pPr>
              <w:spacing w:before="0" w:line="256" w:lineRule="auto"/>
              <w:rPr>
                <w:rFonts w:ascii="Calibri" w:hAnsi="Calibri" w:cs="Arial"/>
                <w:color w:val="003E5A"/>
                <w:sz w:val="18"/>
                <w:szCs w:val="18"/>
              </w:rPr>
            </w:pPr>
            <w:r w:rsidRPr="002C39CB">
              <w:rPr>
                <w:rFonts w:ascii="Calibri" w:hAnsi="Calibri" w:cs="Arial"/>
                <w:color w:val="003E5A"/>
                <w:sz w:val="18"/>
                <w:szCs w:val="18"/>
              </w:rPr>
              <w:t xml:space="preserve">Recipient feedback </w:t>
            </w:r>
          </w:p>
          <w:p w14:paraId="0CCC172F" w14:textId="77777777" w:rsidR="002C39CB" w:rsidRPr="002C39CB" w:rsidRDefault="002C39CB" w:rsidP="002C39CB">
            <w:pPr>
              <w:spacing w:before="0" w:line="256" w:lineRule="auto"/>
              <w:rPr>
                <w:rFonts w:ascii="Calibri" w:hAnsi="Calibri" w:cs="Arial"/>
                <w:color w:val="003E5A"/>
                <w:sz w:val="18"/>
                <w:szCs w:val="18"/>
              </w:rPr>
            </w:pPr>
            <w:r w:rsidRPr="002C39CB">
              <w:rPr>
                <w:rFonts w:ascii="Calibri" w:hAnsi="Calibri" w:cs="Arial"/>
                <w:color w:val="003E5A"/>
                <w:sz w:val="18"/>
                <w:szCs w:val="18"/>
              </w:rPr>
              <w:t>Stakeholder feedback</w:t>
            </w:r>
          </w:p>
          <w:p w14:paraId="0CA2185B" w14:textId="77777777" w:rsidR="002C39CB" w:rsidRPr="002C39CB" w:rsidRDefault="002C39CB" w:rsidP="002C39CB">
            <w:pPr>
              <w:spacing w:before="0" w:line="256" w:lineRule="auto"/>
              <w:rPr>
                <w:rFonts w:ascii="Calibri" w:hAnsi="Calibri" w:cs="Arial"/>
                <w:color w:val="003E5A"/>
                <w:sz w:val="18"/>
                <w:szCs w:val="18"/>
              </w:rPr>
            </w:pPr>
            <w:r w:rsidRPr="002C39CB">
              <w:rPr>
                <w:rFonts w:ascii="Calibri" w:hAnsi="Calibri" w:cs="Arial"/>
                <w:color w:val="003E5A"/>
                <w:sz w:val="18"/>
                <w:szCs w:val="18"/>
              </w:rPr>
              <w:t>Benefits</w:t>
            </w:r>
          </w:p>
        </w:tc>
        <w:tc>
          <w:tcPr>
            <w:tcW w:w="240" w:type="dxa"/>
            <w:shd w:val="clear" w:color="auto" w:fill="FFFFFF"/>
          </w:tcPr>
          <w:p w14:paraId="418D09F7" w14:textId="77777777" w:rsidR="002C39CB" w:rsidRPr="002C39CB" w:rsidRDefault="002C39CB" w:rsidP="002C39CB">
            <w:pPr>
              <w:spacing w:before="0" w:line="259" w:lineRule="auto"/>
              <w:rPr>
                <w:rFonts w:ascii="Calibri" w:hAnsi="Calibri" w:cs="Arial"/>
                <w:color w:val="003E5A"/>
                <w:sz w:val="18"/>
                <w:szCs w:val="18"/>
              </w:rPr>
            </w:pPr>
          </w:p>
        </w:tc>
        <w:tc>
          <w:tcPr>
            <w:tcW w:w="5365" w:type="dxa"/>
            <w:gridSpan w:val="2"/>
            <w:shd w:val="clear" w:color="auto" w:fill="FFFFFF"/>
          </w:tcPr>
          <w:p w14:paraId="5AC4175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560" w:type="dxa"/>
            <w:gridSpan w:val="6"/>
            <w:vMerge/>
            <w:shd w:val="clear" w:color="auto" w:fill="FFFFFF"/>
          </w:tcPr>
          <w:p w14:paraId="2FBFE01C"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0135A089" w14:textId="77777777" w:rsidTr="003B0C5A">
        <w:trPr>
          <w:jc w:val="center"/>
        </w:trPr>
        <w:tc>
          <w:tcPr>
            <w:tcW w:w="4111" w:type="dxa"/>
            <w:vMerge w:val="restart"/>
            <w:shd w:val="clear" w:color="auto" w:fill="FFFFFF"/>
          </w:tcPr>
          <w:p w14:paraId="3EA2FA0A"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To what extent have the intended medium-term outcomes been achieved?</w:t>
            </w:r>
          </w:p>
          <w:p w14:paraId="0D5F14B2" w14:textId="4FFCF5D7" w:rsidR="002C39CB" w:rsidRPr="009A133D" w:rsidRDefault="009A133D" w:rsidP="008D0008">
            <w:pPr>
              <w:pStyle w:val="CommentText1"/>
              <w:spacing w:after="180"/>
              <w:jc w:val="both"/>
              <w:rPr>
                <w:rFonts w:ascii="Calibri" w:hAnsi="Calibri" w:cs="Arial"/>
                <w:i/>
                <w:color w:val="373737"/>
                <w:sz w:val="18"/>
                <w:szCs w:val="18"/>
              </w:rPr>
            </w:pPr>
            <w:r w:rsidRPr="009A133D">
              <w:rPr>
                <w:rFonts w:ascii="Calibri" w:hAnsi="Calibri" w:cs="Arial"/>
                <w:i/>
                <w:color w:val="373737"/>
                <w:sz w:val="18"/>
                <w:szCs w:val="18"/>
              </w:rPr>
              <w:t xml:space="preserve">Note: please consider the outcomes identified in the program logic and frame questions that will determine if they have been met, e.g., if the outcome is “increase in x”, </w:t>
            </w:r>
            <w:r w:rsidR="008D0008">
              <w:rPr>
                <w:rFonts w:ascii="Calibri" w:hAnsi="Calibri" w:cs="Arial"/>
                <w:i/>
                <w:color w:val="373737"/>
                <w:sz w:val="18"/>
                <w:szCs w:val="18"/>
              </w:rPr>
              <w:t>question</w:t>
            </w:r>
            <w:r w:rsidRPr="009A133D">
              <w:rPr>
                <w:rFonts w:ascii="Calibri" w:hAnsi="Calibri" w:cs="Arial"/>
                <w:i/>
                <w:color w:val="373737"/>
                <w:sz w:val="18"/>
                <w:szCs w:val="18"/>
              </w:rPr>
              <w:t xml:space="preserve"> should be 'to what extent was there been an increase in x'. </w:t>
            </w:r>
          </w:p>
        </w:tc>
        <w:tc>
          <w:tcPr>
            <w:tcW w:w="709" w:type="dxa"/>
            <w:vMerge w:val="restart"/>
            <w:shd w:val="clear" w:color="auto" w:fill="E7E6E6"/>
            <w:textDirection w:val="btLr"/>
          </w:tcPr>
          <w:p w14:paraId="13A9B9F2"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714F451D" w14:textId="4A52BC69" w:rsidR="002C39CB" w:rsidRPr="002C39CB" w:rsidRDefault="004C7722" w:rsidP="002C39CB">
            <w:pPr>
              <w:spacing w:before="0" w:line="259" w:lineRule="auto"/>
              <w:rPr>
                <w:rFonts w:ascii="Calibri" w:hAnsi="Calibri" w:cs="Arial"/>
                <w:color w:val="003E5A"/>
                <w:sz w:val="18"/>
                <w:szCs w:val="18"/>
              </w:rPr>
            </w:pPr>
            <w:r>
              <w:rPr>
                <w:rFonts w:ascii="Calibri" w:hAnsi="Calibri" w:cs="Arial"/>
                <w:noProof/>
                <w:color w:val="003E5A"/>
                <w:sz w:val="18"/>
                <w:szCs w:val="18"/>
                <w:lang w:eastAsia="en-AU"/>
              </w:rPr>
              <mc:AlternateContent>
                <mc:Choice Requires="wps">
                  <w:drawing>
                    <wp:anchor distT="0" distB="0" distL="114300" distR="114300" simplePos="0" relativeHeight="251815936" behindDoc="0" locked="0" layoutInCell="1" allowOverlap="1" wp14:anchorId="47D91F3A" wp14:editId="718E7E7F">
                      <wp:simplePos x="0" y="0"/>
                      <wp:positionH relativeFrom="column">
                        <wp:posOffset>2213998</wp:posOffset>
                      </wp:positionH>
                      <wp:positionV relativeFrom="paragraph">
                        <wp:posOffset>106956</wp:posOffset>
                      </wp:positionV>
                      <wp:extent cx="2050470" cy="2536466"/>
                      <wp:effectExtent l="0" t="0" r="26035" b="16510"/>
                      <wp:wrapNone/>
                      <wp:docPr id="14" name="Rectangle 14"/>
                      <wp:cNvGraphicFramePr/>
                      <a:graphic xmlns:a="http://schemas.openxmlformats.org/drawingml/2006/main">
                        <a:graphicData uri="http://schemas.microsoft.com/office/word/2010/wordprocessingShape">
                          <wps:wsp>
                            <wps:cNvSpPr/>
                            <wps:spPr>
                              <a:xfrm>
                                <a:off x="0" y="0"/>
                                <a:ext cx="2050470" cy="25364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C6EAA7" w14:textId="77777777" w:rsidR="004D5A0A" w:rsidRDefault="004D5A0A" w:rsidP="0006607D">
                                  <w:pPr>
                                    <w:jc w:val="center"/>
                                  </w:pPr>
                                  <w:r w:rsidRPr="0006607D">
                                    <w:t xml:space="preserve">Evaluations for some programs will occur before medium or long-term outcomes are realised. </w:t>
                                  </w:r>
                                </w:p>
                                <w:p w14:paraId="62386537" w14:textId="498495A5" w:rsidR="004D5A0A" w:rsidRPr="0006607D" w:rsidRDefault="004D5A0A" w:rsidP="0006607D">
                                  <w:pPr>
                                    <w:jc w:val="center"/>
                                  </w:pPr>
                                  <w:r w:rsidRPr="0006607D">
                                    <w:t>It may not be feasible to measure these outcomes</w:t>
                                  </w:r>
                                  <w:r>
                                    <w:t xml:space="preserve"> directly – consider what indicators could measure progress towards these outcomes, such as achievement of short term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91F3A" id="_x0000_s1119" style="position:absolute;margin-left:174.35pt;margin-top:8.4pt;width:161.45pt;height:199.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o2fwIAAE8FAAAOAAAAZHJzL2Uyb0RvYy54bWysVMFu2zAMvQ/YPwi6r3ayJO2COkXQosOA&#10;oi3aDj0rshQbkEWNUmJnXz9KdtyiLXYY5oMsieQj+Ujq/KJrDNsr9DXYgk9Ocs6UlVDWdlvwn0/X&#10;X84480HYUhiwquAH5fnF6vOn89Yt1RQqMKVCRiDWL1tX8CoEt8wyLyvVCH8CTlkSasBGBDriNitR&#10;tITemGya54usBSwdglTe0+1VL+SrhK+1kuFOa68CMwWn2EJaMa2buGarc7HconBVLYcwxD9E0Yja&#10;ktMR6koEwXZYv4NqaongQYcTCU0GWtdSpRwom0n+JpvHSjiVciFyvBtp8v8PVt7u75HVJdVuxpkV&#10;DdXogVgTdmsUozsiqHV+SXqP7h6Hk6dtzLbT2MQ/5cG6ROphJFV1gUm6nObzfHZK3EuSTedfF7PF&#10;IqJmL+YOffiuoGFxU3Ak/4lMsb/xoVc9qpBdDKcPIO3CwagYg7EPSlMm0WWyTj2kLg2yvaDqCymV&#10;DZNeVIlS9dfznL4hntEiRZcAI7KujRmxB4DYn++x+1gH/WiqUguOxvnfAuuNR4vkGWwYjZvaAn4E&#10;YCirwXOvfySppyayFLpNl6p8ehZV49UGygOVHqGfCe/kdU303wgf7gXSEFDJaLDDHS3aQFtwGHac&#10;VYC/P7qP+tSbJOWspaEquP+1E6g4Mz8sde23yWwWpzAdZvPTKR3wtWTzWmJ3zSVQ5Sb0hDiZtlE/&#10;mONWIzTPNP/r6JVEwkryXXAZ8Hi4DP2w0wsi1Xqd1GjynAg39tHJCB6Jju311D0LdEMPBmrfWzgO&#10;oFi+acVeN1paWO8C6Dr16QuvQwloalMvDS9MfBZen5PWyzu4+gMAAP//AwBQSwMEFAAGAAgAAAAh&#10;ALxfK0rdAAAACgEAAA8AAABkcnMvZG93bnJldi54bWxMj81OwzAQhO9IvIO1lbhRJ6VyqhCnQpW4&#10;IHFo6QO48RKn9U8UO03y9iwnOI5mNPNNtZ+dZXccYhe8hHydAUPfBN35VsL56/15Bywm5bWywaOE&#10;BSPs68eHSpU6TP6I91NqGZX4WCoJJqW+5Dw2Bp2K69CjJ+87DE4lkkPL9aAmKneWb7JMcKc6TwtG&#10;9Xgw2NxOo6MRhcclL6bD7dPMHx3a5YrjIuXTan57BZZwTn9h+MUndKiJ6RJGryOzEl62u4KiZAi6&#10;QAFR5ALYRcI2FxvgdcX/X6h/AAAA//8DAFBLAQItABQABgAIAAAAIQC2gziS/gAAAOEBAAATAAAA&#10;AAAAAAAAAAAAAAAAAABbQ29udGVudF9UeXBlc10ueG1sUEsBAi0AFAAGAAgAAAAhADj9If/WAAAA&#10;lAEAAAsAAAAAAAAAAAAAAAAALwEAAF9yZWxzLy5yZWxzUEsBAi0AFAAGAAgAAAAhALU0yjZ/AgAA&#10;TwUAAA4AAAAAAAAAAAAAAAAALgIAAGRycy9lMm9Eb2MueG1sUEsBAi0AFAAGAAgAAAAhALxfK0rd&#10;AAAACgEAAA8AAAAAAAAAAAAAAAAA2QQAAGRycy9kb3ducmV2LnhtbFBLBQYAAAAABAAEAPMAAADj&#10;BQAAAAA=&#10;" fillcolor="#f2af00 [3204]" strokecolor="#785600 [1604]" strokeweight="1pt">
                      <v:textbox>
                        <w:txbxContent>
                          <w:p w14:paraId="5BC6EAA7" w14:textId="77777777" w:rsidR="004D5A0A" w:rsidRDefault="004D5A0A" w:rsidP="0006607D">
                            <w:pPr>
                              <w:jc w:val="center"/>
                            </w:pPr>
                            <w:r w:rsidRPr="0006607D">
                              <w:t xml:space="preserve">Evaluations for some programs will occur before medium or long-term outcomes are realised. </w:t>
                            </w:r>
                          </w:p>
                          <w:p w14:paraId="62386537" w14:textId="498495A5" w:rsidR="004D5A0A" w:rsidRPr="0006607D" w:rsidRDefault="004D5A0A" w:rsidP="0006607D">
                            <w:pPr>
                              <w:jc w:val="center"/>
                            </w:pPr>
                            <w:r w:rsidRPr="0006607D">
                              <w:t>It may not be feasible to measure these outcomes</w:t>
                            </w:r>
                            <w:r>
                              <w:t xml:space="preserve"> directly – consider what indicators could measure progress towards these outcomes, such as achievement of short term outcomes.</w:t>
                            </w:r>
                          </w:p>
                        </w:txbxContent>
                      </v:textbox>
                    </v:rect>
                  </w:pict>
                </mc:Fallback>
              </mc:AlternateContent>
            </w:r>
            <w:r w:rsidR="002C39CB" w:rsidRPr="002C39CB">
              <w:rPr>
                <w:rFonts w:ascii="Calibri" w:hAnsi="Calibri" w:cs="Arial"/>
                <w:color w:val="003E5A"/>
                <w:sz w:val="18"/>
                <w:szCs w:val="18"/>
              </w:rPr>
              <w:t>Contribution to medium-term outcomes</w:t>
            </w:r>
          </w:p>
        </w:tc>
        <w:tc>
          <w:tcPr>
            <w:tcW w:w="240" w:type="dxa"/>
            <w:shd w:val="clear" w:color="auto" w:fill="FFFFFF"/>
          </w:tcPr>
          <w:p w14:paraId="091B5F53" w14:textId="77777777" w:rsidR="002C39CB" w:rsidRPr="002C39CB" w:rsidRDefault="002C39CB" w:rsidP="002C39CB">
            <w:pPr>
              <w:spacing w:before="0" w:line="259" w:lineRule="auto"/>
              <w:rPr>
                <w:rFonts w:ascii="Calibri" w:hAnsi="Calibri" w:cs="Arial"/>
                <w:color w:val="003E5A"/>
                <w:sz w:val="18"/>
                <w:szCs w:val="18"/>
              </w:rPr>
            </w:pPr>
          </w:p>
        </w:tc>
        <w:tc>
          <w:tcPr>
            <w:tcW w:w="5430" w:type="dxa"/>
            <w:gridSpan w:val="3"/>
            <w:shd w:val="clear" w:color="auto" w:fill="FFFFFF"/>
          </w:tcPr>
          <w:p w14:paraId="7A24BB4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Community/applicant perceptions</w:t>
            </w:r>
          </w:p>
          <w:p w14:paraId="6E329C7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LGA data</w:t>
            </w:r>
          </w:p>
          <w:p w14:paraId="26A9684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ADRI ratings</w:t>
            </w:r>
          </w:p>
        </w:tc>
        <w:tc>
          <w:tcPr>
            <w:tcW w:w="3495" w:type="dxa"/>
            <w:gridSpan w:val="5"/>
            <w:shd w:val="clear" w:color="auto" w:fill="FFFFFF"/>
          </w:tcPr>
          <w:p w14:paraId="4C117C8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55E304A2"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0438551A" w14:textId="77777777" w:rsidTr="003B0C5A">
        <w:trPr>
          <w:jc w:val="center"/>
        </w:trPr>
        <w:tc>
          <w:tcPr>
            <w:tcW w:w="4111" w:type="dxa"/>
            <w:vMerge/>
            <w:shd w:val="clear" w:color="auto" w:fill="FFFFFF"/>
          </w:tcPr>
          <w:p w14:paraId="015C478B"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4C315392"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1B5FF699" w14:textId="20ACB286"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4B83FBB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Stakeholder feedback</w:t>
            </w:r>
          </w:p>
          <w:p w14:paraId="215B59F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4896459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tc>
        <w:tc>
          <w:tcPr>
            <w:tcW w:w="240" w:type="dxa"/>
            <w:shd w:val="clear" w:color="auto" w:fill="FFFFFF"/>
          </w:tcPr>
          <w:p w14:paraId="47F7D5C5"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09D0B75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shd w:val="clear" w:color="auto" w:fill="FFFFFF"/>
          </w:tcPr>
          <w:p w14:paraId="2716571A" w14:textId="77777777" w:rsidR="002C39CB" w:rsidRPr="002C39CB" w:rsidRDefault="002C39CB" w:rsidP="002C39CB">
            <w:pPr>
              <w:spacing w:before="0" w:line="259" w:lineRule="auto"/>
              <w:rPr>
                <w:rFonts w:ascii="Calibri" w:hAnsi="Calibri" w:cs="Arial"/>
                <w:color w:val="003E5A"/>
                <w:sz w:val="18"/>
                <w:szCs w:val="18"/>
              </w:rPr>
            </w:pPr>
          </w:p>
          <w:p w14:paraId="1F1859C3"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56589E22" w14:textId="77777777" w:rsidTr="003B0C5A">
        <w:trPr>
          <w:jc w:val="center"/>
        </w:trPr>
        <w:tc>
          <w:tcPr>
            <w:tcW w:w="4111" w:type="dxa"/>
            <w:vMerge w:val="restart"/>
            <w:shd w:val="clear" w:color="auto" w:fill="FFFFFF"/>
          </w:tcPr>
          <w:p w14:paraId="00256FF6" w14:textId="2CA72FFD" w:rsidR="002C39CB" w:rsidRPr="002C39CB" w:rsidRDefault="002C39CB" w:rsidP="002C39CB">
            <w:pPr>
              <w:spacing w:before="0" w:line="259" w:lineRule="auto"/>
              <w:ind w:hanging="340"/>
              <w:jc w:val="right"/>
              <w:rPr>
                <w:rFonts w:ascii="Calibri" w:hAnsi="Calibri" w:cs="Arial"/>
                <w:color w:val="373737"/>
                <w:sz w:val="18"/>
                <w:szCs w:val="18"/>
              </w:rPr>
            </w:pPr>
            <w:r>
              <w:rPr>
                <w:rFonts w:ascii="Calibri" w:hAnsi="Calibri" w:cs="Arial"/>
                <w:color w:val="373737"/>
                <w:sz w:val="18"/>
                <w:szCs w:val="18"/>
              </w:rPr>
              <w:t xml:space="preserve">       </w:t>
            </w:r>
            <w:r w:rsidRPr="002C39CB">
              <w:rPr>
                <w:rFonts w:ascii="Calibri" w:hAnsi="Calibri" w:cs="Arial"/>
                <w:color w:val="373737"/>
                <w:sz w:val="18"/>
                <w:szCs w:val="18"/>
              </w:rPr>
              <w:t>To what extent have the intended long-term outcomes been achieved?</w:t>
            </w:r>
          </w:p>
          <w:p w14:paraId="3744D59B" w14:textId="19026E07" w:rsidR="002C39CB" w:rsidRPr="002C39CB" w:rsidRDefault="0006607D" w:rsidP="008D0008">
            <w:pPr>
              <w:spacing w:before="0" w:line="259" w:lineRule="auto"/>
              <w:ind w:hanging="340"/>
              <w:jc w:val="right"/>
              <w:rPr>
                <w:rFonts w:ascii="Calibri" w:hAnsi="Calibri" w:cs="Arial"/>
                <w:color w:val="373737"/>
                <w:sz w:val="18"/>
                <w:szCs w:val="18"/>
              </w:rPr>
            </w:pPr>
            <w:r>
              <w:rPr>
                <w:rFonts w:ascii="Calibri" w:hAnsi="Calibri" w:cs="Arial"/>
                <w:i/>
                <w:color w:val="373737"/>
                <w:sz w:val="18"/>
                <w:szCs w:val="18"/>
              </w:rPr>
              <w:t xml:space="preserve">                </w:t>
            </w:r>
            <w:r w:rsidR="009A133D" w:rsidRPr="009A133D">
              <w:rPr>
                <w:rFonts w:ascii="Calibri" w:hAnsi="Calibri" w:cs="Arial"/>
                <w:i/>
                <w:color w:val="373737"/>
                <w:sz w:val="18"/>
                <w:szCs w:val="18"/>
              </w:rPr>
              <w:t xml:space="preserve">Note: please consider the outcomes identified in the program logic and frame questions that will determine if they have been met, e.g., if the outcome is “increase in x”, </w:t>
            </w:r>
            <w:r w:rsidR="008D0008">
              <w:rPr>
                <w:rFonts w:ascii="Calibri" w:hAnsi="Calibri" w:cs="Arial"/>
                <w:i/>
                <w:color w:val="373737"/>
                <w:sz w:val="18"/>
                <w:szCs w:val="18"/>
              </w:rPr>
              <w:t>question</w:t>
            </w:r>
            <w:r w:rsidR="009A133D" w:rsidRPr="009A133D">
              <w:rPr>
                <w:rFonts w:ascii="Calibri" w:hAnsi="Calibri" w:cs="Arial"/>
                <w:i/>
                <w:color w:val="373737"/>
                <w:sz w:val="18"/>
                <w:szCs w:val="18"/>
              </w:rPr>
              <w:t xml:space="preserve"> should be 'to what extent was there been an increase in x'.</w:t>
            </w:r>
          </w:p>
        </w:tc>
        <w:tc>
          <w:tcPr>
            <w:tcW w:w="709" w:type="dxa"/>
            <w:vMerge w:val="restart"/>
            <w:shd w:val="clear" w:color="auto" w:fill="E7E6E6"/>
            <w:textDirection w:val="btLr"/>
          </w:tcPr>
          <w:p w14:paraId="66C37FB6" w14:textId="1EA931D3" w:rsidR="002C39CB" w:rsidRPr="002C39CB" w:rsidRDefault="002C39CB" w:rsidP="002C39CB">
            <w:pPr>
              <w:spacing w:before="0" w:line="259" w:lineRule="auto"/>
              <w:jc w:val="center"/>
              <w:rPr>
                <w:rFonts w:ascii="Calibri" w:hAnsi="Calibri" w:cs="Arial"/>
                <w:color w:val="003E5A"/>
                <w:sz w:val="18"/>
                <w:szCs w:val="18"/>
              </w:rPr>
            </w:pPr>
          </w:p>
          <w:p w14:paraId="750760A0"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3712CF77" w14:textId="3D5AB6E5"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Contribution to long-term outcomes</w:t>
            </w:r>
          </w:p>
        </w:tc>
        <w:tc>
          <w:tcPr>
            <w:tcW w:w="240" w:type="dxa"/>
            <w:shd w:val="clear" w:color="auto" w:fill="FFFFFF"/>
          </w:tcPr>
          <w:p w14:paraId="67ADCD16"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11A1C26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05AC85A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LGA data</w:t>
            </w:r>
          </w:p>
          <w:p w14:paraId="468EFD2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ADRI ratings</w:t>
            </w:r>
          </w:p>
        </w:tc>
        <w:tc>
          <w:tcPr>
            <w:tcW w:w="3363" w:type="dxa"/>
            <w:gridSpan w:val="3"/>
            <w:vMerge w:val="restart"/>
            <w:shd w:val="clear" w:color="auto" w:fill="FFFFFF"/>
          </w:tcPr>
          <w:p w14:paraId="76938E1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15BE49DE" w14:textId="77777777" w:rsidR="002C39CB" w:rsidRPr="002C39CB" w:rsidRDefault="002C39CB" w:rsidP="002C39CB">
            <w:pPr>
              <w:spacing w:before="0" w:line="259" w:lineRule="auto"/>
              <w:rPr>
                <w:rFonts w:ascii="Calibri" w:hAnsi="Calibri" w:cs="Arial"/>
                <w:color w:val="003E5A"/>
                <w:sz w:val="18"/>
                <w:szCs w:val="18"/>
              </w:rPr>
            </w:pPr>
          </w:p>
          <w:p w14:paraId="402490E8" w14:textId="77777777" w:rsidR="002C39CB" w:rsidRPr="002C39CB" w:rsidRDefault="002C39CB" w:rsidP="002C39CB">
            <w:pPr>
              <w:spacing w:before="0" w:line="259" w:lineRule="auto"/>
              <w:rPr>
                <w:rFonts w:ascii="Calibri" w:hAnsi="Calibri" w:cs="Arial"/>
                <w:color w:val="003E5A"/>
                <w:sz w:val="18"/>
                <w:szCs w:val="18"/>
              </w:rPr>
            </w:pPr>
          </w:p>
          <w:p w14:paraId="55D7E427"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253C8EC7" w14:textId="77777777" w:rsidTr="003B0C5A">
        <w:trPr>
          <w:jc w:val="center"/>
        </w:trPr>
        <w:tc>
          <w:tcPr>
            <w:tcW w:w="4111" w:type="dxa"/>
            <w:vMerge/>
            <w:shd w:val="clear" w:color="auto" w:fill="FFFFFF"/>
          </w:tcPr>
          <w:p w14:paraId="20B762C2"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36546F3D"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603C4AEE" w14:textId="1E980DB6"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0413692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77B5A4B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tc>
        <w:tc>
          <w:tcPr>
            <w:tcW w:w="240" w:type="dxa"/>
            <w:shd w:val="clear" w:color="auto" w:fill="FFFFFF"/>
          </w:tcPr>
          <w:p w14:paraId="0E7D702E"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7D454AE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vMerge/>
            <w:shd w:val="clear" w:color="auto" w:fill="FFFFFF"/>
          </w:tcPr>
          <w:p w14:paraId="6656A674"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51EC6F60" w14:textId="77777777" w:rsidTr="003B0C5A">
        <w:trPr>
          <w:jc w:val="center"/>
        </w:trPr>
        <w:tc>
          <w:tcPr>
            <w:tcW w:w="4111" w:type="dxa"/>
            <w:vMerge w:val="restart"/>
            <w:shd w:val="clear" w:color="auto" w:fill="FFFFFF"/>
          </w:tcPr>
          <w:p w14:paraId="1F3E2B95" w14:textId="1030A29E"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How have program benefits been distributed? Did any groups benefit more or less than others? Were any participants or groups negatively affected? If so, who and how?</w:t>
            </w:r>
          </w:p>
          <w:p w14:paraId="2F1AAAF4"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val="restart"/>
            <w:shd w:val="clear" w:color="auto" w:fill="E7E6E6"/>
            <w:textDirection w:val="btLr"/>
          </w:tcPr>
          <w:p w14:paraId="2D1D127B" w14:textId="68AC7F73"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4F5AC93B" w14:textId="4A687BCF"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Variation in outcomes within and between different participant groups</w:t>
            </w:r>
          </w:p>
          <w:p w14:paraId="68E6C06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Nature, incidence and distribution of any negative impacts</w:t>
            </w:r>
          </w:p>
        </w:tc>
        <w:tc>
          <w:tcPr>
            <w:tcW w:w="240" w:type="dxa"/>
            <w:shd w:val="clear" w:color="auto" w:fill="FFFFFF"/>
          </w:tcPr>
          <w:p w14:paraId="776F7BA4"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0AE72F1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6205C657" w14:textId="77777777" w:rsidR="002C39CB" w:rsidRPr="002C39CB" w:rsidRDefault="002C39CB" w:rsidP="002C39CB">
            <w:pPr>
              <w:spacing w:before="0" w:line="259" w:lineRule="auto"/>
              <w:rPr>
                <w:rFonts w:ascii="Calibri" w:hAnsi="Calibri" w:cs="Arial"/>
                <w:color w:val="003E5A"/>
                <w:sz w:val="18"/>
                <w:szCs w:val="18"/>
              </w:rPr>
            </w:pPr>
          </w:p>
        </w:tc>
        <w:tc>
          <w:tcPr>
            <w:tcW w:w="3363" w:type="dxa"/>
            <w:gridSpan w:val="3"/>
            <w:vMerge w:val="restart"/>
            <w:shd w:val="clear" w:color="auto" w:fill="FFFFFF"/>
          </w:tcPr>
          <w:p w14:paraId="1296DAA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404F642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Data team</w:t>
            </w:r>
          </w:p>
          <w:p w14:paraId="40C309E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1560EBC5" w14:textId="77777777" w:rsidR="002C39CB" w:rsidRPr="002C39CB" w:rsidRDefault="002C39CB" w:rsidP="002C39CB">
            <w:pPr>
              <w:spacing w:before="0" w:line="259" w:lineRule="auto"/>
              <w:rPr>
                <w:rFonts w:ascii="Calibri" w:hAnsi="Calibri" w:cs="Arial"/>
                <w:color w:val="003E5A"/>
                <w:sz w:val="18"/>
                <w:szCs w:val="18"/>
              </w:rPr>
            </w:pPr>
          </w:p>
          <w:p w14:paraId="4241A528" w14:textId="77777777" w:rsidR="002C39CB" w:rsidRPr="002C39CB" w:rsidRDefault="002C39CB" w:rsidP="002C39CB">
            <w:pPr>
              <w:spacing w:before="0" w:line="259" w:lineRule="auto"/>
              <w:rPr>
                <w:rFonts w:ascii="Calibri" w:hAnsi="Calibri" w:cs="Arial"/>
                <w:color w:val="003E5A"/>
                <w:sz w:val="18"/>
                <w:szCs w:val="18"/>
              </w:rPr>
            </w:pPr>
          </w:p>
          <w:p w14:paraId="6B69B909"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71B9FEB1" w14:textId="77777777" w:rsidTr="003B0C5A">
        <w:trPr>
          <w:jc w:val="center"/>
        </w:trPr>
        <w:tc>
          <w:tcPr>
            <w:tcW w:w="4111" w:type="dxa"/>
            <w:vMerge/>
            <w:shd w:val="clear" w:color="auto" w:fill="FFFFFF"/>
          </w:tcPr>
          <w:p w14:paraId="76799F4C" w14:textId="77777777" w:rsidR="002C39CB" w:rsidRPr="002C39CB" w:rsidRDefault="002C39CB" w:rsidP="002C39CB">
            <w:pPr>
              <w:spacing w:before="0" w:line="259" w:lineRule="auto"/>
              <w:ind w:hanging="340"/>
              <w:jc w:val="both"/>
              <w:rPr>
                <w:rFonts w:ascii="Calibri" w:hAnsi="Calibri" w:cs="Arial"/>
                <w:color w:val="373737"/>
                <w:sz w:val="18"/>
                <w:szCs w:val="18"/>
              </w:rPr>
            </w:pPr>
          </w:p>
        </w:tc>
        <w:tc>
          <w:tcPr>
            <w:tcW w:w="709" w:type="dxa"/>
            <w:vMerge/>
            <w:shd w:val="clear" w:color="auto" w:fill="E7E6E6"/>
          </w:tcPr>
          <w:p w14:paraId="32E11641"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001F87F8" w14:textId="27D0803A"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Beneficiaries</w:t>
            </w:r>
          </w:p>
          <w:p w14:paraId="54AFEC1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Location of access to projects</w:t>
            </w:r>
          </w:p>
          <w:p w14:paraId="7C0114A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508170C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p w14:paraId="10CF772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Are specific LGAs able to access the program</w:t>
            </w:r>
          </w:p>
          <w:p w14:paraId="021AE13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Are specific states and territories able to access the program</w:t>
            </w:r>
          </w:p>
        </w:tc>
        <w:tc>
          <w:tcPr>
            <w:tcW w:w="240" w:type="dxa"/>
            <w:shd w:val="clear" w:color="auto" w:fill="FFFFFF"/>
          </w:tcPr>
          <w:p w14:paraId="5C3FEBB3"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1B422C9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vMerge/>
            <w:shd w:val="clear" w:color="auto" w:fill="FFFFFF"/>
          </w:tcPr>
          <w:p w14:paraId="54B653CF" w14:textId="77777777" w:rsidR="002C39CB" w:rsidRPr="002C39CB" w:rsidRDefault="002C39CB" w:rsidP="002C39CB">
            <w:pPr>
              <w:spacing w:before="0" w:line="259" w:lineRule="auto"/>
              <w:rPr>
                <w:rFonts w:ascii="Calibri" w:hAnsi="Calibri" w:cs="Arial"/>
                <w:color w:val="003E5A"/>
                <w:sz w:val="18"/>
                <w:szCs w:val="18"/>
              </w:rPr>
            </w:pPr>
          </w:p>
        </w:tc>
      </w:tr>
      <w:tr w:rsidR="002C39CB" w:rsidRPr="002C39CB" w14:paraId="53613F41" w14:textId="77777777" w:rsidTr="003B0C5A">
        <w:trPr>
          <w:jc w:val="center"/>
        </w:trPr>
        <w:tc>
          <w:tcPr>
            <w:tcW w:w="4111" w:type="dxa"/>
            <w:vMerge w:val="restart"/>
            <w:shd w:val="clear" w:color="auto" w:fill="FFFFFF"/>
          </w:tcPr>
          <w:p w14:paraId="076CCBFB"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What factors facilitated or limited the achievement of intended outcomes? How could they be leveraged or mitigated?</w:t>
            </w:r>
          </w:p>
        </w:tc>
        <w:tc>
          <w:tcPr>
            <w:tcW w:w="709" w:type="dxa"/>
            <w:vMerge w:val="restart"/>
            <w:shd w:val="clear" w:color="auto" w:fill="E7E6E6"/>
            <w:textDirection w:val="btLr"/>
          </w:tcPr>
          <w:p w14:paraId="73DA2370"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128E75E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Types and severity of risks </w:t>
            </w:r>
          </w:p>
          <w:p w14:paraId="7E4ED0D9" w14:textId="77777777" w:rsidR="002C39CB" w:rsidRPr="002C39CB" w:rsidRDefault="002C39CB" w:rsidP="002C39CB">
            <w:pPr>
              <w:spacing w:before="0" w:line="259" w:lineRule="auto"/>
              <w:rPr>
                <w:rFonts w:ascii="Calibri" w:hAnsi="Calibri" w:cs="Arial"/>
                <w:color w:val="003E5A"/>
                <w:sz w:val="18"/>
                <w:szCs w:val="18"/>
              </w:rPr>
            </w:pPr>
          </w:p>
        </w:tc>
        <w:tc>
          <w:tcPr>
            <w:tcW w:w="240" w:type="dxa"/>
            <w:shd w:val="clear" w:color="auto" w:fill="FFFFFF"/>
          </w:tcPr>
          <w:p w14:paraId="30AF072D"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45B3040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7FADEFE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Consultations with CPOs or delivery partners</w:t>
            </w:r>
            <w:r w:rsidRPr="002C39CB" w:rsidDel="005C5476">
              <w:rPr>
                <w:rFonts w:ascii="Calibri" w:hAnsi="Calibri" w:cs="Arial"/>
                <w:color w:val="003E5A"/>
                <w:sz w:val="18"/>
                <w:szCs w:val="18"/>
              </w:rPr>
              <w:t xml:space="preserve"> </w:t>
            </w:r>
          </w:p>
          <w:p w14:paraId="4ED98B0B"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lastRenderedPageBreak/>
              <w:t xml:space="preserve">Consultations with internal stakeholders </w:t>
            </w:r>
          </w:p>
        </w:tc>
        <w:tc>
          <w:tcPr>
            <w:tcW w:w="3363" w:type="dxa"/>
            <w:gridSpan w:val="3"/>
            <w:vMerge w:val="restart"/>
            <w:shd w:val="clear" w:color="auto" w:fill="FFFFFF"/>
          </w:tcPr>
          <w:p w14:paraId="0AB8174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lastRenderedPageBreak/>
              <w:t>Evaluator</w:t>
            </w:r>
          </w:p>
        </w:tc>
      </w:tr>
      <w:tr w:rsidR="002C39CB" w:rsidRPr="002C39CB" w14:paraId="64AFBBA2" w14:textId="77777777" w:rsidTr="003B0C5A">
        <w:trPr>
          <w:jc w:val="center"/>
        </w:trPr>
        <w:tc>
          <w:tcPr>
            <w:tcW w:w="4111" w:type="dxa"/>
            <w:vMerge/>
            <w:shd w:val="clear" w:color="auto" w:fill="FFFFFF"/>
          </w:tcPr>
          <w:p w14:paraId="54C47941" w14:textId="77777777" w:rsidR="002C39CB" w:rsidRPr="002C39CB" w:rsidRDefault="002C39CB" w:rsidP="002C39CB">
            <w:pPr>
              <w:spacing w:before="0" w:line="259" w:lineRule="auto"/>
              <w:ind w:hanging="340"/>
              <w:jc w:val="both"/>
              <w:rPr>
                <w:rFonts w:ascii="Calibri" w:hAnsi="Calibri" w:cs="Arial"/>
                <w:color w:val="373737"/>
                <w:sz w:val="18"/>
                <w:szCs w:val="18"/>
              </w:rPr>
            </w:pPr>
          </w:p>
        </w:tc>
        <w:tc>
          <w:tcPr>
            <w:tcW w:w="709" w:type="dxa"/>
            <w:vMerge/>
            <w:shd w:val="clear" w:color="auto" w:fill="E7E6E6"/>
          </w:tcPr>
          <w:p w14:paraId="106C87E3"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2EA5B7B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Number of risks</w:t>
            </w:r>
          </w:p>
          <w:p w14:paraId="26853CA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Risk status</w:t>
            </w:r>
          </w:p>
          <w:p w14:paraId="60737D7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Risk type</w:t>
            </w:r>
          </w:p>
          <w:p w14:paraId="49A253E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Risk description</w:t>
            </w:r>
          </w:p>
          <w:p w14:paraId="73793B1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Mitigation strategies</w:t>
            </w:r>
          </w:p>
          <w:p w14:paraId="0CDD362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Stakeholder feedback</w:t>
            </w:r>
          </w:p>
          <w:p w14:paraId="1D734A9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tc>
        <w:tc>
          <w:tcPr>
            <w:tcW w:w="240" w:type="dxa"/>
            <w:shd w:val="clear" w:color="auto" w:fill="FFFFFF"/>
          </w:tcPr>
          <w:p w14:paraId="6B0237B5"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4F201051"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vMerge/>
            <w:shd w:val="clear" w:color="auto" w:fill="FFFFFF"/>
          </w:tcPr>
          <w:p w14:paraId="1C1ECD1E" w14:textId="77777777" w:rsidR="002C39CB" w:rsidRPr="002C39CB" w:rsidDel="003A4657" w:rsidRDefault="002C39CB" w:rsidP="002C39CB">
            <w:pPr>
              <w:spacing w:before="0" w:line="259" w:lineRule="auto"/>
              <w:rPr>
                <w:rFonts w:ascii="Calibri" w:hAnsi="Calibri" w:cs="Arial"/>
                <w:color w:val="003E5A"/>
                <w:sz w:val="18"/>
                <w:szCs w:val="18"/>
              </w:rPr>
            </w:pPr>
          </w:p>
        </w:tc>
      </w:tr>
      <w:tr w:rsidR="002C39CB" w:rsidRPr="002C39CB" w14:paraId="03E33E8D" w14:textId="77777777" w:rsidTr="003B0C5A">
        <w:trPr>
          <w:jc w:val="center"/>
        </w:trPr>
        <w:tc>
          <w:tcPr>
            <w:tcW w:w="4111" w:type="dxa"/>
            <w:vMerge w:val="restart"/>
            <w:shd w:val="clear" w:color="auto" w:fill="FFFFFF"/>
          </w:tcPr>
          <w:p w14:paraId="44BE177C"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Did the program have any unintended consequences (positive or negative)? What action (if any) was taken to mitigate unintended consequences and how effective was this?</w:t>
            </w:r>
          </w:p>
        </w:tc>
        <w:tc>
          <w:tcPr>
            <w:tcW w:w="709" w:type="dxa"/>
            <w:vMerge w:val="restart"/>
            <w:shd w:val="clear" w:color="auto" w:fill="E7E6E6"/>
            <w:textDirection w:val="btLr"/>
          </w:tcPr>
          <w:p w14:paraId="4B97BD86"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174E907A"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N.A.</w:t>
            </w:r>
          </w:p>
        </w:tc>
        <w:tc>
          <w:tcPr>
            <w:tcW w:w="240" w:type="dxa"/>
            <w:shd w:val="clear" w:color="auto" w:fill="FFFFFF"/>
          </w:tcPr>
          <w:p w14:paraId="3C096725"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4FC6D39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19AFA62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Consultations with CPOs or delivery partners</w:t>
            </w:r>
            <w:r w:rsidRPr="002C39CB" w:rsidDel="005C5476">
              <w:rPr>
                <w:rFonts w:ascii="Calibri" w:hAnsi="Calibri" w:cs="Arial"/>
                <w:color w:val="003E5A"/>
                <w:sz w:val="18"/>
                <w:szCs w:val="18"/>
              </w:rPr>
              <w:t xml:space="preserve"> </w:t>
            </w:r>
          </w:p>
          <w:p w14:paraId="0285709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Consultations with internal stakeholders </w:t>
            </w:r>
          </w:p>
        </w:tc>
        <w:tc>
          <w:tcPr>
            <w:tcW w:w="236" w:type="dxa"/>
            <w:vMerge w:val="restart"/>
            <w:shd w:val="clear" w:color="auto" w:fill="FFFFFF"/>
          </w:tcPr>
          <w:p w14:paraId="543D55ED" w14:textId="77777777" w:rsidR="002C39CB" w:rsidRPr="002C39CB" w:rsidRDefault="002C39CB" w:rsidP="002C39CB">
            <w:pPr>
              <w:spacing w:before="0" w:line="259" w:lineRule="auto"/>
              <w:rPr>
                <w:rFonts w:ascii="Calibri" w:hAnsi="Calibri" w:cs="Arial"/>
                <w:color w:val="003E5A"/>
                <w:sz w:val="18"/>
                <w:szCs w:val="18"/>
              </w:rPr>
            </w:pPr>
          </w:p>
        </w:tc>
        <w:tc>
          <w:tcPr>
            <w:tcW w:w="3127" w:type="dxa"/>
            <w:gridSpan w:val="2"/>
            <w:vMerge w:val="restart"/>
            <w:shd w:val="clear" w:color="auto" w:fill="FFFFFF"/>
          </w:tcPr>
          <w:p w14:paraId="501655B7" w14:textId="77777777" w:rsidR="002C39CB" w:rsidRPr="002C39CB" w:rsidDel="003A4657"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284B0205" w14:textId="77777777" w:rsidTr="003B0C5A">
        <w:trPr>
          <w:jc w:val="center"/>
        </w:trPr>
        <w:tc>
          <w:tcPr>
            <w:tcW w:w="4111" w:type="dxa"/>
            <w:vMerge/>
            <w:shd w:val="clear" w:color="auto" w:fill="FFFFFF"/>
          </w:tcPr>
          <w:p w14:paraId="3FE35E5F" w14:textId="77777777" w:rsidR="002C39CB" w:rsidRPr="002C39CB" w:rsidRDefault="002C39CB" w:rsidP="002C39CB">
            <w:pPr>
              <w:spacing w:before="0" w:line="259" w:lineRule="auto"/>
              <w:ind w:hanging="340"/>
              <w:jc w:val="right"/>
              <w:rPr>
                <w:rFonts w:ascii="Calibri" w:hAnsi="Calibri" w:cs="Arial"/>
                <w:color w:val="373737"/>
                <w:sz w:val="18"/>
                <w:szCs w:val="18"/>
              </w:rPr>
            </w:pPr>
          </w:p>
        </w:tc>
        <w:tc>
          <w:tcPr>
            <w:tcW w:w="709" w:type="dxa"/>
            <w:vMerge/>
            <w:shd w:val="clear" w:color="auto" w:fill="E7E6E6"/>
          </w:tcPr>
          <w:p w14:paraId="10A8305E" w14:textId="77777777" w:rsidR="002C39CB" w:rsidRPr="002C39CB" w:rsidRDefault="002C39CB" w:rsidP="002C39CB">
            <w:pPr>
              <w:spacing w:before="0" w:line="259" w:lineRule="auto"/>
              <w:rPr>
                <w:rFonts w:ascii="Calibri" w:hAnsi="Calibri" w:cs="Arial"/>
                <w:color w:val="003E5A"/>
                <w:sz w:val="18"/>
                <w:szCs w:val="18"/>
              </w:rPr>
            </w:pPr>
          </w:p>
        </w:tc>
        <w:tc>
          <w:tcPr>
            <w:tcW w:w="6946" w:type="dxa"/>
            <w:shd w:val="clear" w:color="auto" w:fill="FFFFFF"/>
          </w:tcPr>
          <w:p w14:paraId="1F542F1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Stakeholder feedback</w:t>
            </w:r>
          </w:p>
          <w:p w14:paraId="7B9E3307"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7F1898E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6DAF2F2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tc>
        <w:tc>
          <w:tcPr>
            <w:tcW w:w="240" w:type="dxa"/>
            <w:shd w:val="clear" w:color="auto" w:fill="FFFFFF"/>
          </w:tcPr>
          <w:p w14:paraId="74B01B5E"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2316D44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236" w:type="dxa"/>
            <w:vMerge/>
            <w:shd w:val="clear" w:color="auto" w:fill="FFFFFF"/>
          </w:tcPr>
          <w:p w14:paraId="3DDA1CEE" w14:textId="77777777" w:rsidR="002C39CB" w:rsidRPr="002C39CB" w:rsidRDefault="002C39CB" w:rsidP="002C39CB">
            <w:pPr>
              <w:spacing w:before="0" w:line="259" w:lineRule="auto"/>
              <w:rPr>
                <w:rFonts w:ascii="Calibri" w:hAnsi="Calibri" w:cs="Arial"/>
                <w:color w:val="003E5A"/>
                <w:sz w:val="18"/>
                <w:szCs w:val="18"/>
              </w:rPr>
            </w:pPr>
          </w:p>
        </w:tc>
        <w:tc>
          <w:tcPr>
            <w:tcW w:w="3127" w:type="dxa"/>
            <w:gridSpan w:val="2"/>
            <w:vMerge/>
            <w:shd w:val="clear" w:color="auto" w:fill="FFFFFF"/>
          </w:tcPr>
          <w:p w14:paraId="7394A356" w14:textId="77777777" w:rsidR="002C39CB" w:rsidRPr="002C39CB" w:rsidDel="003A4657" w:rsidRDefault="002C39CB" w:rsidP="002C39CB">
            <w:pPr>
              <w:spacing w:before="0" w:line="259" w:lineRule="auto"/>
              <w:rPr>
                <w:rFonts w:ascii="Calibri" w:hAnsi="Calibri" w:cs="Arial"/>
                <w:color w:val="003E5A"/>
                <w:sz w:val="18"/>
                <w:szCs w:val="18"/>
              </w:rPr>
            </w:pPr>
          </w:p>
        </w:tc>
      </w:tr>
      <w:tr w:rsidR="002C39CB" w:rsidRPr="002C39CB" w14:paraId="01EEEC48" w14:textId="77777777" w:rsidTr="003B0C5A">
        <w:trPr>
          <w:jc w:val="center"/>
        </w:trPr>
        <w:tc>
          <w:tcPr>
            <w:tcW w:w="4111" w:type="dxa"/>
            <w:shd w:val="clear" w:color="auto" w:fill="FFFFFF"/>
          </w:tcPr>
          <w:p w14:paraId="60994352"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What would have happened in the absence of the program (counterfactual)?</w:t>
            </w:r>
          </w:p>
        </w:tc>
        <w:tc>
          <w:tcPr>
            <w:tcW w:w="709" w:type="dxa"/>
            <w:shd w:val="clear" w:color="auto" w:fill="E7E6E6"/>
            <w:textDirection w:val="btLr"/>
          </w:tcPr>
          <w:p w14:paraId="72B881E5"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2B5C179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Other programs or interventions with similar objectives</w:t>
            </w:r>
          </w:p>
          <w:p w14:paraId="0702D1C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Actual or potential cost-shifting</w:t>
            </w:r>
          </w:p>
          <w:p w14:paraId="1235AC4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301F37D3"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38AD622F"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tc>
        <w:tc>
          <w:tcPr>
            <w:tcW w:w="240" w:type="dxa"/>
            <w:shd w:val="clear" w:color="auto" w:fill="FFFFFF"/>
          </w:tcPr>
          <w:p w14:paraId="6E9C7851"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03C0B41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 with program/project beneficiaries</w:t>
            </w:r>
          </w:p>
          <w:p w14:paraId="12C88E6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Consultations with CPOs or delivery partners</w:t>
            </w:r>
            <w:r w:rsidRPr="002C39CB" w:rsidDel="005C5476">
              <w:rPr>
                <w:rFonts w:ascii="Calibri" w:hAnsi="Calibri" w:cs="Arial"/>
                <w:color w:val="003E5A"/>
                <w:sz w:val="18"/>
                <w:szCs w:val="18"/>
              </w:rPr>
              <w:t xml:space="preserve"> </w:t>
            </w:r>
          </w:p>
          <w:p w14:paraId="330AB412"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 xml:space="preserve">Consultations with internal stakeholders </w:t>
            </w:r>
          </w:p>
        </w:tc>
        <w:tc>
          <w:tcPr>
            <w:tcW w:w="3363" w:type="dxa"/>
            <w:gridSpan w:val="3"/>
            <w:shd w:val="clear" w:color="auto" w:fill="FFFFFF"/>
          </w:tcPr>
          <w:p w14:paraId="3CAADD0C" w14:textId="77777777" w:rsidR="002C39CB" w:rsidRPr="002C39CB" w:rsidDel="003A4657"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tc>
      </w:tr>
      <w:tr w:rsidR="002C39CB" w:rsidRPr="002C39CB" w14:paraId="0774606B" w14:textId="77777777" w:rsidTr="003B0C5A">
        <w:trPr>
          <w:trHeight w:val="2773"/>
          <w:jc w:val="center"/>
        </w:trPr>
        <w:tc>
          <w:tcPr>
            <w:tcW w:w="4111" w:type="dxa"/>
            <w:shd w:val="clear" w:color="auto" w:fill="FFFFFF"/>
          </w:tcPr>
          <w:p w14:paraId="45EB2E3E" w14:textId="77777777" w:rsidR="002C39CB" w:rsidRPr="002C39CB" w:rsidRDefault="002C39CB" w:rsidP="002C39CB">
            <w:pPr>
              <w:spacing w:before="0" w:line="259" w:lineRule="auto"/>
              <w:ind w:hanging="340"/>
              <w:jc w:val="right"/>
              <w:rPr>
                <w:rFonts w:ascii="Calibri" w:hAnsi="Calibri" w:cs="Arial"/>
                <w:color w:val="373737"/>
                <w:sz w:val="18"/>
                <w:szCs w:val="18"/>
              </w:rPr>
            </w:pPr>
            <w:r w:rsidRPr="002C39CB">
              <w:rPr>
                <w:rFonts w:ascii="Calibri" w:hAnsi="Calibri" w:cs="Arial"/>
                <w:color w:val="373737"/>
                <w:sz w:val="18"/>
                <w:szCs w:val="18"/>
              </w:rPr>
              <w:t>To what extent did the program provide value for the investment made?</w:t>
            </w:r>
          </w:p>
        </w:tc>
        <w:tc>
          <w:tcPr>
            <w:tcW w:w="709" w:type="dxa"/>
            <w:shd w:val="clear" w:color="auto" w:fill="E7E6E6"/>
            <w:textDirection w:val="btLr"/>
          </w:tcPr>
          <w:p w14:paraId="6A59E12E" w14:textId="77777777" w:rsidR="002C39CB" w:rsidRPr="002C39CB" w:rsidRDefault="002C39CB" w:rsidP="002C39CB">
            <w:pPr>
              <w:spacing w:before="0" w:line="259" w:lineRule="auto"/>
              <w:jc w:val="center"/>
              <w:rPr>
                <w:rFonts w:ascii="Calibri" w:hAnsi="Calibri" w:cs="Arial"/>
                <w:color w:val="003E5A"/>
                <w:sz w:val="18"/>
                <w:szCs w:val="18"/>
              </w:rPr>
            </w:pPr>
          </w:p>
          <w:p w14:paraId="15209EB2" w14:textId="77777777" w:rsidR="002C39CB" w:rsidRPr="002C39CB" w:rsidRDefault="002C39CB" w:rsidP="002C39CB">
            <w:pPr>
              <w:spacing w:before="0" w:line="259" w:lineRule="auto"/>
              <w:jc w:val="center"/>
              <w:rPr>
                <w:rFonts w:ascii="Calibri" w:hAnsi="Calibri" w:cs="Arial"/>
                <w:color w:val="003E5A"/>
                <w:sz w:val="18"/>
                <w:szCs w:val="18"/>
              </w:rPr>
            </w:pPr>
          </w:p>
        </w:tc>
        <w:tc>
          <w:tcPr>
            <w:tcW w:w="6946" w:type="dxa"/>
            <w:shd w:val="clear" w:color="auto" w:fill="FFFFFF"/>
          </w:tcPr>
          <w:p w14:paraId="1F74C53E"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Expenditure to date</w:t>
            </w:r>
          </w:p>
          <w:p w14:paraId="5DBFA64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Estimated final cost</w:t>
            </w:r>
          </w:p>
          <w:p w14:paraId="1C5BBC74"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Total funding agreed</w:t>
            </w:r>
          </w:p>
          <w:p w14:paraId="065977E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Commonwealth funding contribution</w:t>
            </w:r>
          </w:p>
          <w:p w14:paraId="315875A9"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Jurisdiction funding contribution</w:t>
            </w:r>
          </w:p>
          <w:p w14:paraId="29A6B175"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Recipient feedback</w:t>
            </w:r>
          </w:p>
          <w:p w14:paraId="7AF29FE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Stakeholder feedback</w:t>
            </w:r>
          </w:p>
          <w:p w14:paraId="48ED6F4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Benefits</w:t>
            </w:r>
          </w:p>
          <w:p w14:paraId="57D2FB7D"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Long-term benefits</w:t>
            </w:r>
          </w:p>
        </w:tc>
        <w:tc>
          <w:tcPr>
            <w:tcW w:w="240" w:type="dxa"/>
            <w:shd w:val="clear" w:color="auto" w:fill="FFFFFF"/>
          </w:tcPr>
          <w:p w14:paraId="5406DE8C" w14:textId="77777777" w:rsidR="002C39CB" w:rsidRPr="002C39CB" w:rsidRDefault="002C39CB" w:rsidP="002C39CB">
            <w:pPr>
              <w:spacing w:before="0" w:line="259" w:lineRule="auto"/>
              <w:rPr>
                <w:rFonts w:ascii="Calibri" w:hAnsi="Calibri" w:cs="Arial"/>
                <w:color w:val="003E5A"/>
                <w:sz w:val="18"/>
                <w:szCs w:val="18"/>
              </w:rPr>
            </w:pPr>
          </w:p>
        </w:tc>
        <w:tc>
          <w:tcPr>
            <w:tcW w:w="5562" w:type="dxa"/>
            <w:gridSpan w:val="5"/>
            <w:shd w:val="clear" w:color="auto" w:fill="FFFFFF"/>
          </w:tcPr>
          <w:p w14:paraId="26948F88"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Reporting data</w:t>
            </w:r>
          </w:p>
        </w:tc>
        <w:tc>
          <w:tcPr>
            <w:tcW w:w="3363" w:type="dxa"/>
            <w:gridSpan w:val="3"/>
            <w:shd w:val="clear" w:color="auto" w:fill="FFFFFF"/>
          </w:tcPr>
          <w:p w14:paraId="2C5312C0"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Program team</w:t>
            </w:r>
          </w:p>
          <w:p w14:paraId="0A030806" w14:textId="77777777" w:rsidR="002C39CB" w:rsidRPr="002C39CB" w:rsidRDefault="002C39CB" w:rsidP="002C39CB">
            <w:pPr>
              <w:spacing w:before="0" w:line="259" w:lineRule="auto"/>
              <w:rPr>
                <w:rFonts w:ascii="Calibri" w:hAnsi="Calibri" w:cs="Arial"/>
                <w:color w:val="003E5A"/>
                <w:sz w:val="18"/>
                <w:szCs w:val="18"/>
              </w:rPr>
            </w:pPr>
            <w:r w:rsidRPr="002C39CB">
              <w:rPr>
                <w:rFonts w:ascii="Calibri" w:hAnsi="Calibri" w:cs="Arial"/>
                <w:color w:val="003E5A"/>
                <w:sz w:val="18"/>
                <w:szCs w:val="18"/>
              </w:rPr>
              <w:t>Evaluator</w:t>
            </w:r>
          </w:p>
          <w:p w14:paraId="31579177" w14:textId="77777777" w:rsidR="002C39CB" w:rsidRPr="002C39CB" w:rsidDel="003A4657" w:rsidRDefault="002C39CB" w:rsidP="002C39CB">
            <w:pPr>
              <w:spacing w:before="0" w:line="259" w:lineRule="auto"/>
              <w:rPr>
                <w:rFonts w:ascii="Calibri" w:hAnsi="Calibri" w:cs="Arial"/>
                <w:color w:val="003E5A"/>
                <w:sz w:val="18"/>
                <w:szCs w:val="18"/>
              </w:rPr>
            </w:pPr>
          </w:p>
        </w:tc>
      </w:tr>
    </w:tbl>
    <w:p w14:paraId="16A3A8B6" w14:textId="77777777" w:rsidR="002C39CB" w:rsidRPr="002C39CB" w:rsidRDefault="002C39CB" w:rsidP="002C39CB">
      <w:pPr>
        <w:spacing w:before="0" w:after="160" w:line="259" w:lineRule="auto"/>
        <w:rPr>
          <w:rFonts w:eastAsia="Times New Roman" w:cs="Times New Roman"/>
          <w:b/>
          <w:color w:val="002060"/>
          <w:sz w:val="36"/>
          <w:szCs w:val="32"/>
        </w:rPr>
      </w:pPr>
    </w:p>
    <w:p w14:paraId="1F8C1EAB" w14:textId="77777777" w:rsidR="002C39CB" w:rsidRPr="002C39CB" w:rsidRDefault="002C39CB" w:rsidP="002C39CB">
      <w:pPr>
        <w:spacing w:before="0" w:after="160" w:line="259" w:lineRule="auto"/>
        <w:rPr>
          <w:rFonts w:ascii="Calibri" w:eastAsia="Calibri" w:hAnsi="Calibri" w:cs="Times New Roman"/>
          <w:sz w:val="22"/>
          <w:szCs w:val="22"/>
        </w:rPr>
      </w:pPr>
    </w:p>
    <w:p w14:paraId="5D8143B6" w14:textId="77777777" w:rsidR="003E583C" w:rsidRDefault="003E583C" w:rsidP="003E583C"/>
    <w:sectPr w:rsidR="003E583C" w:rsidSect="003B0C5A">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2C8B7" w14:textId="77777777" w:rsidR="004D5A0A" w:rsidRDefault="004D5A0A" w:rsidP="00F957C6">
      <w:pPr>
        <w:spacing w:after="0" w:line="240" w:lineRule="auto"/>
      </w:pPr>
      <w:r>
        <w:separator/>
      </w:r>
    </w:p>
    <w:p w14:paraId="0A2AD85E" w14:textId="77777777" w:rsidR="004D5A0A" w:rsidRDefault="004D5A0A"/>
  </w:endnote>
  <w:endnote w:type="continuationSeparator" w:id="0">
    <w:p w14:paraId="3613034B" w14:textId="77777777" w:rsidR="004D5A0A" w:rsidRDefault="004D5A0A" w:rsidP="00F957C6">
      <w:pPr>
        <w:spacing w:after="0" w:line="240" w:lineRule="auto"/>
      </w:pPr>
      <w:r>
        <w:continuationSeparator/>
      </w:r>
    </w:p>
    <w:p w14:paraId="127227CB" w14:textId="77777777" w:rsidR="004D5A0A" w:rsidRDefault="004D5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6"/>
      <w:gridCol w:w="543"/>
      <w:gridCol w:w="2787"/>
    </w:tblGrid>
    <w:tr w:rsidR="004D5A0A" w14:paraId="7FBA5079" w14:textId="77777777" w:rsidTr="003B0C5A">
      <w:trPr>
        <w:trHeight w:val="284"/>
      </w:trPr>
      <w:tc>
        <w:tcPr>
          <w:tcW w:w="6096" w:type="dxa"/>
        </w:tcPr>
        <w:p w14:paraId="16D53761" w14:textId="77777777" w:rsidR="004D5A0A" w:rsidRDefault="004D5A0A" w:rsidP="0092398F">
          <w:pPr>
            <w:pStyle w:val="Footer"/>
          </w:pPr>
        </w:p>
      </w:tc>
      <w:tc>
        <w:tcPr>
          <w:tcW w:w="567" w:type="dxa"/>
        </w:tcPr>
        <w:p w14:paraId="0CBA2F8D" w14:textId="77777777" w:rsidR="004D5A0A" w:rsidRDefault="004D5A0A" w:rsidP="0092398F">
          <w:pPr>
            <w:pStyle w:val="Footer"/>
          </w:pPr>
        </w:p>
      </w:tc>
      <w:tc>
        <w:tcPr>
          <w:tcW w:w="2975" w:type="dxa"/>
        </w:tcPr>
        <w:p w14:paraId="5DBEE73F" w14:textId="77777777" w:rsidR="004D5A0A" w:rsidRPr="008F4E2F" w:rsidRDefault="004D5A0A" w:rsidP="0092398F">
          <w:pPr>
            <w:rPr>
              <w:b/>
              <w:caps/>
              <w:color w:val="FF0000"/>
              <w:sz w:val="18"/>
            </w:rPr>
          </w:pPr>
        </w:p>
      </w:tc>
    </w:tr>
  </w:tbl>
  <w:p w14:paraId="29AE2413" w14:textId="0699688B" w:rsidR="004D5A0A" w:rsidRPr="008F4E2F" w:rsidRDefault="004D5A0A" w:rsidP="0092398F">
    <w:pPr>
      <w:pStyle w:val="Footer"/>
      <w:jc w:val="right"/>
    </w:pPr>
    <w:r>
      <w:fldChar w:fldCharType="begin"/>
    </w:r>
    <w:r>
      <w:instrText xml:space="preserve"> PAGE   \* MERGEFORMAT </w:instrText>
    </w:r>
    <w:r>
      <w:fldChar w:fldCharType="separate"/>
    </w:r>
    <w:r w:rsidR="00BF7430">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DA72" w14:textId="77777777" w:rsidR="004D5A0A" w:rsidRDefault="004D5A0A" w:rsidP="00F957C6">
      <w:pPr>
        <w:spacing w:after="0" w:line="240" w:lineRule="auto"/>
      </w:pPr>
      <w:r>
        <w:separator/>
      </w:r>
    </w:p>
    <w:p w14:paraId="5A9B21A0" w14:textId="77777777" w:rsidR="004D5A0A" w:rsidRDefault="004D5A0A"/>
  </w:footnote>
  <w:footnote w:type="continuationSeparator" w:id="0">
    <w:p w14:paraId="3D0DB75D" w14:textId="77777777" w:rsidR="004D5A0A" w:rsidRDefault="004D5A0A" w:rsidP="00F957C6">
      <w:pPr>
        <w:spacing w:after="0" w:line="240" w:lineRule="auto"/>
      </w:pPr>
      <w:r>
        <w:continuationSeparator/>
      </w:r>
    </w:p>
    <w:p w14:paraId="52403AE2" w14:textId="77777777" w:rsidR="004D5A0A" w:rsidRDefault="004D5A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2452"/>
      <w:gridCol w:w="2608"/>
    </w:tblGrid>
    <w:tr w:rsidR="004D5A0A" w14:paraId="550A5B6B" w14:textId="77777777" w:rsidTr="003B0C5A">
      <w:tc>
        <w:tcPr>
          <w:tcW w:w="3966" w:type="dxa"/>
        </w:tcPr>
        <w:p w14:paraId="3ED03B55" w14:textId="77777777" w:rsidR="004D5A0A" w:rsidRDefault="004D5A0A" w:rsidP="00D86B99">
          <w:r>
            <w:rPr>
              <w:noProof/>
              <w:lang w:eastAsia="en-AU"/>
            </w:rPr>
            <w:drawing>
              <wp:inline distT="0" distB="0" distL="0" distR="0" wp14:anchorId="5221C256" wp14:editId="74293907">
                <wp:extent cx="2376839" cy="426720"/>
                <wp:effectExtent l="0" t="0" r="4445" b="0"/>
                <wp:docPr id="15" name="Picture 1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839" cy="426720"/>
                        </a:xfrm>
                        <a:prstGeom prst="rect">
                          <a:avLst/>
                        </a:prstGeom>
                        <a:noFill/>
                      </pic:spPr>
                    </pic:pic>
                  </a:graphicData>
                </a:graphic>
              </wp:inline>
            </w:drawing>
          </w:r>
        </w:p>
      </w:tc>
      <w:tc>
        <w:tcPr>
          <w:tcW w:w="2748" w:type="dxa"/>
          <w:vAlign w:val="center"/>
        </w:tcPr>
        <w:p w14:paraId="558100FF" w14:textId="77777777" w:rsidR="004D5A0A" w:rsidRDefault="004D5A0A" w:rsidP="00D86B99"/>
      </w:tc>
      <w:tc>
        <w:tcPr>
          <w:tcW w:w="2924" w:type="dxa"/>
          <w:vAlign w:val="center"/>
        </w:tcPr>
        <w:p w14:paraId="51101DAA" w14:textId="77777777" w:rsidR="004D5A0A" w:rsidRDefault="004D5A0A" w:rsidP="00D86B99">
          <w:pPr>
            <w:rPr>
              <w:rStyle w:val="HeaderChar"/>
            </w:rPr>
          </w:pPr>
        </w:p>
        <w:p w14:paraId="724ED33A" w14:textId="77777777" w:rsidR="004D5A0A" w:rsidRDefault="004D5A0A" w:rsidP="00D86B99"/>
      </w:tc>
    </w:tr>
  </w:tbl>
  <w:p w14:paraId="096201C0" w14:textId="77777777" w:rsidR="004D5A0A" w:rsidRPr="0092398F" w:rsidRDefault="004D5A0A" w:rsidP="00DA6B5A">
    <w:r>
      <w:rPr>
        <w:noProof/>
        <w:lang w:eastAsia="en-AU"/>
      </w:rPr>
      <w:drawing>
        <wp:anchor distT="0" distB="0" distL="114300" distR="114300" simplePos="0" relativeHeight="251685888" behindDoc="1" locked="1" layoutInCell="1" allowOverlap="1" wp14:anchorId="6C7DAEF0" wp14:editId="2CAD0E85">
          <wp:simplePos x="0" y="0"/>
          <wp:positionH relativeFrom="page">
            <wp:align>right</wp:align>
          </wp:positionH>
          <wp:positionV relativeFrom="page">
            <wp:align>top</wp:align>
          </wp:positionV>
          <wp:extent cx="2743835" cy="3880485"/>
          <wp:effectExtent l="0" t="0" r="0" b="0"/>
          <wp:wrapNone/>
          <wp:docPr id="16" name="Picture 16" descr="A black background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background with blue dot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2743835" cy="3880485"/>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507D" w14:textId="77777777" w:rsidR="004D5A0A" w:rsidRDefault="004D5A0A">
    <w:pPr>
      <w:pStyle w:val="Header"/>
    </w:pPr>
    <w:r>
      <w:rPr>
        <w:noProof/>
        <w:lang w:eastAsia="en-AU"/>
      </w:rPr>
      <w:drawing>
        <wp:inline distT="0" distB="0" distL="0" distR="0" wp14:anchorId="0612DC5C" wp14:editId="1C9C794F">
          <wp:extent cx="2376839" cy="426720"/>
          <wp:effectExtent l="0" t="0" r="4445" b="0"/>
          <wp:docPr id="17" name="Picture 17"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839" cy="426720"/>
                  </a:xfrm>
                  <a:prstGeom prst="rect">
                    <a:avLst/>
                  </a:prstGeom>
                  <a:noFill/>
                </pic:spPr>
              </pic:pic>
            </a:graphicData>
          </a:graphic>
        </wp:inline>
      </w:drawing>
    </w:r>
    <w:r>
      <w:rPr>
        <w:noProof/>
        <w:lang w:eastAsia="en-AU"/>
      </w:rPr>
      <w:drawing>
        <wp:anchor distT="0" distB="0" distL="114300" distR="114300" simplePos="0" relativeHeight="251687936" behindDoc="1" locked="1" layoutInCell="1" allowOverlap="1" wp14:anchorId="39E694E8" wp14:editId="5DEB4D83">
          <wp:simplePos x="0" y="0"/>
          <wp:positionH relativeFrom="page">
            <wp:posOffset>4791075</wp:posOffset>
          </wp:positionH>
          <wp:positionV relativeFrom="page">
            <wp:posOffset>12065</wp:posOffset>
          </wp:positionV>
          <wp:extent cx="2743835" cy="3880485"/>
          <wp:effectExtent l="0" t="0" r="0" b="0"/>
          <wp:wrapNone/>
          <wp:docPr id="18" name="Picture 18" descr="A black background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background with blue dot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2743835" cy="388048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735"/>
    <w:multiLevelType w:val="hybridMultilevel"/>
    <w:tmpl w:val="E3E44546"/>
    <w:lvl w:ilvl="0" w:tplc="FD4CE6DE">
      <w:start w:val="1"/>
      <w:numFmt w:val="bullet"/>
      <w:lvlText w:val="•"/>
      <w:lvlJc w:val="left"/>
      <w:pPr>
        <w:tabs>
          <w:tab w:val="num" w:pos="720"/>
        </w:tabs>
        <w:ind w:left="720" w:hanging="360"/>
      </w:pPr>
      <w:rPr>
        <w:rFonts w:ascii="Arial" w:hAnsi="Arial" w:hint="default"/>
      </w:rPr>
    </w:lvl>
    <w:lvl w:ilvl="1" w:tplc="91201AF2" w:tentative="1">
      <w:start w:val="1"/>
      <w:numFmt w:val="bullet"/>
      <w:lvlText w:val="•"/>
      <w:lvlJc w:val="left"/>
      <w:pPr>
        <w:tabs>
          <w:tab w:val="num" w:pos="1440"/>
        </w:tabs>
        <w:ind w:left="1440" w:hanging="360"/>
      </w:pPr>
      <w:rPr>
        <w:rFonts w:ascii="Arial" w:hAnsi="Arial" w:hint="default"/>
      </w:rPr>
    </w:lvl>
    <w:lvl w:ilvl="2" w:tplc="FBB2736C" w:tentative="1">
      <w:start w:val="1"/>
      <w:numFmt w:val="bullet"/>
      <w:lvlText w:val="•"/>
      <w:lvlJc w:val="left"/>
      <w:pPr>
        <w:tabs>
          <w:tab w:val="num" w:pos="2160"/>
        </w:tabs>
        <w:ind w:left="2160" w:hanging="360"/>
      </w:pPr>
      <w:rPr>
        <w:rFonts w:ascii="Arial" w:hAnsi="Arial" w:hint="default"/>
      </w:rPr>
    </w:lvl>
    <w:lvl w:ilvl="3" w:tplc="5044CC36" w:tentative="1">
      <w:start w:val="1"/>
      <w:numFmt w:val="bullet"/>
      <w:lvlText w:val="•"/>
      <w:lvlJc w:val="left"/>
      <w:pPr>
        <w:tabs>
          <w:tab w:val="num" w:pos="2880"/>
        </w:tabs>
        <w:ind w:left="2880" w:hanging="360"/>
      </w:pPr>
      <w:rPr>
        <w:rFonts w:ascii="Arial" w:hAnsi="Arial" w:hint="default"/>
      </w:rPr>
    </w:lvl>
    <w:lvl w:ilvl="4" w:tplc="E39EDA36" w:tentative="1">
      <w:start w:val="1"/>
      <w:numFmt w:val="bullet"/>
      <w:lvlText w:val="•"/>
      <w:lvlJc w:val="left"/>
      <w:pPr>
        <w:tabs>
          <w:tab w:val="num" w:pos="3600"/>
        </w:tabs>
        <w:ind w:left="3600" w:hanging="360"/>
      </w:pPr>
      <w:rPr>
        <w:rFonts w:ascii="Arial" w:hAnsi="Arial" w:hint="default"/>
      </w:rPr>
    </w:lvl>
    <w:lvl w:ilvl="5" w:tplc="F5789222" w:tentative="1">
      <w:start w:val="1"/>
      <w:numFmt w:val="bullet"/>
      <w:lvlText w:val="•"/>
      <w:lvlJc w:val="left"/>
      <w:pPr>
        <w:tabs>
          <w:tab w:val="num" w:pos="4320"/>
        </w:tabs>
        <w:ind w:left="4320" w:hanging="360"/>
      </w:pPr>
      <w:rPr>
        <w:rFonts w:ascii="Arial" w:hAnsi="Arial" w:hint="default"/>
      </w:rPr>
    </w:lvl>
    <w:lvl w:ilvl="6" w:tplc="B97A0D50" w:tentative="1">
      <w:start w:val="1"/>
      <w:numFmt w:val="bullet"/>
      <w:lvlText w:val="•"/>
      <w:lvlJc w:val="left"/>
      <w:pPr>
        <w:tabs>
          <w:tab w:val="num" w:pos="5040"/>
        </w:tabs>
        <w:ind w:left="5040" w:hanging="360"/>
      </w:pPr>
      <w:rPr>
        <w:rFonts w:ascii="Arial" w:hAnsi="Arial" w:hint="default"/>
      </w:rPr>
    </w:lvl>
    <w:lvl w:ilvl="7" w:tplc="0F101A78" w:tentative="1">
      <w:start w:val="1"/>
      <w:numFmt w:val="bullet"/>
      <w:lvlText w:val="•"/>
      <w:lvlJc w:val="left"/>
      <w:pPr>
        <w:tabs>
          <w:tab w:val="num" w:pos="5760"/>
        </w:tabs>
        <w:ind w:left="5760" w:hanging="360"/>
      </w:pPr>
      <w:rPr>
        <w:rFonts w:ascii="Arial" w:hAnsi="Arial" w:hint="default"/>
      </w:rPr>
    </w:lvl>
    <w:lvl w:ilvl="8" w:tplc="F6AE10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014CCD"/>
    <w:multiLevelType w:val="hybridMultilevel"/>
    <w:tmpl w:val="D0E0AE74"/>
    <w:lvl w:ilvl="0" w:tplc="42CAA44A">
      <w:start w:val="1"/>
      <w:numFmt w:val="bullet"/>
      <w:pStyle w:val="BOXLight-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12C7226"/>
    <w:multiLevelType w:val="hybridMultilevel"/>
    <w:tmpl w:val="B8FAC676"/>
    <w:lvl w:ilvl="0" w:tplc="3E5CC49A">
      <w:start w:val="1"/>
      <w:numFmt w:val="bullet"/>
      <w:lvlText w:val="•"/>
      <w:lvlJc w:val="left"/>
      <w:pPr>
        <w:tabs>
          <w:tab w:val="num" w:pos="720"/>
        </w:tabs>
        <w:ind w:left="720" w:hanging="360"/>
      </w:pPr>
      <w:rPr>
        <w:rFonts w:ascii="Arial" w:hAnsi="Arial" w:hint="default"/>
      </w:rPr>
    </w:lvl>
    <w:lvl w:ilvl="1" w:tplc="E0CA4B22" w:tentative="1">
      <w:start w:val="1"/>
      <w:numFmt w:val="bullet"/>
      <w:lvlText w:val="•"/>
      <w:lvlJc w:val="left"/>
      <w:pPr>
        <w:tabs>
          <w:tab w:val="num" w:pos="1440"/>
        </w:tabs>
        <w:ind w:left="1440" w:hanging="360"/>
      </w:pPr>
      <w:rPr>
        <w:rFonts w:ascii="Arial" w:hAnsi="Arial" w:hint="default"/>
      </w:rPr>
    </w:lvl>
    <w:lvl w:ilvl="2" w:tplc="BD20EB4A" w:tentative="1">
      <w:start w:val="1"/>
      <w:numFmt w:val="bullet"/>
      <w:lvlText w:val="•"/>
      <w:lvlJc w:val="left"/>
      <w:pPr>
        <w:tabs>
          <w:tab w:val="num" w:pos="2160"/>
        </w:tabs>
        <w:ind w:left="2160" w:hanging="360"/>
      </w:pPr>
      <w:rPr>
        <w:rFonts w:ascii="Arial" w:hAnsi="Arial" w:hint="default"/>
      </w:rPr>
    </w:lvl>
    <w:lvl w:ilvl="3" w:tplc="0336969A" w:tentative="1">
      <w:start w:val="1"/>
      <w:numFmt w:val="bullet"/>
      <w:lvlText w:val="•"/>
      <w:lvlJc w:val="left"/>
      <w:pPr>
        <w:tabs>
          <w:tab w:val="num" w:pos="2880"/>
        </w:tabs>
        <w:ind w:left="2880" w:hanging="360"/>
      </w:pPr>
      <w:rPr>
        <w:rFonts w:ascii="Arial" w:hAnsi="Arial" w:hint="default"/>
      </w:rPr>
    </w:lvl>
    <w:lvl w:ilvl="4" w:tplc="3B5EF7BC" w:tentative="1">
      <w:start w:val="1"/>
      <w:numFmt w:val="bullet"/>
      <w:lvlText w:val="•"/>
      <w:lvlJc w:val="left"/>
      <w:pPr>
        <w:tabs>
          <w:tab w:val="num" w:pos="3600"/>
        </w:tabs>
        <w:ind w:left="3600" w:hanging="360"/>
      </w:pPr>
      <w:rPr>
        <w:rFonts w:ascii="Arial" w:hAnsi="Arial" w:hint="default"/>
      </w:rPr>
    </w:lvl>
    <w:lvl w:ilvl="5" w:tplc="A40A875A" w:tentative="1">
      <w:start w:val="1"/>
      <w:numFmt w:val="bullet"/>
      <w:lvlText w:val="•"/>
      <w:lvlJc w:val="left"/>
      <w:pPr>
        <w:tabs>
          <w:tab w:val="num" w:pos="4320"/>
        </w:tabs>
        <w:ind w:left="4320" w:hanging="360"/>
      </w:pPr>
      <w:rPr>
        <w:rFonts w:ascii="Arial" w:hAnsi="Arial" w:hint="default"/>
      </w:rPr>
    </w:lvl>
    <w:lvl w:ilvl="6" w:tplc="2B04A69E" w:tentative="1">
      <w:start w:val="1"/>
      <w:numFmt w:val="bullet"/>
      <w:lvlText w:val="•"/>
      <w:lvlJc w:val="left"/>
      <w:pPr>
        <w:tabs>
          <w:tab w:val="num" w:pos="5040"/>
        </w:tabs>
        <w:ind w:left="5040" w:hanging="360"/>
      </w:pPr>
      <w:rPr>
        <w:rFonts w:ascii="Arial" w:hAnsi="Arial" w:hint="default"/>
      </w:rPr>
    </w:lvl>
    <w:lvl w:ilvl="7" w:tplc="82FA49B2" w:tentative="1">
      <w:start w:val="1"/>
      <w:numFmt w:val="bullet"/>
      <w:lvlText w:val="•"/>
      <w:lvlJc w:val="left"/>
      <w:pPr>
        <w:tabs>
          <w:tab w:val="num" w:pos="5760"/>
        </w:tabs>
        <w:ind w:left="5760" w:hanging="360"/>
      </w:pPr>
      <w:rPr>
        <w:rFonts w:ascii="Arial" w:hAnsi="Arial" w:hint="default"/>
      </w:rPr>
    </w:lvl>
    <w:lvl w:ilvl="8" w:tplc="A9CA49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C73EAF"/>
    <w:multiLevelType w:val="hybridMultilevel"/>
    <w:tmpl w:val="F67ED2C0"/>
    <w:lvl w:ilvl="0" w:tplc="AE4E8662">
      <w:start w:val="1"/>
      <w:numFmt w:val="bullet"/>
      <w:lvlText w:val="•"/>
      <w:lvlJc w:val="left"/>
      <w:pPr>
        <w:tabs>
          <w:tab w:val="num" w:pos="720"/>
        </w:tabs>
        <w:ind w:left="720" w:hanging="360"/>
      </w:pPr>
      <w:rPr>
        <w:rFonts w:ascii="Arial" w:hAnsi="Arial" w:hint="default"/>
      </w:rPr>
    </w:lvl>
    <w:lvl w:ilvl="1" w:tplc="DA70B136" w:tentative="1">
      <w:start w:val="1"/>
      <w:numFmt w:val="bullet"/>
      <w:lvlText w:val="•"/>
      <w:lvlJc w:val="left"/>
      <w:pPr>
        <w:tabs>
          <w:tab w:val="num" w:pos="1440"/>
        </w:tabs>
        <w:ind w:left="1440" w:hanging="360"/>
      </w:pPr>
      <w:rPr>
        <w:rFonts w:ascii="Arial" w:hAnsi="Arial" w:hint="default"/>
      </w:rPr>
    </w:lvl>
    <w:lvl w:ilvl="2" w:tplc="1292D190" w:tentative="1">
      <w:start w:val="1"/>
      <w:numFmt w:val="bullet"/>
      <w:lvlText w:val="•"/>
      <w:lvlJc w:val="left"/>
      <w:pPr>
        <w:tabs>
          <w:tab w:val="num" w:pos="2160"/>
        </w:tabs>
        <w:ind w:left="2160" w:hanging="360"/>
      </w:pPr>
      <w:rPr>
        <w:rFonts w:ascii="Arial" w:hAnsi="Arial" w:hint="default"/>
      </w:rPr>
    </w:lvl>
    <w:lvl w:ilvl="3" w:tplc="2CBEC83C" w:tentative="1">
      <w:start w:val="1"/>
      <w:numFmt w:val="bullet"/>
      <w:lvlText w:val="•"/>
      <w:lvlJc w:val="left"/>
      <w:pPr>
        <w:tabs>
          <w:tab w:val="num" w:pos="2880"/>
        </w:tabs>
        <w:ind w:left="2880" w:hanging="360"/>
      </w:pPr>
      <w:rPr>
        <w:rFonts w:ascii="Arial" w:hAnsi="Arial" w:hint="default"/>
      </w:rPr>
    </w:lvl>
    <w:lvl w:ilvl="4" w:tplc="38C06DFA" w:tentative="1">
      <w:start w:val="1"/>
      <w:numFmt w:val="bullet"/>
      <w:lvlText w:val="•"/>
      <w:lvlJc w:val="left"/>
      <w:pPr>
        <w:tabs>
          <w:tab w:val="num" w:pos="3600"/>
        </w:tabs>
        <w:ind w:left="3600" w:hanging="360"/>
      </w:pPr>
      <w:rPr>
        <w:rFonts w:ascii="Arial" w:hAnsi="Arial" w:hint="default"/>
      </w:rPr>
    </w:lvl>
    <w:lvl w:ilvl="5" w:tplc="71B6B172" w:tentative="1">
      <w:start w:val="1"/>
      <w:numFmt w:val="bullet"/>
      <w:lvlText w:val="•"/>
      <w:lvlJc w:val="left"/>
      <w:pPr>
        <w:tabs>
          <w:tab w:val="num" w:pos="4320"/>
        </w:tabs>
        <w:ind w:left="4320" w:hanging="360"/>
      </w:pPr>
      <w:rPr>
        <w:rFonts w:ascii="Arial" w:hAnsi="Arial" w:hint="default"/>
      </w:rPr>
    </w:lvl>
    <w:lvl w:ilvl="6" w:tplc="F8B86158" w:tentative="1">
      <w:start w:val="1"/>
      <w:numFmt w:val="bullet"/>
      <w:lvlText w:val="•"/>
      <w:lvlJc w:val="left"/>
      <w:pPr>
        <w:tabs>
          <w:tab w:val="num" w:pos="5040"/>
        </w:tabs>
        <w:ind w:left="5040" w:hanging="360"/>
      </w:pPr>
      <w:rPr>
        <w:rFonts w:ascii="Arial" w:hAnsi="Arial" w:hint="default"/>
      </w:rPr>
    </w:lvl>
    <w:lvl w:ilvl="7" w:tplc="08308798" w:tentative="1">
      <w:start w:val="1"/>
      <w:numFmt w:val="bullet"/>
      <w:lvlText w:val="•"/>
      <w:lvlJc w:val="left"/>
      <w:pPr>
        <w:tabs>
          <w:tab w:val="num" w:pos="5760"/>
        </w:tabs>
        <w:ind w:left="5760" w:hanging="360"/>
      </w:pPr>
      <w:rPr>
        <w:rFonts w:ascii="Arial" w:hAnsi="Arial" w:hint="default"/>
      </w:rPr>
    </w:lvl>
    <w:lvl w:ilvl="8" w:tplc="4544B9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E921BA"/>
    <w:multiLevelType w:val="hybridMultilevel"/>
    <w:tmpl w:val="0A328AFA"/>
    <w:lvl w:ilvl="0" w:tplc="07F0EB48">
      <w:start w:val="1"/>
      <w:numFmt w:val="bullet"/>
      <w:lvlText w:val="•"/>
      <w:lvlJc w:val="left"/>
      <w:pPr>
        <w:tabs>
          <w:tab w:val="num" w:pos="720"/>
        </w:tabs>
        <w:ind w:left="720" w:hanging="360"/>
      </w:pPr>
      <w:rPr>
        <w:rFonts w:ascii="Arial" w:hAnsi="Arial" w:hint="default"/>
      </w:rPr>
    </w:lvl>
    <w:lvl w:ilvl="1" w:tplc="F12818A8" w:tentative="1">
      <w:start w:val="1"/>
      <w:numFmt w:val="bullet"/>
      <w:lvlText w:val="•"/>
      <w:lvlJc w:val="left"/>
      <w:pPr>
        <w:tabs>
          <w:tab w:val="num" w:pos="1440"/>
        </w:tabs>
        <w:ind w:left="1440" w:hanging="360"/>
      </w:pPr>
      <w:rPr>
        <w:rFonts w:ascii="Arial" w:hAnsi="Arial" w:hint="default"/>
      </w:rPr>
    </w:lvl>
    <w:lvl w:ilvl="2" w:tplc="29F03260" w:tentative="1">
      <w:start w:val="1"/>
      <w:numFmt w:val="bullet"/>
      <w:lvlText w:val="•"/>
      <w:lvlJc w:val="left"/>
      <w:pPr>
        <w:tabs>
          <w:tab w:val="num" w:pos="2160"/>
        </w:tabs>
        <w:ind w:left="2160" w:hanging="360"/>
      </w:pPr>
      <w:rPr>
        <w:rFonts w:ascii="Arial" w:hAnsi="Arial" w:hint="default"/>
      </w:rPr>
    </w:lvl>
    <w:lvl w:ilvl="3" w:tplc="F34C2C82" w:tentative="1">
      <w:start w:val="1"/>
      <w:numFmt w:val="bullet"/>
      <w:lvlText w:val="•"/>
      <w:lvlJc w:val="left"/>
      <w:pPr>
        <w:tabs>
          <w:tab w:val="num" w:pos="2880"/>
        </w:tabs>
        <w:ind w:left="2880" w:hanging="360"/>
      </w:pPr>
      <w:rPr>
        <w:rFonts w:ascii="Arial" w:hAnsi="Arial" w:hint="default"/>
      </w:rPr>
    </w:lvl>
    <w:lvl w:ilvl="4" w:tplc="F094FCD6" w:tentative="1">
      <w:start w:val="1"/>
      <w:numFmt w:val="bullet"/>
      <w:lvlText w:val="•"/>
      <w:lvlJc w:val="left"/>
      <w:pPr>
        <w:tabs>
          <w:tab w:val="num" w:pos="3600"/>
        </w:tabs>
        <w:ind w:left="3600" w:hanging="360"/>
      </w:pPr>
      <w:rPr>
        <w:rFonts w:ascii="Arial" w:hAnsi="Arial" w:hint="default"/>
      </w:rPr>
    </w:lvl>
    <w:lvl w:ilvl="5" w:tplc="645C7AFC" w:tentative="1">
      <w:start w:val="1"/>
      <w:numFmt w:val="bullet"/>
      <w:lvlText w:val="•"/>
      <w:lvlJc w:val="left"/>
      <w:pPr>
        <w:tabs>
          <w:tab w:val="num" w:pos="4320"/>
        </w:tabs>
        <w:ind w:left="4320" w:hanging="360"/>
      </w:pPr>
      <w:rPr>
        <w:rFonts w:ascii="Arial" w:hAnsi="Arial" w:hint="default"/>
      </w:rPr>
    </w:lvl>
    <w:lvl w:ilvl="6" w:tplc="86422B32" w:tentative="1">
      <w:start w:val="1"/>
      <w:numFmt w:val="bullet"/>
      <w:lvlText w:val="•"/>
      <w:lvlJc w:val="left"/>
      <w:pPr>
        <w:tabs>
          <w:tab w:val="num" w:pos="5040"/>
        </w:tabs>
        <w:ind w:left="5040" w:hanging="360"/>
      </w:pPr>
      <w:rPr>
        <w:rFonts w:ascii="Arial" w:hAnsi="Arial" w:hint="default"/>
      </w:rPr>
    </w:lvl>
    <w:lvl w:ilvl="7" w:tplc="80A0E14E" w:tentative="1">
      <w:start w:val="1"/>
      <w:numFmt w:val="bullet"/>
      <w:lvlText w:val="•"/>
      <w:lvlJc w:val="left"/>
      <w:pPr>
        <w:tabs>
          <w:tab w:val="num" w:pos="5760"/>
        </w:tabs>
        <w:ind w:left="5760" w:hanging="360"/>
      </w:pPr>
      <w:rPr>
        <w:rFonts w:ascii="Arial" w:hAnsi="Arial" w:hint="default"/>
      </w:rPr>
    </w:lvl>
    <w:lvl w:ilvl="8" w:tplc="2A1247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45E1385"/>
    <w:multiLevelType w:val="hybridMultilevel"/>
    <w:tmpl w:val="F2F41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71C0570"/>
    <w:multiLevelType w:val="hybridMultilevel"/>
    <w:tmpl w:val="A97C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54A54"/>
    <w:multiLevelType w:val="hybridMultilevel"/>
    <w:tmpl w:val="253E2E62"/>
    <w:lvl w:ilvl="0" w:tplc="B2AA9F56">
      <w:start w:val="1"/>
      <w:numFmt w:val="bullet"/>
      <w:pStyle w:val="BulletedList-Level1"/>
      <w:lvlText w:val=""/>
      <w:lvlJc w:val="left"/>
      <w:pPr>
        <w:ind w:left="993" w:hanging="283"/>
      </w:pPr>
      <w:rPr>
        <w:rFonts w:ascii="Symbol" w:hAnsi="Symbol" w:hint="default"/>
      </w:rPr>
    </w:lvl>
    <w:lvl w:ilvl="1" w:tplc="4BB4D094">
      <w:start w:val="1"/>
      <w:numFmt w:val="bullet"/>
      <w:lvlText w:val="o"/>
      <w:lvlJc w:val="left"/>
      <w:pPr>
        <w:ind w:left="1277"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1560" w:hanging="283"/>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36447CDF"/>
    <w:multiLevelType w:val="hybridMultilevel"/>
    <w:tmpl w:val="B6B4B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D41A8D"/>
    <w:multiLevelType w:val="hybridMultilevel"/>
    <w:tmpl w:val="B4523E72"/>
    <w:lvl w:ilvl="0" w:tplc="293A0F88">
      <w:start w:val="1"/>
      <w:numFmt w:val="bullet"/>
      <w:lvlText w:val="•"/>
      <w:lvlJc w:val="left"/>
      <w:pPr>
        <w:tabs>
          <w:tab w:val="num" w:pos="720"/>
        </w:tabs>
        <w:ind w:left="720" w:hanging="360"/>
      </w:pPr>
      <w:rPr>
        <w:rFonts w:ascii="Arial" w:hAnsi="Arial" w:hint="default"/>
      </w:rPr>
    </w:lvl>
    <w:lvl w:ilvl="1" w:tplc="1BA034A2" w:tentative="1">
      <w:start w:val="1"/>
      <w:numFmt w:val="bullet"/>
      <w:lvlText w:val="•"/>
      <w:lvlJc w:val="left"/>
      <w:pPr>
        <w:tabs>
          <w:tab w:val="num" w:pos="1440"/>
        </w:tabs>
        <w:ind w:left="1440" w:hanging="360"/>
      </w:pPr>
      <w:rPr>
        <w:rFonts w:ascii="Arial" w:hAnsi="Arial" w:hint="default"/>
      </w:rPr>
    </w:lvl>
    <w:lvl w:ilvl="2" w:tplc="7E283826" w:tentative="1">
      <w:start w:val="1"/>
      <w:numFmt w:val="bullet"/>
      <w:lvlText w:val="•"/>
      <w:lvlJc w:val="left"/>
      <w:pPr>
        <w:tabs>
          <w:tab w:val="num" w:pos="2160"/>
        </w:tabs>
        <w:ind w:left="2160" w:hanging="360"/>
      </w:pPr>
      <w:rPr>
        <w:rFonts w:ascii="Arial" w:hAnsi="Arial" w:hint="default"/>
      </w:rPr>
    </w:lvl>
    <w:lvl w:ilvl="3" w:tplc="7FD812AA" w:tentative="1">
      <w:start w:val="1"/>
      <w:numFmt w:val="bullet"/>
      <w:lvlText w:val="•"/>
      <w:lvlJc w:val="left"/>
      <w:pPr>
        <w:tabs>
          <w:tab w:val="num" w:pos="2880"/>
        </w:tabs>
        <w:ind w:left="2880" w:hanging="360"/>
      </w:pPr>
      <w:rPr>
        <w:rFonts w:ascii="Arial" w:hAnsi="Arial" w:hint="default"/>
      </w:rPr>
    </w:lvl>
    <w:lvl w:ilvl="4" w:tplc="44D4D64A" w:tentative="1">
      <w:start w:val="1"/>
      <w:numFmt w:val="bullet"/>
      <w:lvlText w:val="•"/>
      <w:lvlJc w:val="left"/>
      <w:pPr>
        <w:tabs>
          <w:tab w:val="num" w:pos="3600"/>
        </w:tabs>
        <w:ind w:left="3600" w:hanging="360"/>
      </w:pPr>
      <w:rPr>
        <w:rFonts w:ascii="Arial" w:hAnsi="Arial" w:hint="default"/>
      </w:rPr>
    </w:lvl>
    <w:lvl w:ilvl="5" w:tplc="6F6AC8AA" w:tentative="1">
      <w:start w:val="1"/>
      <w:numFmt w:val="bullet"/>
      <w:lvlText w:val="•"/>
      <w:lvlJc w:val="left"/>
      <w:pPr>
        <w:tabs>
          <w:tab w:val="num" w:pos="4320"/>
        </w:tabs>
        <w:ind w:left="4320" w:hanging="360"/>
      </w:pPr>
      <w:rPr>
        <w:rFonts w:ascii="Arial" w:hAnsi="Arial" w:hint="default"/>
      </w:rPr>
    </w:lvl>
    <w:lvl w:ilvl="6" w:tplc="C908CCE2" w:tentative="1">
      <w:start w:val="1"/>
      <w:numFmt w:val="bullet"/>
      <w:lvlText w:val="•"/>
      <w:lvlJc w:val="left"/>
      <w:pPr>
        <w:tabs>
          <w:tab w:val="num" w:pos="5040"/>
        </w:tabs>
        <w:ind w:left="5040" w:hanging="360"/>
      </w:pPr>
      <w:rPr>
        <w:rFonts w:ascii="Arial" w:hAnsi="Arial" w:hint="default"/>
      </w:rPr>
    </w:lvl>
    <w:lvl w:ilvl="7" w:tplc="704A44A4" w:tentative="1">
      <w:start w:val="1"/>
      <w:numFmt w:val="bullet"/>
      <w:lvlText w:val="•"/>
      <w:lvlJc w:val="left"/>
      <w:pPr>
        <w:tabs>
          <w:tab w:val="num" w:pos="5760"/>
        </w:tabs>
        <w:ind w:left="5760" w:hanging="360"/>
      </w:pPr>
      <w:rPr>
        <w:rFonts w:ascii="Arial" w:hAnsi="Arial" w:hint="default"/>
      </w:rPr>
    </w:lvl>
    <w:lvl w:ilvl="8" w:tplc="A6D23E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6C7FF6"/>
    <w:multiLevelType w:val="hybridMultilevel"/>
    <w:tmpl w:val="4D4A750C"/>
    <w:lvl w:ilvl="0" w:tplc="D6643B58">
      <w:start w:val="1"/>
      <w:numFmt w:val="decimal"/>
      <w:pStyle w:val="BOXLight-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4" w15:restartNumberingAfterBreak="0">
    <w:nsid w:val="4EC939A4"/>
    <w:multiLevelType w:val="hybridMultilevel"/>
    <w:tmpl w:val="70F4B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3651C9"/>
    <w:multiLevelType w:val="hybridMultilevel"/>
    <w:tmpl w:val="99D62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1258AB"/>
    <w:multiLevelType w:val="hybridMultilevel"/>
    <w:tmpl w:val="5D26D726"/>
    <w:lvl w:ilvl="0" w:tplc="F4CE4020">
      <w:numFmt w:val="bullet"/>
      <w:lvlText w:val="-"/>
      <w:lvlJc w:val="left"/>
      <w:pPr>
        <w:ind w:left="720" w:hanging="360"/>
      </w:pPr>
      <w:rPr>
        <w:rFonts w:ascii="Arial" w:eastAsia="Calibr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705A92"/>
    <w:multiLevelType w:val="hybridMultilevel"/>
    <w:tmpl w:val="45D422D2"/>
    <w:lvl w:ilvl="0" w:tplc="6EEA811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412308"/>
    <w:multiLevelType w:val="hybridMultilevel"/>
    <w:tmpl w:val="00D2C482"/>
    <w:lvl w:ilvl="0" w:tplc="87A8CEC6">
      <w:numFmt w:val="bullet"/>
      <w:lvlText w:val="-"/>
      <w:lvlJc w:val="left"/>
      <w:pPr>
        <w:ind w:left="720" w:hanging="360"/>
      </w:pPr>
      <w:rPr>
        <w:rFonts w:ascii="Calibri" w:eastAsiaTheme="minorHAnsi" w:hAnsi="Calibri" w:cs="Calibri" w:hint="default"/>
        <w:color w:val="00000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8"/>
  </w:num>
  <w:num w:numId="4">
    <w:abstractNumId w:val="13"/>
  </w:num>
  <w:num w:numId="5">
    <w:abstractNumId w:val="6"/>
  </w:num>
  <w:num w:numId="6">
    <w:abstractNumId w:val="8"/>
  </w:num>
  <w:num w:numId="7">
    <w:abstractNumId w:val="2"/>
  </w:num>
  <w:num w:numId="8">
    <w:abstractNumId w:val="11"/>
  </w:num>
  <w:num w:numId="9">
    <w:abstractNumId w:val="14"/>
  </w:num>
  <w:num w:numId="10">
    <w:abstractNumId w:val="5"/>
  </w:num>
  <w:num w:numId="11">
    <w:abstractNumId w:val="12"/>
  </w:num>
  <w:num w:numId="12">
    <w:abstractNumId w:val="4"/>
  </w:num>
  <w:num w:numId="13">
    <w:abstractNumId w:val="3"/>
  </w:num>
  <w:num w:numId="14">
    <w:abstractNumId w:val="0"/>
  </w:num>
  <w:num w:numId="15">
    <w:abstractNumId w:val="19"/>
  </w:num>
  <w:num w:numId="16">
    <w:abstractNumId w:val="9"/>
  </w:num>
  <w:num w:numId="17">
    <w:abstractNumId w:val="7"/>
  </w:num>
  <w:num w:numId="18">
    <w:abstractNumId w:val="15"/>
  </w:num>
  <w:num w:numId="19">
    <w:abstractNumId w:val="16"/>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E1"/>
    <w:rsid w:val="00017A27"/>
    <w:rsid w:val="00026295"/>
    <w:rsid w:val="00027038"/>
    <w:rsid w:val="000304CA"/>
    <w:rsid w:val="0003154E"/>
    <w:rsid w:val="00037513"/>
    <w:rsid w:val="00044A16"/>
    <w:rsid w:val="0006607D"/>
    <w:rsid w:val="0006627F"/>
    <w:rsid w:val="000812C2"/>
    <w:rsid w:val="00081A29"/>
    <w:rsid w:val="00093824"/>
    <w:rsid w:val="000B3417"/>
    <w:rsid w:val="000B689C"/>
    <w:rsid w:val="000B6A28"/>
    <w:rsid w:val="000C0080"/>
    <w:rsid w:val="000C6EDA"/>
    <w:rsid w:val="000D29C1"/>
    <w:rsid w:val="000D749D"/>
    <w:rsid w:val="000E0082"/>
    <w:rsid w:val="00117A77"/>
    <w:rsid w:val="001204DB"/>
    <w:rsid w:val="001248F9"/>
    <w:rsid w:val="001611BF"/>
    <w:rsid w:val="001651C1"/>
    <w:rsid w:val="00185A44"/>
    <w:rsid w:val="001954B4"/>
    <w:rsid w:val="00197E03"/>
    <w:rsid w:val="001A0B5D"/>
    <w:rsid w:val="001B2D56"/>
    <w:rsid w:val="001E383F"/>
    <w:rsid w:val="001E4467"/>
    <w:rsid w:val="001F02D3"/>
    <w:rsid w:val="001F4828"/>
    <w:rsid w:val="00212443"/>
    <w:rsid w:val="00214EDA"/>
    <w:rsid w:val="00220DDA"/>
    <w:rsid w:val="00227DB5"/>
    <w:rsid w:val="002323DA"/>
    <w:rsid w:val="00253013"/>
    <w:rsid w:val="00262433"/>
    <w:rsid w:val="00266CCC"/>
    <w:rsid w:val="0027442C"/>
    <w:rsid w:val="00274D42"/>
    <w:rsid w:val="00285CAF"/>
    <w:rsid w:val="00290BC9"/>
    <w:rsid w:val="002B661A"/>
    <w:rsid w:val="002C39CB"/>
    <w:rsid w:val="002C7A05"/>
    <w:rsid w:val="002D4BA0"/>
    <w:rsid w:val="002D6B3D"/>
    <w:rsid w:val="002E5916"/>
    <w:rsid w:val="002F0C80"/>
    <w:rsid w:val="002F2F6C"/>
    <w:rsid w:val="00303C55"/>
    <w:rsid w:val="00311C2D"/>
    <w:rsid w:val="003256ED"/>
    <w:rsid w:val="003365F9"/>
    <w:rsid w:val="0034554F"/>
    <w:rsid w:val="00353E5E"/>
    <w:rsid w:val="0035444A"/>
    <w:rsid w:val="00374D2A"/>
    <w:rsid w:val="00376FE6"/>
    <w:rsid w:val="00382C43"/>
    <w:rsid w:val="00385BD5"/>
    <w:rsid w:val="003A4E2F"/>
    <w:rsid w:val="003A4E3A"/>
    <w:rsid w:val="003A5BF9"/>
    <w:rsid w:val="003B0C5A"/>
    <w:rsid w:val="003C181D"/>
    <w:rsid w:val="003D676D"/>
    <w:rsid w:val="003E583C"/>
    <w:rsid w:val="003E63D5"/>
    <w:rsid w:val="003F23E9"/>
    <w:rsid w:val="00414234"/>
    <w:rsid w:val="004216EB"/>
    <w:rsid w:val="00443F97"/>
    <w:rsid w:val="0044782F"/>
    <w:rsid w:val="004822CC"/>
    <w:rsid w:val="00490B90"/>
    <w:rsid w:val="00491C78"/>
    <w:rsid w:val="004B2C90"/>
    <w:rsid w:val="004C08C4"/>
    <w:rsid w:val="004C17DE"/>
    <w:rsid w:val="004C7722"/>
    <w:rsid w:val="004D5A0A"/>
    <w:rsid w:val="004F0F31"/>
    <w:rsid w:val="004F2B3F"/>
    <w:rsid w:val="004F4C4F"/>
    <w:rsid w:val="00507E39"/>
    <w:rsid w:val="0051068B"/>
    <w:rsid w:val="005226B9"/>
    <w:rsid w:val="0052728A"/>
    <w:rsid w:val="00531C5F"/>
    <w:rsid w:val="00536FBE"/>
    <w:rsid w:val="00546DA5"/>
    <w:rsid w:val="00553049"/>
    <w:rsid w:val="005601C4"/>
    <w:rsid w:val="00561FB9"/>
    <w:rsid w:val="00567628"/>
    <w:rsid w:val="00591288"/>
    <w:rsid w:val="005917FD"/>
    <w:rsid w:val="005946F2"/>
    <w:rsid w:val="005A4AA1"/>
    <w:rsid w:val="005B3358"/>
    <w:rsid w:val="005B477C"/>
    <w:rsid w:val="005B4EDD"/>
    <w:rsid w:val="005C0F15"/>
    <w:rsid w:val="005C32C6"/>
    <w:rsid w:val="005C3C13"/>
    <w:rsid w:val="005D3D08"/>
    <w:rsid w:val="005D4706"/>
    <w:rsid w:val="005E3B32"/>
    <w:rsid w:val="005F11B1"/>
    <w:rsid w:val="005F3BDD"/>
    <w:rsid w:val="005F7742"/>
    <w:rsid w:val="006111E3"/>
    <w:rsid w:val="006147EB"/>
    <w:rsid w:val="006200EB"/>
    <w:rsid w:val="00621EA3"/>
    <w:rsid w:val="00625454"/>
    <w:rsid w:val="00631DF1"/>
    <w:rsid w:val="00640234"/>
    <w:rsid w:val="0064190B"/>
    <w:rsid w:val="006424B3"/>
    <w:rsid w:val="0064343A"/>
    <w:rsid w:val="006677F7"/>
    <w:rsid w:val="00681A31"/>
    <w:rsid w:val="00693DA4"/>
    <w:rsid w:val="006A008F"/>
    <w:rsid w:val="006A5AA6"/>
    <w:rsid w:val="006E170D"/>
    <w:rsid w:val="006E698B"/>
    <w:rsid w:val="00704ECE"/>
    <w:rsid w:val="0071548B"/>
    <w:rsid w:val="007204A9"/>
    <w:rsid w:val="00744CE3"/>
    <w:rsid w:val="00756929"/>
    <w:rsid w:val="00767DBB"/>
    <w:rsid w:val="00774646"/>
    <w:rsid w:val="00781695"/>
    <w:rsid w:val="007A01B0"/>
    <w:rsid w:val="007A022C"/>
    <w:rsid w:val="007A02A7"/>
    <w:rsid w:val="007A284C"/>
    <w:rsid w:val="007B449B"/>
    <w:rsid w:val="007C0935"/>
    <w:rsid w:val="007E6DF9"/>
    <w:rsid w:val="007F4E93"/>
    <w:rsid w:val="007F6985"/>
    <w:rsid w:val="008046D4"/>
    <w:rsid w:val="00822855"/>
    <w:rsid w:val="00833792"/>
    <w:rsid w:val="00852F35"/>
    <w:rsid w:val="008563D0"/>
    <w:rsid w:val="00857363"/>
    <w:rsid w:val="00866F2C"/>
    <w:rsid w:val="00880485"/>
    <w:rsid w:val="00883248"/>
    <w:rsid w:val="008971BD"/>
    <w:rsid w:val="008A0614"/>
    <w:rsid w:val="008A5398"/>
    <w:rsid w:val="008B44F5"/>
    <w:rsid w:val="008C0536"/>
    <w:rsid w:val="008C47A1"/>
    <w:rsid w:val="008C5928"/>
    <w:rsid w:val="008C738F"/>
    <w:rsid w:val="008D0008"/>
    <w:rsid w:val="008D133D"/>
    <w:rsid w:val="008D392F"/>
    <w:rsid w:val="008D6B9E"/>
    <w:rsid w:val="008E1024"/>
    <w:rsid w:val="008F4E2F"/>
    <w:rsid w:val="009002E4"/>
    <w:rsid w:val="00904981"/>
    <w:rsid w:val="00911593"/>
    <w:rsid w:val="00913ED0"/>
    <w:rsid w:val="0092398F"/>
    <w:rsid w:val="00927650"/>
    <w:rsid w:val="00927A19"/>
    <w:rsid w:val="009374AC"/>
    <w:rsid w:val="00942CB6"/>
    <w:rsid w:val="00942CE9"/>
    <w:rsid w:val="00950C87"/>
    <w:rsid w:val="00952AE8"/>
    <w:rsid w:val="0095494B"/>
    <w:rsid w:val="00954FF2"/>
    <w:rsid w:val="009573E2"/>
    <w:rsid w:val="00962EE8"/>
    <w:rsid w:val="00976EE9"/>
    <w:rsid w:val="009944DB"/>
    <w:rsid w:val="009A133D"/>
    <w:rsid w:val="009A6D9C"/>
    <w:rsid w:val="009B70E2"/>
    <w:rsid w:val="009C60F6"/>
    <w:rsid w:val="009D6885"/>
    <w:rsid w:val="009E0A5C"/>
    <w:rsid w:val="009E3F59"/>
    <w:rsid w:val="009F0889"/>
    <w:rsid w:val="009F3E78"/>
    <w:rsid w:val="009F4D9E"/>
    <w:rsid w:val="009F6A0F"/>
    <w:rsid w:val="009F74B0"/>
    <w:rsid w:val="00A008E6"/>
    <w:rsid w:val="00A04175"/>
    <w:rsid w:val="00A12C83"/>
    <w:rsid w:val="00A260F9"/>
    <w:rsid w:val="00A27EBE"/>
    <w:rsid w:val="00A4320F"/>
    <w:rsid w:val="00A50EA3"/>
    <w:rsid w:val="00A662E1"/>
    <w:rsid w:val="00A73C9C"/>
    <w:rsid w:val="00A76424"/>
    <w:rsid w:val="00A845C7"/>
    <w:rsid w:val="00A918A7"/>
    <w:rsid w:val="00A93320"/>
    <w:rsid w:val="00AA1B2B"/>
    <w:rsid w:val="00AA705F"/>
    <w:rsid w:val="00AB43A8"/>
    <w:rsid w:val="00AC2CDC"/>
    <w:rsid w:val="00AD7805"/>
    <w:rsid w:val="00AF00A4"/>
    <w:rsid w:val="00B278B5"/>
    <w:rsid w:val="00B27C59"/>
    <w:rsid w:val="00B309F2"/>
    <w:rsid w:val="00B35ECF"/>
    <w:rsid w:val="00B36185"/>
    <w:rsid w:val="00B56736"/>
    <w:rsid w:val="00B6596F"/>
    <w:rsid w:val="00B92BEE"/>
    <w:rsid w:val="00BB02D4"/>
    <w:rsid w:val="00BD171D"/>
    <w:rsid w:val="00BD57F5"/>
    <w:rsid w:val="00BD6B97"/>
    <w:rsid w:val="00BE48A4"/>
    <w:rsid w:val="00BE56F0"/>
    <w:rsid w:val="00BF7430"/>
    <w:rsid w:val="00C12D35"/>
    <w:rsid w:val="00C23BBB"/>
    <w:rsid w:val="00C3086C"/>
    <w:rsid w:val="00C43E3C"/>
    <w:rsid w:val="00C47620"/>
    <w:rsid w:val="00C52BBC"/>
    <w:rsid w:val="00C53DF7"/>
    <w:rsid w:val="00C565AB"/>
    <w:rsid w:val="00C70947"/>
    <w:rsid w:val="00C939AD"/>
    <w:rsid w:val="00C95476"/>
    <w:rsid w:val="00CC6110"/>
    <w:rsid w:val="00CC6756"/>
    <w:rsid w:val="00CD7110"/>
    <w:rsid w:val="00D03799"/>
    <w:rsid w:val="00D04E61"/>
    <w:rsid w:val="00D10635"/>
    <w:rsid w:val="00D1318A"/>
    <w:rsid w:val="00D13A90"/>
    <w:rsid w:val="00D170BB"/>
    <w:rsid w:val="00D20F6B"/>
    <w:rsid w:val="00D440C3"/>
    <w:rsid w:val="00D525B8"/>
    <w:rsid w:val="00D53203"/>
    <w:rsid w:val="00D55E43"/>
    <w:rsid w:val="00D82350"/>
    <w:rsid w:val="00D83CBF"/>
    <w:rsid w:val="00D86B99"/>
    <w:rsid w:val="00D95BA4"/>
    <w:rsid w:val="00DA18A2"/>
    <w:rsid w:val="00DA5553"/>
    <w:rsid w:val="00DA6B5A"/>
    <w:rsid w:val="00DB0257"/>
    <w:rsid w:val="00DB1880"/>
    <w:rsid w:val="00DD64B0"/>
    <w:rsid w:val="00DE457F"/>
    <w:rsid w:val="00DF2F8D"/>
    <w:rsid w:val="00E05FA4"/>
    <w:rsid w:val="00E224F4"/>
    <w:rsid w:val="00E2753F"/>
    <w:rsid w:val="00E60F95"/>
    <w:rsid w:val="00E7595C"/>
    <w:rsid w:val="00E84F06"/>
    <w:rsid w:val="00E92551"/>
    <w:rsid w:val="00EC4B44"/>
    <w:rsid w:val="00ED0697"/>
    <w:rsid w:val="00ED520A"/>
    <w:rsid w:val="00EE0972"/>
    <w:rsid w:val="00F03073"/>
    <w:rsid w:val="00F119A6"/>
    <w:rsid w:val="00F25679"/>
    <w:rsid w:val="00F3666A"/>
    <w:rsid w:val="00F42CD8"/>
    <w:rsid w:val="00F61C6B"/>
    <w:rsid w:val="00F706A8"/>
    <w:rsid w:val="00F85968"/>
    <w:rsid w:val="00F87586"/>
    <w:rsid w:val="00F91FA0"/>
    <w:rsid w:val="00F957C6"/>
    <w:rsid w:val="00FA5736"/>
    <w:rsid w:val="00FD20A5"/>
    <w:rsid w:val="00FD2C22"/>
    <w:rsid w:val="00FE2C7F"/>
    <w:rsid w:val="00FE52FF"/>
    <w:rsid w:val="00FF1C02"/>
    <w:rsid w:val="00FF1EE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3707868"/>
  <w14:discardImageEditingData/>
  <w15:chartTrackingRefBased/>
  <w15:docId w15:val="{9779C917-A486-4F28-8A72-F9BCD1E4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928"/>
    <w:pPr>
      <w:spacing w:before="120" w:after="120" w:line="264" w:lineRule="auto"/>
    </w:pPr>
    <w:rPr>
      <w:rFonts w:ascii="Arial" w:hAnsi="Arial"/>
      <w:sz w:val="20"/>
    </w:rPr>
  </w:style>
  <w:style w:type="paragraph" w:styleId="Heading1">
    <w:name w:val="heading 1"/>
    <w:basedOn w:val="Normal"/>
    <w:next w:val="Normal"/>
    <w:link w:val="Heading1Char"/>
    <w:qFormat/>
    <w:rsid w:val="00093824"/>
    <w:pPr>
      <w:keepNext/>
      <w:keepLines/>
      <w:spacing w:before="360" w:line="240" w:lineRule="auto"/>
      <w:outlineLvl w:val="0"/>
    </w:pPr>
    <w:rPr>
      <w:rFonts w:eastAsiaTheme="majorEastAsia" w:cstheme="majorBidi"/>
      <w:b/>
      <w:color w:val="003E5A" w:themeColor="text2"/>
      <w:sz w:val="44"/>
      <w:szCs w:val="40"/>
    </w:rPr>
  </w:style>
  <w:style w:type="paragraph" w:styleId="Heading2">
    <w:name w:val="heading 2"/>
    <w:basedOn w:val="Normal"/>
    <w:next w:val="Normal"/>
    <w:link w:val="Heading2Char"/>
    <w:qFormat/>
    <w:rsid w:val="00093824"/>
    <w:pPr>
      <w:keepNext/>
      <w:keepLines/>
      <w:spacing w:before="240" w:line="240" w:lineRule="auto"/>
      <w:outlineLvl w:val="1"/>
    </w:pPr>
    <w:rPr>
      <w:rFonts w:eastAsiaTheme="majorEastAsia" w:cstheme="majorBidi"/>
      <w:b/>
      <w:color w:val="00797A" w:themeColor="background2"/>
      <w:sz w:val="44"/>
      <w:szCs w:val="28"/>
    </w:rPr>
  </w:style>
  <w:style w:type="paragraph" w:styleId="Heading3">
    <w:name w:val="heading 3"/>
    <w:basedOn w:val="Heading4"/>
    <w:next w:val="Normal"/>
    <w:link w:val="Heading3Char"/>
    <w:qFormat/>
    <w:rsid w:val="00093824"/>
    <w:pPr>
      <w:outlineLvl w:val="2"/>
    </w:pPr>
    <w:rPr>
      <w:sz w:val="72"/>
      <w:szCs w:val="24"/>
    </w:rPr>
  </w:style>
  <w:style w:type="paragraph" w:styleId="Heading4">
    <w:name w:val="heading 4"/>
    <w:basedOn w:val="Normal"/>
    <w:next w:val="Normal"/>
    <w:link w:val="Heading4Char"/>
    <w:qFormat/>
    <w:rsid w:val="00093824"/>
    <w:pPr>
      <w:keepNext/>
      <w:keepLines/>
      <w:spacing w:before="240"/>
      <w:outlineLvl w:val="3"/>
    </w:pPr>
    <w:rPr>
      <w:rFonts w:eastAsiaTheme="majorEastAsia" w:cstheme="minorHAnsi"/>
      <w:b/>
      <w:color w:val="003E5A" w:themeColor="text2"/>
      <w:sz w:val="32"/>
      <w:szCs w:val="22"/>
    </w:rPr>
  </w:style>
  <w:style w:type="paragraph" w:styleId="Heading5">
    <w:name w:val="heading 5"/>
    <w:basedOn w:val="Normal"/>
    <w:next w:val="Normal"/>
    <w:link w:val="Heading5Char"/>
    <w:unhideWhenUsed/>
    <w:rsid w:val="00093824"/>
    <w:pPr>
      <w:keepNext/>
      <w:keepLines/>
      <w:spacing w:before="240"/>
      <w:outlineLvl w:val="4"/>
    </w:pPr>
    <w:rPr>
      <w:rFonts w:eastAsiaTheme="majorEastAsia" w:cstheme="majorBidi"/>
      <w:b/>
      <w:iCs/>
      <w:color w:val="00797A" w:themeColor="background2"/>
      <w:sz w:val="32"/>
      <w:szCs w:val="22"/>
    </w:rPr>
  </w:style>
  <w:style w:type="paragraph" w:styleId="Heading6">
    <w:name w:val="heading 6"/>
    <w:basedOn w:val="Normal"/>
    <w:next w:val="Normal"/>
    <w:link w:val="Heading6Char"/>
    <w:unhideWhenUsed/>
    <w:rsid w:val="00093824"/>
    <w:pPr>
      <w:keepNext/>
      <w:keepLines/>
      <w:outlineLvl w:val="5"/>
    </w:pPr>
    <w:rPr>
      <w:rFonts w:eastAsiaTheme="majorEastAsia" w:cstheme="majorBidi"/>
      <w:b/>
      <w:color w:val="003E5A" w:themeColor="text2"/>
      <w:sz w:val="24"/>
    </w:rPr>
  </w:style>
  <w:style w:type="paragraph" w:styleId="Heading7">
    <w:name w:val="heading 7"/>
    <w:basedOn w:val="Normal"/>
    <w:next w:val="Normal"/>
    <w:link w:val="Heading7Char"/>
    <w:unhideWhenUsed/>
    <w:rsid w:val="00093824"/>
    <w:pPr>
      <w:keepNext/>
      <w:keepLines/>
      <w:outlineLvl w:val="6"/>
    </w:pPr>
    <w:rPr>
      <w:rFonts w:eastAsiaTheme="majorEastAsia" w:cstheme="majorBidi"/>
      <w:b/>
      <w:bCs/>
      <w:color w:val="00797A" w:themeColor="background2"/>
      <w:sz w:val="24"/>
    </w:rPr>
  </w:style>
  <w:style w:type="paragraph" w:styleId="Heading8">
    <w:name w:val="heading 8"/>
    <w:basedOn w:val="Normal"/>
    <w:next w:val="Normal"/>
    <w:link w:val="Heading8Char"/>
    <w:unhideWhenUsed/>
    <w:rsid w:val="00093824"/>
    <w:pPr>
      <w:keepNext/>
      <w:keepLines/>
      <w:outlineLvl w:val="7"/>
    </w:pPr>
    <w:rPr>
      <w:rFonts w:eastAsiaTheme="majorEastAsia" w:cstheme="majorBidi"/>
      <w:b/>
      <w:bCs/>
      <w:iCs/>
      <w:color w:val="003E5A" w:themeColor="text2"/>
      <w:szCs w:val="20"/>
    </w:rPr>
  </w:style>
  <w:style w:type="paragraph" w:styleId="Heading9">
    <w:name w:val="heading 9"/>
    <w:basedOn w:val="Normal"/>
    <w:next w:val="Normal"/>
    <w:link w:val="Heading9Char"/>
    <w:unhideWhenUsed/>
    <w:rsid w:val="00093824"/>
    <w:pPr>
      <w:keepNext/>
      <w:keepLines/>
      <w:outlineLvl w:val="8"/>
    </w:pPr>
    <w:rPr>
      <w:rFonts w:eastAsiaTheme="majorEastAsia" w:cstheme="majorBidi"/>
      <w:b/>
      <w:iCs/>
      <w:color w:val="00797A" w:themeColor="background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C02"/>
    <w:rPr>
      <w:rFonts w:ascii="Arial" w:eastAsiaTheme="majorEastAsia" w:hAnsi="Arial" w:cstheme="majorBidi"/>
      <w:b/>
      <w:color w:val="003E5A" w:themeColor="text2"/>
      <w:sz w:val="44"/>
      <w:szCs w:val="40"/>
    </w:rPr>
  </w:style>
  <w:style w:type="paragraph" w:customStyle="1" w:styleId="Instructiontext">
    <w:name w:val="Instruction text"/>
    <w:basedOn w:val="Normal"/>
    <w:link w:val="InstructiontextChar"/>
    <w:uiPriority w:val="1"/>
    <w:qFormat/>
    <w:rsid w:val="009F3E78"/>
    <w:rPr>
      <w:i/>
      <w:iCs/>
      <w:color w:val="FF0000"/>
    </w:rPr>
  </w:style>
  <w:style w:type="paragraph" w:styleId="BodyText">
    <w:name w:val="Body Text"/>
    <w:basedOn w:val="Normal"/>
    <w:link w:val="BodyTextChar"/>
    <w:uiPriority w:val="99"/>
    <w:unhideWhenUsed/>
    <w:rsid w:val="00AB43A8"/>
  </w:style>
  <w:style w:type="character" w:customStyle="1" w:styleId="Heading2Char">
    <w:name w:val="Heading 2 Char"/>
    <w:basedOn w:val="DefaultParagraphFont"/>
    <w:link w:val="Heading2"/>
    <w:rsid w:val="00FF1C02"/>
    <w:rPr>
      <w:rFonts w:ascii="Arial" w:eastAsiaTheme="majorEastAsia" w:hAnsi="Arial" w:cstheme="majorBidi"/>
      <w:b/>
      <w:color w:val="00797A" w:themeColor="background2"/>
      <w:sz w:val="44"/>
      <w:szCs w:val="28"/>
    </w:rPr>
  </w:style>
  <w:style w:type="character" w:customStyle="1" w:styleId="Heading3Char">
    <w:name w:val="Heading 3 Char"/>
    <w:basedOn w:val="DefaultParagraphFont"/>
    <w:link w:val="Heading3"/>
    <w:rsid w:val="00FF1C02"/>
    <w:rPr>
      <w:rFonts w:ascii="Arial" w:eastAsiaTheme="majorEastAsia" w:hAnsi="Arial" w:cstheme="minorHAnsi"/>
      <w:b/>
      <w:color w:val="003E5A" w:themeColor="text2"/>
      <w:sz w:val="72"/>
      <w:szCs w:val="24"/>
    </w:rPr>
  </w:style>
  <w:style w:type="character" w:customStyle="1" w:styleId="Heading4Char">
    <w:name w:val="Heading 4 Char"/>
    <w:basedOn w:val="DefaultParagraphFont"/>
    <w:link w:val="Heading4"/>
    <w:rsid w:val="00FF1C02"/>
    <w:rPr>
      <w:rFonts w:ascii="Arial" w:eastAsiaTheme="majorEastAsia" w:hAnsi="Arial" w:cstheme="minorHAnsi"/>
      <w:b/>
      <w:color w:val="003E5A" w:themeColor="text2"/>
      <w:sz w:val="32"/>
      <w:szCs w:val="22"/>
    </w:rPr>
  </w:style>
  <w:style w:type="character" w:customStyle="1" w:styleId="Heading5Char">
    <w:name w:val="Heading 5 Char"/>
    <w:basedOn w:val="DefaultParagraphFont"/>
    <w:link w:val="Heading5"/>
    <w:rsid w:val="00FF1C02"/>
    <w:rPr>
      <w:rFonts w:ascii="Arial" w:eastAsiaTheme="majorEastAsia" w:hAnsi="Arial" w:cstheme="majorBidi"/>
      <w:b/>
      <w:iCs/>
      <w:color w:val="00797A" w:themeColor="background2"/>
      <w:sz w:val="32"/>
      <w:szCs w:val="22"/>
    </w:rPr>
  </w:style>
  <w:style w:type="character" w:customStyle="1" w:styleId="Heading6Char">
    <w:name w:val="Heading 6 Char"/>
    <w:basedOn w:val="DefaultParagraphFont"/>
    <w:link w:val="Heading6"/>
    <w:rsid w:val="00FF1C02"/>
    <w:rPr>
      <w:rFonts w:ascii="Arial" w:eastAsiaTheme="majorEastAsia" w:hAnsi="Arial" w:cstheme="majorBidi"/>
      <w:b/>
      <w:color w:val="003E5A" w:themeColor="text2"/>
      <w:sz w:val="24"/>
    </w:rPr>
  </w:style>
  <w:style w:type="character" w:customStyle="1" w:styleId="Heading7Char">
    <w:name w:val="Heading 7 Char"/>
    <w:basedOn w:val="DefaultParagraphFont"/>
    <w:link w:val="Heading7"/>
    <w:rsid w:val="00FF1C02"/>
    <w:rPr>
      <w:rFonts w:ascii="Arial" w:eastAsiaTheme="majorEastAsia" w:hAnsi="Arial" w:cstheme="majorBidi"/>
      <w:b/>
      <w:bCs/>
      <w:color w:val="00797A" w:themeColor="background2"/>
      <w:sz w:val="24"/>
    </w:rPr>
  </w:style>
  <w:style w:type="character" w:customStyle="1" w:styleId="Heading8Char">
    <w:name w:val="Heading 8 Char"/>
    <w:basedOn w:val="DefaultParagraphFont"/>
    <w:link w:val="Heading8"/>
    <w:rsid w:val="00FF1C02"/>
    <w:rPr>
      <w:rFonts w:ascii="Arial" w:eastAsiaTheme="majorEastAsia" w:hAnsi="Arial" w:cstheme="majorBidi"/>
      <w:b/>
      <w:bCs/>
      <w:iCs/>
      <w:color w:val="003E5A" w:themeColor="text2"/>
      <w:sz w:val="20"/>
      <w:szCs w:val="20"/>
    </w:rPr>
  </w:style>
  <w:style w:type="character" w:customStyle="1" w:styleId="Heading9Char">
    <w:name w:val="Heading 9 Char"/>
    <w:basedOn w:val="DefaultParagraphFont"/>
    <w:link w:val="Heading9"/>
    <w:rsid w:val="00FF1C02"/>
    <w:rPr>
      <w:rFonts w:ascii="Arial" w:eastAsiaTheme="majorEastAsia" w:hAnsi="Arial" w:cstheme="majorBidi"/>
      <w:b/>
      <w:iCs/>
      <w:color w:val="00797A" w:themeColor="background2"/>
      <w:sz w:val="20"/>
      <w:szCs w:val="20"/>
    </w:rPr>
  </w:style>
  <w:style w:type="character" w:customStyle="1" w:styleId="BodyTextChar">
    <w:name w:val="Body Text Char"/>
    <w:basedOn w:val="DefaultParagraphFont"/>
    <w:link w:val="BodyText"/>
    <w:uiPriority w:val="99"/>
    <w:rsid w:val="00AB43A8"/>
    <w:rPr>
      <w:rFonts w:ascii="Arial" w:hAnsi="Arial"/>
      <w:sz w:val="20"/>
    </w:rPr>
  </w:style>
  <w:style w:type="table" w:customStyle="1" w:styleId="NEMAStyleTable1">
    <w:name w:val="NEMA Style Table 1"/>
    <w:basedOn w:val="TableNormal"/>
    <w:uiPriority w:val="99"/>
    <w:rsid w:val="000812C2"/>
    <w:pPr>
      <w:spacing w:after="0" w:line="240" w:lineRule="auto"/>
    </w:pPr>
    <w:rPr>
      <w:rFonts w:ascii="Arial" w:hAnsi="Arial"/>
      <w:sz w:val="20"/>
    </w:rPr>
    <w:tblPr>
      <w:tblStyleRowBandSize w:val="1"/>
    </w:tblPr>
    <w:tcPr>
      <w:shd w:val="clear" w:color="auto" w:fill="auto"/>
    </w:tcPr>
    <w:tblStylePr w:type="firstRow">
      <w:rPr>
        <w:rFonts w:ascii="Arial" w:hAnsi="Arial"/>
        <w:b w:val="0"/>
        <w:color w:val="003E5A" w:themeColor="text2"/>
        <w:sz w:val="20"/>
      </w:rPr>
      <w:tblPr/>
      <w:tcPr>
        <w:shd w:val="clear" w:color="auto" w:fill="D1E3E4"/>
      </w:tcPr>
    </w:tblStylePr>
    <w:tblStylePr w:type="band1Horz">
      <w:rPr>
        <w:rFonts w:ascii="Arial" w:hAnsi="Arial"/>
        <w:sz w:val="20"/>
      </w:rPr>
    </w:tblStylePr>
    <w:tblStylePr w:type="band2Horz">
      <w:rPr>
        <w:rFonts w:ascii="Arial" w:hAnsi="Arial"/>
        <w:sz w:val="20"/>
      </w:rPr>
      <w:tblPr/>
      <w:tcPr>
        <w:shd w:val="clear" w:color="auto" w:fill="F3F8F8"/>
      </w:tcPr>
    </w:tblStylePr>
  </w:style>
  <w:style w:type="paragraph" w:customStyle="1" w:styleId="BodyTextBold">
    <w:name w:val="Body Text Bold"/>
    <w:basedOn w:val="Heading8"/>
    <w:link w:val="BodyTextBoldChar"/>
    <w:uiPriority w:val="1"/>
    <w:qFormat/>
    <w:rsid w:val="009D6885"/>
    <w:rPr>
      <w:color w:val="auto"/>
    </w:rPr>
  </w:style>
  <w:style w:type="paragraph" w:styleId="Caption">
    <w:name w:val="caption"/>
    <w:basedOn w:val="Normal"/>
    <w:next w:val="Normal"/>
    <w:uiPriority w:val="35"/>
    <w:semiHidden/>
    <w:unhideWhenUsed/>
    <w:qFormat/>
    <w:rsid w:val="00D525B8"/>
    <w:pPr>
      <w:spacing w:line="240" w:lineRule="auto"/>
    </w:pPr>
    <w:rPr>
      <w:b/>
      <w:bCs/>
      <w:smallCaps/>
      <w:color w:val="FFFFFF" w:themeColor="text1" w:themeTint="A6"/>
    </w:rPr>
  </w:style>
  <w:style w:type="character" w:styleId="Strong">
    <w:name w:val="Strong"/>
    <w:basedOn w:val="DefaultParagraphFont"/>
    <w:uiPriority w:val="22"/>
    <w:semiHidden/>
    <w:unhideWhenUsed/>
    <w:rsid w:val="00D525B8"/>
    <w:rPr>
      <w:b/>
      <w:bCs/>
    </w:rPr>
  </w:style>
  <w:style w:type="character" w:customStyle="1" w:styleId="UnresolvedMention">
    <w:name w:val="Unresolved Mention"/>
    <w:basedOn w:val="DefaultParagraphFont"/>
    <w:uiPriority w:val="99"/>
    <w:semiHidden/>
    <w:unhideWhenUsed/>
    <w:rsid w:val="008C5928"/>
    <w:rPr>
      <w:color w:val="605E5C"/>
      <w:shd w:val="clear" w:color="auto" w:fill="E1DFDD"/>
    </w:rPr>
  </w:style>
  <w:style w:type="paragraph" w:customStyle="1" w:styleId="BoxDark-Hyperlink">
    <w:name w:val="Box Dark - Hyperlink"/>
    <w:basedOn w:val="BoxDark-Text"/>
    <w:next w:val="BoxDark-Text"/>
    <w:link w:val="BoxDark-HyperlinkChar"/>
    <w:uiPriority w:val="7"/>
    <w:qFormat/>
    <w:rsid w:val="008C5928"/>
    <w:rPr>
      <w:color w:val="D1E3E4"/>
      <w:u w:val="single"/>
    </w:rPr>
  </w:style>
  <w:style w:type="character" w:customStyle="1" w:styleId="BOXLightBlue-TextChar">
    <w:name w:val="BOX Light Blue - Text Char"/>
    <w:basedOn w:val="DefaultParagraphFont"/>
    <w:link w:val="BOXLightBlue-Text"/>
    <w:uiPriority w:val="3"/>
    <w:rsid w:val="008C5928"/>
    <w:rPr>
      <w:rFonts w:ascii="Arial" w:hAnsi="Arial"/>
      <w:sz w:val="20"/>
      <w:shd w:val="clear" w:color="auto" w:fill="D1E3E4"/>
    </w:rPr>
  </w:style>
  <w:style w:type="character" w:styleId="SubtleEmphasis">
    <w:name w:val="Subtle Emphasis"/>
    <w:basedOn w:val="DefaultParagraphFont"/>
    <w:uiPriority w:val="19"/>
    <w:semiHidden/>
    <w:unhideWhenUsed/>
    <w:rsid w:val="00D525B8"/>
    <w:rPr>
      <w:i/>
      <w:iCs/>
    </w:rPr>
  </w:style>
  <w:style w:type="character" w:customStyle="1" w:styleId="BoxDark-TextChar">
    <w:name w:val="Box Dark - Text Char"/>
    <w:basedOn w:val="BOXLightBlue-TextChar"/>
    <w:link w:val="BoxDark-Text"/>
    <w:uiPriority w:val="7"/>
    <w:rsid w:val="009002E4"/>
    <w:rPr>
      <w:rFonts w:ascii="Arial" w:hAnsi="Arial"/>
      <w:color w:val="FFFFFF" w:themeColor="background1"/>
      <w:sz w:val="20"/>
      <w:shd w:val="clear" w:color="auto" w:fill="003E5A" w:themeFill="text2"/>
    </w:rPr>
  </w:style>
  <w:style w:type="table" w:customStyle="1" w:styleId="NEMAStyle2">
    <w:name w:val="NEMA Style 2"/>
    <w:basedOn w:val="TableNormal"/>
    <w:uiPriority w:val="99"/>
    <w:rsid w:val="00567628"/>
    <w:pPr>
      <w:spacing w:after="0" w:line="240" w:lineRule="auto"/>
    </w:pPr>
    <w:tblPr>
      <w:tblBorders>
        <w:top w:val="single" w:sz="2" w:space="0" w:color="D1E3E4"/>
        <w:left w:val="single" w:sz="2" w:space="0" w:color="D1E3E4"/>
        <w:bottom w:val="single" w:sz="2" w:space="0" w:color="D1E3E4"/>
        <w:right w:val="single" w:sz="2" w:space="0" w:color="D1E3E4"/>
        <w:insideH w:val="single" w:sz="4" w:space="0" w:color="D1E3E4"/>
      </w:tblBorders>
    </w:tblPr>
    <w:tblStylePr w:type="firstRow">
      <w:rPr>
        <w:rFonts w:ascii="Arial" w:hAnsi="Arial"/>
        <w:sz w:val="20"/>
      </w:rPr>
      <w:tblPr/>
      <w:tcPr>
        <w:shd w:val="clear" w:color="auto" w:fill="D1E3E4"/>
      </w:tcPr>
    </w:tblStylePr>
    <w:tblStylePr w:type="lastRow">
      <w:tblPr/>
      <w:tcPr>
        <w:tcBorders>
          <w:insideH w:val="nil"/>
        </w:tcBorders>
      </w:tcPr>
    </w:tblStylePr>
  </w:style>
  <w:style w:type="character" w:customStyle="1" w:styleId="BodyTextBoldChar">
    <w:name w:val="Body Text Bold Char"/>
    <w:basedOn w:val="Heading8Char"/>
    <w:link w:val="BodyTextBold"/>
    <w:uiPriority w:val="1"/>
    <w:rsid w:val="00FF1C02"/>
    <w:rPr>
      <w:rFonts w:ascii="Arial" w:eastAsiaTheme="majorEastAsia" w:hAnsi="Arial" w:cstheme="majorBidi"/>
      <w:b/>
      <w:bCs/>
      <w:iCs/>
      <w:color w:val="003E5A" w:themeColor="text2"/>
      <w:sz w:val="20"/>
      <w:szCs w:val="20"/>
    </w:rPr>
  </w:style>
  <w:style w:type="paragraph" w:customStyle="1" w:styleId="BodyTextCentred">
    <w:name w:val="Body Text Centred"/>
    <w:basedOn w:val="BodyText"/>
    <w:link w:val="BodyTextCentredChar"/>
    <w:uiPriority w:val="1"/>
    <w:qFormat/>
    <w:rsid w:val="001651C1"/>
    <w:pPr>
      <w:spacing w:line="240" w:lineRule="auto"/>
      <w:jc w:val="center"/>
    </w:pPr>
  </w:style>
  <w:style w:type="paragraph" w:styleId="Header">
    <w:name w:val="header"/>
    <w:basedOn w:val="Normal"/>
    <w:link w:val="HeaderChar"/>
    <w:uiPriority w:val="99"/>
    <w:unhideWhenUsed/>
    <w:rsid w:val="00EE0972"/>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EE0972"/>
    <w:rPr>
      <w:rFonts w:ascii="Arial" w:hAnsi="Arial"/>
      <w:sz w:val="18"/>
    </w:rPr>
  </w:style>
  <w:style w:type="paragraph" w:styleId="Footer">
    <w:name w:val="footer"/>
    <w:basedOn w:val="Normal"/>
    <w:link w:val="FooterChar"/>
    <w:uiPriority w:val="99"/>
    <w:unhideWhenUsed/>
    <w:rsid w:val="00EE097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EE0972"/>
    <w:rPr>
      <w:rFonts w:ascii="Arial" w:hAnsi="Arial"/>
      <w:sz w:val="18"/>
    </w:rPr>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uiPriority w:val="99"/>
    <w:unhideWhenUsed/>
    <w:rsid w:val="0052728A"/>
    <w:rPr>
      <w:b/>
      <w:caps/>
      <w:color w:val="FF0000"/>
      <w:sz w:val="18"/>
    </w:rPr>
  </w:style>
  <w:style w:type="paragraph" w:customStyle="1" w:styleId="BOXLight-Heading1">
    <w:name w:val="BOX Light - Heading 1"/>
    <w:basedOn w:val="Heading2"/>
    <w:next w:val="BOXLightBlue-Text"/>
    <w:link w:val="BOXLight-Heading1Char"/>
    <w:uiPriority w:val="6"/>
    <w:rsid w:val="00093824"/>
    <w:pPr>
      <w:pBdr>
        <w:top w:val="single" w:sz="48" w:space="1" w:color="D1E3E4"/>
        <w:left w:val="single" w:sz="48" w:space="4" w:color="D1E3E4"/>
        <w:bottom w:val="single" w:sz="48" w:space="1" w:color="D1E3E4"/>
        <w:right w:val="single" w:sz="48" w:space="4" w:color="D1E3E4"/>
      </w:pBdr>
      <w:shd w:val="clear" w:color="auto" w:fill="D1E3E4"/>
      <w:ind w:left="227" w:right="227"/>
    </w:pPr>
    <w:rPr>
      <w:color w:val="003E5A" w:themeColor="text2"/>
    </w:rPr>
  </w:style>
  <w:style w:type="character" w:customStyle="1" w:styleId="CLASSIFICATIONChar">
    <w:name w:val="CLASSIFICATION Char"/>
    <w:basedOn w:val="DefaultParagraphFont"/>
    <w:link w:val="CLASSIFICATION"/>
    <w:uiPriority w:val="99"/>
    <w:rsid w:val="0052728A"/>
    <w:rPr>
      <w:rFonts w:ascii="Arial" w:hAnsi="Arial"/>
      <w:b/>
      <w:caps/>
      <w:color w:val="FF0000"/>
      <w:sz w:val="18"/>
    </w:rPr>
  </w:style>
  <w:style w:type="paragraph" w:customStyle="1" w:styleId="BOXLightBlue-Text">
    <w:name w:val="BOX Light Blue - Text"/>
    <w:basedOn w:val="Normal"/>
    <w:link w:val="BOXLightBlue-TextChar"/>
    <w:uiPriority w:val="3"/>
    <w:qFormat/>
    <w:rsid w:val="00EE0972"/>
    <w:pPr>
      <w:pBdr>
        <w:top w:val="single" w:sz="48" w:space="1" w:color="D1E3E4"/>
        <w:left w:val="single" w:sz="48" w:space="4" w:color="D1E3E4"/>
        <w:bottom w:val="single" w:sz="48" w:space="1" w:color="D1E3E4"/>
        <w:right w:val="single" w:sz="48" w:space="4" w:color="D1E3E4"/>
      </w:pBdr>
      <w:shd w:val="clear" w:color="auto" w:fill="D1E3E4"/>
      <w:tabs>
        <w:tab w:val="left" w:pos="3300"/>
      </w:tabs>
      <w:ind w:left="227" w:right="227"/>
    </w:pPr>
  </w:style>
  <w:style w:type="paragraph" w:customStyle="1" w:styleId="BOXLight-BulletedList">
    <w:name w:val="BOX Light - Bulleted List"/>
    <w:basedOn w:val="BOXLightBlue-Text"/>
    <w:uiPriority w:val="5"/>
    <w:qFormat/>
    <w:rsid w:val="00BD171D"/>
    <w:pPr>
      <w:numPr>
        <w:numId w:val="1"/>
      </w:numPr>
      <w:ind w:left="511"/>
    </w:pPr>
  </w:style>
  <w:style w:type="table" w:styleId="TableGrid">
    <w:name w:val="Table Grid"/>
    <w:basedOn w:val="TableNormal"/>
    <w:uiPriority w:val="39"/>
    <w:rsid w:val="005F3BDD"/>
    <w:pPr>
      <w:spacing w:after="0" w:line="240" w:lineRule="auto"/>
    </w:pPr>
    <w:rPr>
      <w:rFonts w:ascii="Arial" w:hAnsi="Arial"/>
      <w:sz w:val="20"/>
    </w:rPr>
    <w:tblPr>
      <w:tblBorders>
        <w:top w:val="single" w:sz="2" w:space="0" w:color="00283A" w:themeColor="text2" w:themeShade="A6"/>
        <w:left w:val="single" w:sz="2" w:space="0" w:color="00283A" w:themeColor="text2" w:themeShade="A6"/>
        <w:bottom w:val="single" w:sz="2" w:space="0" w:color="00283A" w:themeColor="text2" w:themeShade="A6"/>
        <w:right w:val="single" w:sz="2" w:space="0" w:color="00283A" w:themeColor="text2" w:themeShade="A6"/>
        <w:insideH w:val="single" w:sz="2" w:space="0" w:color="00283A" w:themeColor="text2" w:themeShade="A6"/>
        <w:insideV w:val="single" w:sz="2" w:space="0" w:color="00283A" w:themeColor="text2" w:themeShade="A6"/>
      </w:tblBorders>
    </w:tblPr>
    <w:tcPr>
      <w:shd w:val="clear" w:color="auto" w:fill="auto"/>
    </w:tc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FFD25E" w:themeColor="accent1" w:themeTint="99"/>
        <w:left w:val="single" w:sz="4" w:space="0" w:color="FFD25E" w:themeColor="accent1" w:themeTint="99"/>
        <w:bottom w:val="single" w:sz="4" w:space="0" w:color="FFD25E" w:themeColor="accent1" w:themeTint="99"/>
        <w:right w:val="single" w:sz="4" w:space="0" w:color="FFD25E" w:themeColor="accent1" w:themeTint="99"/>
        <w:insideH w:val="single" w:sz="4" w:space="0" w:color="FFD25E" w:themeColor="accent1" w:themeTint="99"/>
      </w:tblBorders>
    </w:tblPr>
    <w:tblStylePr w:type="firstRow">
      <w:rPr>
        <w:b/>
        <w:bCs/>
        <w:color w:val="FFFFFF" w:themeColor="background1"/>
      </w:rPr>
      <w:tblPr/>
      <w:tcPr>
        <w:tcBorders>
          <w:top w:val="single" w:sz="4" w:space="0" w:color="F2AF00" w:themeColor="accent1"/>
          <w:left w:val="single" w:sz="4" w:space="0" w:color="F2AF00" w:themeColor="accent1"/>
          <w:bottom w:val="single" w:sz="4" w:space="0" w:color="F2AF00" w:themeColor="accent1"/>
          <w:right w:val="single" w:sz="4" w:space="0" w:color="F2AF00" w:themeColor="accent1"/>
          <w:insideH w:val="nil"/>
        </w:tcBorders>
        <w:shd w:val="clear" w:color="auto" w:fill="F2AF00" w:themeFill="accent1"/>
      </w:tcPr>
    </w:tblStylePr>
    <w:tblStylePr w:type="lastRow">
      <w:rPr>
        <w:b/>
        <w:bCs/>
      </w:rPr>
      <w:tblPr/>
      <w:tcPr>
        <w:tcBorders>
          <w:top w:val="double" w:sz="4" w:space="0" w:color="FFD25E" w:themeColor="accent1" w:themeTint="99"/>
        </w:tcBorders>
      </w:tcPr>
    </w:tblStylePr>
    <w:tblStylePr w:type="firstCol">
      <w:rPr>
        <w:b/>
        <w:bCs/>
      </w:rPr>
    </w:tblStylePr>
    <w:tblStylePr w:type="lastCol">
      <w:rPr>
        <w:b/>
        <w:bCs/>
      </w:rPr>
    </w:tblStylePr>
    <w:tblStylePr w:type="band1Vert">
      <w:tblPr/>
      <w:tcPr>
        <w:shd w:val="clear" w:color="auto" w:fill="FFF0C9" w:themeFill="accent1" w:themeFillTint="33"/>
      </w:tcPr>
    </w:tblStylePr>
    <w:tblStylePr w:type="band1Horz">
      <w:tblPr/>
      <w:tcPr>
        <w:shd w:val="clear" w:color="auto" w:fill="FFF0C9" w:themeFill="accent1" w:themeFillTint="33"/>
      </w:tcPr>
    </w:tblStylePr>
  </w:style>
  <w:style w:type="character" w:customStyle="1" w:styleId="BoxDark-HyperlinkChar">
    <w:name w:val="Box Dark - Hyperlink Char"/>
    <w:basedOn w:val="BoxDark-TextChar"/>
    <w:link w:val="BoxDark-Hyperlink"/>
    <w:uiPriority w:val="7"/>
    <w:rsid w:val="008C5928"/>
    <w:rPr>
      <w:rFonts w:ascii="Arial" w:hAnsi="Arial"/>
      <w:color w:val="D1E3E4"/>
      <w:sz w:val="20"/>
      <w:u w:val="single"/>
      <w:shd w:val="clear" w:color="auto" w:fill="003E5A" w:themeFill="text2"/>
    </w:rPr>
  </w:style>
  <w:style w:type="character" w:customStyle="1" w:styleId="InstructiontextChar">
    <w:name w:val="Instruction text Char"/>
    <w:basedOn w:val="DefaultParagraphFont"/>
    <w:link w:val="Instructiontext"/>
    <w:uiPriority w:val="1"/>
    <w:rsid w:val="00FF1C02"/>
    <w:rPr>
      <w:rFonts w:ascii="Arial" w:hAnsi="Arial"/>
      <w:i/>
      <w:iCs/>
      <w:color w:val="FF0000"/>
      <w:sz w:val="20"/>
    </w:rPr>
  </w:style>
  <w:style w:type="table" w:customStyle="1" w:styleId="NEMATableStyle3">
    <w:name w:val="NEMA Table Style 3"/>
    <w:basedOn w:val="TableNormal"/>
    <w:uiPriority w:val="99"/>
    <w:rsid w:val="00A4320F"/>
    <w:pPr>
      <w:spacing w:after="0" w:line="240" w:lineRule="auto"/>
    </w:pPr>
    <w:tblPr>
      <w:tblBorders>
        <w:top w:val="single" w:sz="4" w:space="0" w:color="003E5A" w:themeColor="text2"/>
        <w:left w:val="single" w:sz="4" w:space="0" w:color="003E5A" w:themeColor="text2"/>
        <w:bottom w:val="single" w:sz="4" w:space="0" w:color="003E5A" w:themeColor="text2"/>
        <w:right w:val="single" w:sz="4" w:space="0" w:color="003E5A" w:themeColor="text2"/>
        <w:insideH w:val="single" w:sz="4" w:space="0" w:color="003E5A" w:themeColor="text2"/>
        <w:insideV w:val="single" w:sz="4" w:space="0" w:color="003E5A" w:themeColor="text2"/>
      </w:tblBorders>
    </w:tblPr>
    <w:tcPr>
      <w:shd w:val="clear" w:color="auto" w:fill="auto"/>
      <w:vAlign w:val="center"/>
    </w:tcPr>
    <w:tblStylePr w:type="firstRow">
      <w:rPr>
        <w:rFonts w:ascii="Arial" w:hAnsi="Arial"/>
        <w:sz w:val="20"/>
      </w:rPr>
      <w:tblPr/>
      <w:tcPr>
        <w:shd w:val="clear" w:color="auto" w:fill="FFFFFF" w:themeFill="text1"/>
      </w:tcPr>
    </w:tblStylePr>
  </w:style>
  <w:style w:type="character" w:customStyle="1" w:styleId="BodyTextCentredChar">
    <w:name w:val="Body Text Centred Char"/>
    <w:basedOn w:val="BodyTextChar"/>
    <w:link w:val="BodyTextCentred"/>
    <w:uiPriority w:val="1"/>
    <w:rsid w:val="00FF1C02"/>
    <w:rPr>
      <w:rFonts w:ascii="Arial" w:hAnsi="Arial"/>
      <w:sz w:val="20"/>
    </w:rPr>
  </w:style>
  <w:style w:type="paragraph" w:customStyle="1" w:styleId="BOXLight-Heading2">
    <w:name w:val="BOX Light - Heading 2"/>
    <w:basedOn w:val="BOXLight-Heading1"/>
    <w:next w:val="BOXLightBlue-Text"/>
    <w:link w:val="BOXLight-Heading2Char"/>
    <w:uiPriority w:val="6"/>
    <w:rsid w:val="0052728A"/>
    <w:pPr>
      <w:outlineLvl w:val="2"/>
    </w:pPr>
    <w:rPr>
      <w:rFonts w:cstheme="minorHAnsi"/>
      <w:sz w:val="32"/>
      <w:szCs w:val="26"/>
    </w:rPr>
  </w:style>
  <w:style w:type="paragraph" w:customStyle="1" w:styleId="Heading8-Light">
    <w:name w:val="Heading 8 - Light"/>
    <w:basedOn w:val="Heading8"/>
    <w:link w:val="Heading8-LightChar"/>
    <w:qFormat/>
    <w:rsid w:val="00093824"/>
    <w:pPr>
      <w:spacing w:line="240" w:lineRule="auto"/>
    </w:pPr>
    <w:rPr>
      <w:color w:val="FFFFFF" w:themeColor="background1"/>
    </w:rPr>
  </w:style>
  <w:style w:type="paragraph" w:customStyle="1" w:styleId="BulletedList-Level1">
    <w:name w:val="Bulleted List - Level 1"/>
    <w:basedOn w:val="BodyText"/>
    <w:link w:val="BulletedList-Level1Char"/>
    <w:uiPriority w:val="1"/>
    <w:qFormat/>
    <w:rsid w:val="00FF1EED"/>
    <w:pPr>
      <w:numPr>
        <w:numId w:val="2"/>
      </w:numPr>
    </w:pPr>
  </w:style>
  <w:style w:type="paragraph" w:customStyle="1" w:styleId="BulletedList-Level2">
    <w:name w:val="Bulleted List - Level 2"/>
    <w:basedOn w:val="BulletedList-Level1"/>
    <w:uiPriority w:val="1"/>
    <w:qFormat/>
    <w:rsid w:val="00BD171D"/>
    <w:pPr>
      <w:numPr>
        <w:numId w:val="6"/>
      </w:numPr>
    </w:pPr>
  </w:style>
  <w:style w:type="paragraph" w:customStyle="1" w:styleId="BulletedList-Level3">
    <w:name w:val="Bulleted List - Level 3"/>
    <w:basedOn w:val="Normal"/>
    <w:uiPriority w:val="1"/>
    <w:qFormat/>
    <w:rsid w:val="0052728A"/>
    <w:pPr>
      <w:numPr>
        <w:numId w:val="7"/>
      </w:numPr>
      <w:ind w:left="1135" w:hanging="284"/>
      <w:contextualSpacing/>
    </w:pPr>
  </w:style>
  <w:style w:type="paragraph" w:customStyle="1" w:styleId="NumberedList-Level1">
    <w:name w:val="Numbered List - Level 1"/>
    <w:basedOn w:val="BodyText"/>
    <w:link w:val="NumberedList-Level1Char"/>
    <w:uiPriority w:val="1"/>
    <w:qFormat/>
    <w:rsid w:val="00C565AB"/>
    <w:pPr>
      <w:numPr>
        <w:numId w:val="3"/>
      </w:numPr>
      <w:ind w:left="284" w:hanging="284"/>
    </w:pPr>
  </w:style>
  <w:style w:type="paragraph" w:customStyle="1" w:styleId="NumberedList-level2">
    <w:name w:val="Numbered List - level 2"/>
    <w:basedOn w:val="Normal"/>
    <w:link w:val="NumberedList-level2Char"/>
    <w:uiPriority w:val="1"/>
    <w:qFormat/>
    <w:rsid w:val="0052728A"/>
    <w:pPr>
      <w:numPr>
        <w:ilvl w:val="1"/>
        <w:numId w:val="3"/>
      </w:numPr>
      <w:contextualSpacing/>
    </w:pPr>
  </w:style>
  <w:style w:type="paragraph" w:customStyle="1" w:styleId="NumberedList-Level3">
    <w:name w:val="Numbered List - Level 3"/>
    <w:basedOn w:val="Normal"/>
    <w:link w:val="NumberedList-Level3Char"/>
    <w:uiPriority w:val="1"/>
    <w:qFormat/>
    <w:rsid w:val="0052728A"/>
    <w:pPr>
      <w:numPr>
        <w:ilvl w:val="2"/>
        <w:numId w:val="3"/>
      </w:numPr>
      <w:contextualSpacing/>
    </w:pPr>
  </w:style>
  <w:style w:type="paragraph" w:customStyle="1" w:styleId="BoxDark-Heading1">
    <w:name w:val="Box Dark - Heading 1"/>
    <w:basedOn w:val="BOXLight-Heading1"/>
    <w:uiPriority w:val="9"/>
    <w:rsid w:val="009002E4"/>
    <w:pPr>
      <w:pBdr>
        <w:top w:val="single" w:sz="48" w:space="3" w:color="003E5A" w:themeColor="text2"/>
        <w:left w:val="single" w:sz="48" w:space="4" w:color="003E5A" w:themeColor="text2"/>
        <w:bottom w:val="single" w:sz="48" w:space="3" w:color="003E5A" w:themeColor="text2"/>
        <w:right w:val="single" w:sz="48" w:space="4" w:color="003E5A" w:themeColor="text2"/>
      </w:pBdr>
      <w:shd w:val="clear" w:color="auto" w:fill="003E5A" w:themeFill="text2"/>
    </w:pPr>
    <w:rPr>
      <w:color w:val="FFFFFF" w:themeColor="background1"/>
    </w:rPr>
  </w:style>
  <w:style w:type="character" w:customStyle="1" w:styleId="NumberedList-Level1Char">
    <w:name w:val="Numbered List - Level 1 Char"/>
    <w:basedOn w:val="BodyTextChar"/>
    <w:link w:val="NumberedList-Level1"/>
    <w:uiPriority w:val="1"/>
    <w:rsid w:val="006111E3"/>
    <w:rPr>
      <w:rFonts w:ascii="Arial" w:hAnsi="Arial"/>
      <w:sz w:val="20"/>
    </w:rPr>
  </w:style>
  <w:style w:type="character" w:customStyle="1" w:styleId="Heading8-LightChar">
    <w:name w:val="Heading 8 - Light Char"/>
    <w:basedOn w:val="Heading6Char"/>
    <w:link w:val="Heading8-Light"/>
    <w:rsid w:val="00093824"/>
    <w:rPr>
      <w:rFonts w:ascii="Arial" w:eastAsiaTheme="majorEastAsia" w:hAnsi="Arial" w:cstheme="majorBidi"/>
      <w:b/>
      <w:bCs/>
      <w:iCs/>
      <w:color w:val="FFFFFF" w:themeColor="background1"/>
      <w:sz w:val="20"/>
      <w:szCs w:val="20"/>
    </w:rPr>
  </w:style>
  <w:style w:type="character" w:customStyle="1" w:styleId="BulletedList-Level1Char">
    <w:name w:val="Bulleted List - Level 1 Char"/>
    <w:basedOn w:val="BodyTextChar"/>
    <w:link w:val="BulletedList-Level1"/>
    <w:uiPriority w:val="1"/>
    <w:rsid w:val="00253013"/>
    <w:rPr>
      <w:rFonts w:ascii="Arial" w:hAnsi="Arial"/>
      <w:sz w:val="20"/>
    </w:rPr>
  </w:style>
  <w:style w:type="character" w:styleId="Hyperlink">
    <w:name w:val="Hyperlink"/>
    <w:basedOn w:val="DefaultParagraphFont"/>
    <w:uiPriority w:val="99"/>
    <w:unhideWhenUsed/>
    <w:rsid w:val="00EE0972"/>
    <w:rPr>
      <w:rFonts w:ascii="Arial" w:hAnsi="Arial"/>
      <w:color w:val="0563C1" w:themeColor="hyperlink"/>
      <w:sz w:val="20"/>
      <w:u w:val="single"/>
    </w:rPr>
  </w:style>
  <w:style w:type="paragraph" w:customStyle="1" w:styleId="BoxDark-Heading2">
    <w:name w:val="Box Dark - Heading 2"/>
    <w:basedOn w:val="BOXLight-Heading2"/>
    <w:next w:val="BOXLight-Heading2"/>
    <w:uiPriority w:val="9"/>
    <w:rsid w:val="009002E4"/>
    <w:pPr>
      <w:pBdr>
        <w:top w:val="single" w:sz="48" w:space="3" w:color="003E5A" w:themeColor="text2"/>
        <w:left w:val="single" w:sz="48" w:space="4" w:color="003E5A" w:themeColor="text2"/>
        <w:bottom w:val="single" w:sz="48" w:space="3" w:color="003E5A" w:themeColor="text2"/>
        <w:right w:val="single" w:sz="48" w:space="4" w:color="003E5A" w:themeColor="text2"/>
      </w:pBdr>
      <w:shd w:val="clear" w:color="auto" w:fill="003E5A" w:themeFill="text2"/>
    </w:pPr>
    <w:rPr>
      <w:color w:val="FFFFFF" w:themeColor="background1"/>
    </w:rPr>
  </w:style>
  <w:style w:type="paragraph" w:customStyle="1" w:styleId="BoxDark-Text">
    <w:name w:val="Box Dark - Text"/>
    <w:basedOn w:val="BOXLightBlue-Text"/>
    <w:link w:val="BoxDark-TextChar"/>
    <w:uiPriority w:val="7"/>
    <w:rsid w:val="009002E4"/>
    <w:pPr>
      <w:pBdr>
        <w:top w:val="single" w:sz="48" w:space="3" w:color="003E5A" w:themeColor="text2"/>
        <w:left w:val="single" w:sz="48" w:space="4" w:color="003E5A" w:themeColor="text2"/>
        <w:bottom w:val="single" w:sz="48" w:space="3" w:color="003E5A" w:themeColor="text2"/>
        <w:right w:val="single" w:sz="48" w:space="4" w:color="003E5A" w:themeColor="text2"/>
      </w:pBdr>
      <w:shd w:val="clear" w:color="auto" w:fill="003E5A" w:themeFill="text2"/>
    </w:pPr>
    <w:rPr>
      <w:color w:val="FFFFFF" w:themeColor="background1"/>
    </w:rPr>
  </w:style>
  <w:style w:type="paragraph" w:customStyle="1" w:styleId="BoxDark-BulletedList">
    <w:name w:val="Box Dark - Bulleted List"/>
    <w:basedOn w:val="BOXLight-BulletedList"/>
    <w:uiPriority w:val="8"/>
    <w:rsid w:val="009002E4"/>
    <w:pPr>
      <w:pBdr>
        <w:top w:val="single" w:sz="48" w:space="3" w:color="003E5A" w:themeColor="text2"/>
        <w:left w:val="single" w:sz="48" w:space="4" w:color="003E5A" w:themeColor="text2"/>
        <w:bottom w:val="single" w:sz="48" w:space="3" w:color="003E5A" w:themeColor="text2"/>
        <w:right w:val="single" w:sz="48" w:space="4" w:color="003E5A" w:themeColor="text2"/>
      </w:pBdr>
      <w:shd w:val="clear" w:color="auto" w:fill="003E5A" w:themeFill="text2"/>
    </w:pPr>
    <w:rPr>
      <w:color w:val="FFFFFF" w:themeColor="background1"/>
    </w:rPr>
  </w:style>
  <w:style w:type="paragraph" w:customStyle="1" w:styleId="BOXLight-NumberedList">
    <w:name w:val="BOX Light - Numbered List"/>
    <w:basedOn w:val="BOXLightBlue-Text"/>
    <w:uiPriority w:val="5"/>
    <w:qFormat/>
    <w:rsid w:val="00BD171D"/>
    <w:pPr>
      <w:numPr>
        <w:numId w:val="4"/>
      </w:numPr>
      <w:ind w:left="584" w:hanging="357"/>
    </w:pPr>
  </w:style>
  <w:style w:type="paragraph" w:customStyle="1" w:styleId="BoxDark-NumberedList">
    <w:name w:val="Box Dark - Numbered List"/>
    <w:basedOn w:val="BOXLight-NumberedList"/>
    <w:uiPriority w:val="8"/>
    <w:rsid w:val="009002E4"/>
    <w:pPr>
      <w:numPr>
        <w:numId w:val="5"/>
      </w:numPr>
      <w:pBdr>
        <w:top w:val="single" w:sz="48" w:space="3" w:color="003E5A" w:themeColor="text2"/>
        <w:left w:val="single" w:sz="48" w:space="4" w:color="003E5A" w:themeColor="text2"/>
        <w:bottom w:val="single" w:sz="48" w:space="3" w:color="003E5A" w:themeColor="text2"/>
        <w:right w:val="single" w:sz="48" w:space="4" w:color="003E5A" w:themeColor="text2"/>
      </w:pBdr>
      <w:shd w:val="clear" w:color="auto" w:fill="003E5A" w:themeFill="text2"/>
      <w:ind w:left="584" w:hanging="357"/>
    </w:pPr>
    <w:rPr>
      <w:color w:val="FFFFFF" w:themeColor="background1"/>
    </w:rPr>
  </w:style>
  <w:style w:type="character" w:customStyle="1" w:styleId="NumberedList-level2Char">
    <w:name w:val="Numbered List - level 2 Char"/>
    <w:basedOn w:val="DefaultParagraphFont"/>
    <w:link w:val="NumberedList-level2"/>
    <w:uiPriority w:val="1"/>
    <w:rsid w:val="00253013"/>
    <w:rPr>
      <w:rFonts w:ascii="Arial" w:hAnsi="Arial"/>
      <w:sz w:val="20"/>
    </w:rPr>
  </w:style>
  <w:style w:type="character" w:customStyle="1" w:styleId="NumberedList-Level3Char">
    <w:name w:val="Numbered List - Level 3 Char"/>
    <w:basedOn w:val="DefaultParagraphFont"/>
    <w:link w:val="NumberedList-Level3"/>
    <w:uiPriority w:val="1"/>
    <w:rsid w:val="00253013"/>
    <w:rPr>
      <w:rFonts w:ascii="Arial" w:hAnsi="Arial"/>
      <w:sz w:val="20"/>
    </w:rPr>
  </w:style>
  <w:style w:type="paragraph" w:customStyle="1" w:styleId="BoxLightBlue-Heading3">
    <w:name w:val="Box Light Blue - Heading 3"/>
    <w:basedOn w:val="BOXLight-Heading2"/>
    <w:link w:val="BoxLightBlue-Heading3Char"/>
    <w:uiPriority w:val="2"/>
    <w:qFormat/>
    <w:rsid w:val="00253013"/>
    <w:pPr>
      <w:spacing w:before="120"/>
    </w:pPr>
    <w:rPr>
      <w:sz w:val="24"/>
    </w:rPr>
  </w:style>
  <w:style w:type="character" w:customStyle="1" w:styleId="BOXLight-Heading1Char">
    <w:name w:val="BOX Light - Heading 1 Char"/>
    <w:basedOn w:val="Heading2Char"/>
    <w:link w:val="BOXLight-Heading1"/>
    <w:uiPriority w:val="6"/>
    <w:rsid w:val="00093824"/>
    <w:rPr>
      <w:rFonts w:ascii="Arial" w:eastAsiaTheme="majorEastAsia" w:hAnsi="Arial" w:cstheme="majorBidi"/>
      <w:b/>
      <w:color w:val="003E5A" w:themeColor="text2"/>
      <w:sz w:val="44"/>
      <w:szCs w:val="28"/>
      <w:shd w:val="clear" w:color="auto" w:fill="D1E3E4"/>
    </w:rPr>
  </w:style>
  <w:style w:type="character" w:customStyle="1" w:styleId="BOXLight-Heading2Char">
    <w:name w:val="BOX Light - Heading 2 Char"/>
    <w:basedOn w:val="BOXLight-Heading1Char"/>
    <w:link w:val="BOXLight-Heading2"/>
    <w:uiPriority w:val="6"/>
    <w:rsid w:val="00253013"/>
    <w:rPr>
      <w:rFonts w:ascii="Arial" w:eastAsiaTheme="majorEastAsia" w:hAnsi="Arial" w:cstheme="minorHAnsi"/>
      <w:b/>
      <w:color w:val="FFFFFF" w:themeColor="text1"/>
      <w:sz w:val="32"/>
      <w:szCs w:val="26"/>
      <w:shd w:val="clear" w:color="auto" w:fill="D1E3E4"/>
    </w:rPr>
  </w:style>
  <w:style w:type="character" w:customStyle="1" w:styleId="BoxLightBlue-Heading3Char">
    <w:name w:val="Box Light Blue - Heading 3 Char"/>
    <w:basedOn w:val="BOXLight-Heading2Char"/>
    <w:link w:val="BoxLightBlue-Heading3"/>
    <w:uiPriority w:val="2"/>
    <w:rsid w:val="00FF1C02"/>
    <w:rPr>
      <w:rFonts w:ascii="Arial" w:eastAsiaTheme="majorEastAsia" w:hAnsi="Arial" w:cstheme="minorHAnsi"/>
      <w:b/>
      <w:color w:val="003E5A" w:themeColor="text2"/>
      <w:sz w:val="24"/>
      <w:szCs w:val="26"/>
      <w:shd w:val="clear" w:color="auto" w:fill="D1E3E4"/>
    </w:rPr>
  </w:style>
  <w:style w:type="paragraph" w:styleId="ListParagraph">
    <w:name w:val="List Paragraph"/>
    <w:basedOn w:val="Normal"/>
    <w:uiPriority w:val="34"/>
    <w:qFormat/>
    <w:rsid w:val="00A662E1"/>
    <w:pPr>
      <w:spacing w:before="0" w:after="160" w:line="259" w:lineRule="auto"/>
      <w:ind w:left="720"/>
      <w:contextualSpacing/>
    </w:pPr>
    <w:rPr>
      <w:rFonts w:asciiTheme="minorHAnsi" w:eastAsiaTheme="minorHAnsi" w:hAnsiTheme="minorHAnsi"/>
      <w:sz w:val="22"/>
      <w:szCs w:val="22"/>
    </w:rPr>
  </w:style>
  <w:style w:type="paragraph" w:styleId="NormalWeb">
    <w:name w:val="Normal (Web)"/>
    <w:basedOn w:val="Normal"/>
    <w:uiPriority w:val="99"/>
    <w:semiHidden/>
    <w:unhideWhenUsed/>
    <w:rsid w:val="002C39CB"/>
    <w:rPr>
      <w:rFonts w:ascii="Times New Roman" w:hAnsi="Times New Roman" w:cs="Times New Roman"/>
      <w:sz w:val="24"/>
      <w:szCs w:val="24"/>
    </w:rPr>
  </w:style>
  <w:style w:type="character" w:styleId="CommentReference">
    <w:name w:val="annotation reference"/>
    <w:basedOn w:val="DefaultParagraphFont"/>
    <w:semiHidden/>
    <w:unhideWhenUsed/>
    <w:rsid w:val="002C39CB"/>
    <w:rPr>
      <w:sz w:val="16"/>
      <w:szCs w:val="16"/>
    </w:rPr>
  </w:style>
  <w:style w:type="paragraph" w:customStyle="1" w:styleId="CommentText1">
    <w:name w:val="Comment Text1"/>
    <w:basedOn w:val="Normal"/>
    <w:next w:val="CommentText"/>
    <w:link w:val="CommentTextChar"/>
    <w:uiPriority w:val="99"/>
    <w:unhideWhenUsed/>
    <w:rsid w:val="002C39CB"/>
    <w:pPr>
      <w:spacing w:before="0" w:after="160" w:line="240" w:lineRule="auto"/>
    </w:pPr>
    <w:rPr>
      <w:rFonts w:asciiTheme="minorHAnsi" w:hAnsiTheme="minorHAnsi"/>
      <w:szCs w:val="20"/>
    </w:rPr>
  </w:style>
  <w:style w:type="character" w:customStyle="1" w:styleId="CommentTextChar">
    <w:name w:val="Comment Text Char"/>
    <w:basedOn w:val="DefaultParagraphFont"/>
    <w:link w:val="CommentText1"/>
    <w:uiPriority w:val="99"/>
    <w:rsid w:val="002C39CB"/>
    <w:rPr>
      <w:sz w:val="20"/>
      <w:szCs w:val="20"/>
    </w:rPr>
  </w:style>
  <w:style w:type="table" w:customStyle="1" w:styleId="NRRAreporttable">
    <w:name w:val="NRRA report table"/>
    <w:basedOn w:val="TableNormal"/>
    <w:uiPriority w:val="99"/>
    <w:rsid w:val="002C39CB"/>
    <w:pPr>
      <w:spacing w:after="0" w:line="240" w:lineRule="auto"/>
    </w:pPr>
    <w:rPr>
      <w:rFonts w:ascii="Arial" w:eastAsia="Calibri" w:hAnsi="Arial"/>
      <w:sz w:val="20"/>
      <w:szCs w:val="22"/>
    </w:rPr>
    <w:tblPr>
      <w:tblBorders>
        <w:top w:val="single" w:sz="4" w:space="0" w:color="auto"/>
        <w:bottom w:val="single" w:sz="4" w:space="0" w:color="auto"/>
        <w:insideH w:val="single" w:sz="4" w:space="0" w:color="auto"/>
      </w:tblBorders>
    </w:tblPr>
    <w:tblStylePr w:type="firstRow">
      <w:rPr>
        <w:b/>
        <w:color w:val="FFFFFF"/>
      </w:rPr>
      <w:tblPr/>
      <w:tcPr>
        <w:shd w:val="clear" w:color="auto" w:fill="598B6D"/>
      </w:tcPr>
    </w:tblStylePr>
  </w:style>
  <w:style w:type="table" w:customStyle="1" w:styleId="NRRAreporttable1">
    <w:name w:val="NRRA report table1"/>
    <w:basedOn w:val="TableNormal"/>
    <w:uiPriority w:val="99"/>
    <w:rsid w:val="002C39CB"/>
    <w:pPr>
      <w:spacing w:after="0" w:line="240" w:lineRule="auto"/>
    </w:pPr>
    <w:rPr>
      <w:rFonts w:ascii="Arial" w:eastAsia="Calibri" w:hAnsi="Arial"/>
      <w:sz w:val="20"/>
      <w:szCs w:val="22"/>
    </w:rPr>
    <w:tblPr>
      <w:tblBorders>
        <w:top w:val="single" w:sz="4" w:space="0" w:color="auto"/>
        <w:bottom w:val="single" w:sz="4" w:space="0" w:color="auto"/>
        <w:insideH w:val="single" w:sz="4" w:space="0" w:color="auto"/>
      </w:tblBorders>
    </w:tblPr>
    <w:tblStylePr w:type="firstRow">
      <w:rPr>
        <w:b/>
        <w:color w:val="FFFFFF"/>
      </w:rPr>
      <w:tblPr/>
      <w:tcPr>
        <w:shd w:val="clear" w:color="auto" w:fill="598B6D"/>
      </w:tcPr>
    </w:tblStylePr>
  </w:style>
  <w:style w:type="paragraph" w:styleId="CommentText">
    <w:name w:val="annotation text"/>
    <w:basedOn w:val="Normal"/>
    <w:link w:val="CommentTextChar1"/>
    <w:uiPriority w:val="99"/>
    <w:semiHidden/>
    <w:unhideWhenUsed/>
    <w:rsid w:val="002C39CB"/>
    <w:pPr>
      <w:spacing w:line="240" w:lineRule="auto"/>
    </w:pPr>
    <w:rPr>
      <w:szCs w:val="20"/>
    </w:rPr>
  </w:style>
  <w:style w:type="character" w:customStyle="1" w:styleId="CommentTextChar1">
    <w:name w:val="Comment Text Char1"/>
    <w:basedOn w:val="DefaultParagraphFont"/>
    <w:link w:val="CommentText"/>
    <w:uiPriority w:val="99"/>
    <w:semiHidden/>
    <w:rsid w:val="002C39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6295"/>
    <w:rPr>
      <w:b/>
      <w:bCs/>
    </w:rPr>
  </w:style>
  <w:style w:type="character" w:customStyle="1" w:styleId="CommentSubjectChar">
    <w:name w:val="Comment Subject Char"/>
    <w:basedOn w:val="CommentTextChar1"/>
    <w:link w:val="CommentSubject"/>
    <w:uiPriority w:val="99"/>
    <w:semiHidden/>
    <w:rsid w:val="00026295"/>
    <w:rPr>
      <w:rFonts w:ascii="Arial" w:hAnsi="Arial"/>
      <w:b/>
      <w:bCs/>
      <w:sz w:val="20"/>
      <w:szCs w:val="20"/>
    </w:rPr>
  </w:style>
  <w:style w:type="character" w:styleId="FollowedHyperlink">
    <w:name w:val="FollowedHyperlink"/>
    <w:basedOn w:val="DefaultParagraphFont"/>
    <w:uiPriority w:val="99"/>
    <w:semiHidden/>
    <w:unhideWhenUsed/>
    <w:rsid w:val="002D4BA0"/>
    <w:rPr>
      <w:color w:val="0563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8194">
      <w:bodyDiv w:val="1"/>
      <w:marLeft w:val="0"/>
      <w:marRight w:val="0"/>
      <w:marTop w:val="0"/>
      <w:marBottom w:val="0"/>
      <w:divBdr>
        <w:top w:val="none" w:sz="0" w:space="0" w:color="auto"/>
        <w:left w:val="none" w:sz="0" w:space="0" w:color="auto"/>
        <w:bottom w:val="none" w:sz="0" w:space="0" w:color="auto"/>
        <w:right w:val="none" w:sz="0" w:space="0" w:color="auto"/>
      </w:divBdr>
    </w:div>
    <w:div w:id="270404578">
      <w:bodyDiv w:val="1"/>
      <w:marLeft w:val="0"/>
      <w:marRight w:val="0"/>
      <w:marTop w:val="0"/>
      <w:marBottom w:val="0"/>
      <w:divBdr>
        <w:top w:val="none" w:sz="0" w:space="0" w:color="auto"/>
        <w:left w:val="none" w:sz="0" w:space="0" w:color="auto"/>
        <w:bottom w:val="none" w:sz="0" w:space="0" w:color="auto"/>
        <w:right w:val="none" w:sz="0" w:space="0" w:color="auto"/>
      </w:divBdr>
    </w:div>
    <w:div w:id="1202285337">
      <w:bodyDiv w:val="1"/>
      <w:marLeft w:val="0"/>
      <w:marRight w:val="0"/>
      <w:marTop w:val="0"/>
      <w:marBottom w:val="0"/>
      <w:divBdr>
        <w:top w:val="none" w:sz="0" w:space="0" w:color="auto"/>
        <w:left w:val="none" w:sz="0" w:space="0" w:color="auto"/>
        <w:bottom w:val="none" w:sz="0" w:space="0" w:color="auto"/>
        <w:right w:val="none" w:sz="0" w:space="0" w:color="auto"/>
      </w:divBdr>
    </w:div>
    <w:div w:id="1564758009">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36194699">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wledge.aidr.org.au/media/5967/a-monitoring-and-evaluation-framework-for-disaster-recovery-programs-v2.pdf" TargetMode="External"/><Relationship Id="rId18" Type="http://schemas.openxmlformats.org/officeDocument/2006/relationships/hyperlink" Target="https://evaluation.treasury.gov.au/toolkit/templates-tools-and-resources" TargetMode="External"/><Relationship Id="rId26" Type="http://schemas.openxmlformats.org/officeDocument/2006/relationships/image" Target="media/image2.png"/><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knowledge.aidr.org.au/media/5967/a-monitoring-and-evaluation-framework-for-disaster-recovery-programs-v2.pdf" TargetMode="External"/><Relationship Id="rId34" Type="http://schemas.openxmlformats.org/officeDocument/2006/relationships/hyperlink" Target="https://knowledge.aidr.org.au/media/5967/a-monitoring-and-evaluation-framework-for-disaster-recovery-programs-v2.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nao.gov.au/work/performance-audit/administration-the-disaster-recovery-funding-arrangements" TargetMode="External"/><Relationship Id="rId17" Type="http://schemas.openxmlformats.org/officeDocument/2006/relationships/hyperlink" Target="https://evaluation.treasury.gov.au/toolkit/templates-tools-and-resources" TargetMode="External"/><Relationship Id="rId25" Type="http://schemas.openxmlformats.org/officeDocument/2006/relationships/hyperlink" Target="https://knowledge.aidr.org.au/media/9844/outcomes-activities-and-indicators-for-recovery-programs.pdf" TargetMode="External"/><Relationship Id="rId33" Type="http://schemas.openxmlformats.org/officeDocument/2006/relationships/image" Target="media/image4.png"/><Relationship Id="rId38" Type="http://schemas.openxmlformats.org/officeDocument/2006/relationships/hyperlink" Target="https://knowledge.aidr.org.au/resources/national-recovery-monitoring-and-evaluatio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sasterassist.gov.au/Documents/Natural-Disaster-Relief-and-Recovery-Arrangements/drfa-2018-guideline-3-category-c-assessment-framework.pdf" TargetMode="External"/><Relationship Id="rId20" Type="http://schemas.openxmlformats.org/officeDocument/2006/relationships/hyperlink" Target="https://knowledge.aidr.org.au/media/5967/a-monitoring-and-evaluation-framework-for-disaster-recovery-programs-v2.pdf" TargetMode="External"/><Relationship Id="rId29" Type="http://schemas.openxmlformats.org/officeDocument/2006/relationships/hyperlink" Target="https://www.aes.asn.au/images/AES_Guidelines_web_v2.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knowledge.aidr.org.au/media/5967/a-monitoring-and-evaluation-framework-for-disaster-recovery-programs-v2.pdf" TargetMode="External"/><Relationship Id="rId32" Type="http://schemas.openxmlformats.org/officeDocument/2006/relationships/hyperlink" Target="https://evaluation.treasury.gov.au/toolkit/templates-tools-and-resources" TargetMode="External"/><Relationship Id="rId37" Type="http://schemas.openxmlformats.org/officeDocument/2006/relationships/hyperlink" Target="mailto:recovery@nema.gov.au" TargetMode="External"/><Relationship Id="rId40" Type="http://schemas.openxmlformats.org/officeDocument/2006/relationships/image" Target="media/image6.png"/><Relationship Id="rId45" Type="http://schemas.openxmlformats.org/officeDocument/2006/relationships/hyperlink" Target="https://www.disasterassist.gov.au/Documents/Natural-Disaster-Relief-and-Recovery-Arrangements/disaster-recovery-funding-arrangements-2018.pdf" TargetMode="External"/><Relationship Id="rId5" Type="http://schemas.openxmlformats.org/officeDocument/2006/relationships/customXml" Target="../customXml/item5.xml"/><Relationship Id="rId15" Type="http://schemas.openxmlformats.org/officeDocument/2006/relationships/hyperlink" Target="https://evaluation.treasury.gov.au/toolkit/templates-tools-and-resources" TargetMode="External"/><Relationship Id="rId23" Type="http://schemas.openxmlformats.org/officeDocument/2006/relationships/image" Target="media/image1.png"/><Relationship Id="rId28" Type="http://schemas.openxmlformats.org/officeDocument/2006/relationships/image" Target="media/image3.png"/><Relationship Id="rId36" Type="http://schemas.openxmlformats.org/officeDocument/2006/relationships/hyperlink" Target="https://knowledge.aidr.org.au/resources/national-recovery-monitoring-and-evaluation/" TargetMode="External"/><Relationship Id="rId10" Type="http://schemas.openxmlformats.org/officeDocument/2006/relationships/footnotes" Target="footnotes.xml"/><Relationship Id="rId19" Type="http://schemas.openxmlformats.org/officeDocument/2006/relationships/hyperlink" Target="https://knowledge.aidr.org.au/media/5967/a-monitoring-and-evaluation-framework-for-disaster-recovery-programs-v2.pdf" TargetMode="External"/><Relationship Id="rId31" Type="http://schemas.openxmlformats.org/officeDocument/2006/relationships/hyperlink" Target="https://knowledge.aidr.org.au/media/5967/a-monitoring-and-evaluation-framework-for-disaster-recovery-programs-v2.pdf" TargetMode="External"/><Relationship Id="rId44" Type="http://schemas.openxmlformats.org/officeDocument/2006/relationships/hyperlink" Target="https://www.disasterassist.gov.au/Documents/Natural-Disaster-Relief-and-Recovery-Arrangements/disaster-recovery-funding-arrangements-201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aluation.treasury.gov.au/toolkit/when-evaluate" TargetMode="External"/><Relationship Id="rId22" Type="http://schemas.openxmlformats.org/officeDocument/2006/relationships/hyperlink" Target="https://www.disasterassist.gov.au/Documents/Natural-Disaster-Relief-and-Recovery-Arrangements/disaster-recovery-funding-arrangements-2018.pdf" TargetMode="External"/><Relationship Id="rId27" Type="http://schemas.openxmlformats.org/officeDocument/2006/relationships/hyperlink" Target="https://evaluation.treasury.gov.au/toolkit/templates-tools-and-resources" TargetMode="External"/><Relationship Id="rId30" Type="http://schemas.openxmlformats.org/officeDocument/2006/relationships/hyperlink" Target="https://www.aes.asn.au/images/AES_Guidelines_web_v2.pdf" TargetMode="External"/><Relationship Id="rId35" Type="http://schemas.openxmlformats.org/officeDocument/2006/relationships/hyperlink" Target="mailto:recovery@nema.gov.au"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NEMA Microsoft theme">
  <a:themeElements>
    <a:clrScheme name="NEMA">
      <a:dk1>
        <a:srgbClr val="FFFFFF"/>
      </a:dk1>
      <a:lt1>
        <a:srgbClr val="FFFFFF"/>
      </a:lt1>
      <a:dk2>
        <a:srgbClr val="003E5A"/>
      </a:dk2>
      <a:lt2>
        <a:srgbClr val="00797A"/>
      </a:lt2>
      <a:accent1>
        <a:srgbClr val="F2AF00"/>
      </a:accent1>
      <a:accent2>
        <a:srgbClr val="B94527"/>
      </a:accent2>
      <a:accent3>
        <a:srgbClr val="D47B22"/>
      </a:accent3>
      <a:accent4>
        <a:srgbClr val="E8D4C1"/>
      </a:accent4>
      <a:accent5>
        <a:srgbClr val="005260"/>
      </a:accent5>
      <a:accent6>
        <a:srgbClr val="2D7592"/>
      </a:accent6>
      <a:hlink>
        <a:srgbClr val="0563C1"/>
      </a:hlink>
      <a:folHlink>
        <a:srgbClr val="0563C1"/>
      </a:folHlink>
    </a:clrScheme>
    <a:fontScheme name="NEM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42DE5C5430D42B6AC81175DD127CC" ma:contentTypeVersion="5" ma:contentTypeDescription="Create a new document." ma:contentTypeScope="" ma:versionID="3d2ed58c47f153ac26a5736dbd654bd6">
  <xsd:schema xmlns:xsd="http://www.w3.org/2001/XMLSchema" xmlns:xs="http://www.w3.org/2001/XMLSchema" xmlns:p="http://schemas.microsoft.com/office/2006/metadata/properties" xmlns:ns1="http://schemas.microsoft.com/sharepoint/v3" targetNamespace="http://schemas.microsoft.com/office/2006/metadata/properties" ma:root="true" ma:fieldsID="7c4877abd57b72a71b9abbfe1b891eb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FD379A-4647-4B63-8ED4-FA1DBD5C14FD}">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B6B5E9C-DC02-4952-8ADB-53745E400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23C1D-E3AA-460E-ABF4-7E996996451B}">
  <ds:schemaRefs>
    <ds:schemaRef ds:uri="http://schemas.microsoft.com/sharepoint/v3/contenttype/forms"/>
  </ds:schemaRefs>
</ds:datastoreItem>
</file>

<file path=customXml/itemProps5.xml><?xml version="1.0" encoding="utf-8"?>
<ds:datastoreItem xmlns:ds="http://schemas.openxmlformats.org/officeDocument/2006/customXml" ds:itemID="{9207303F-A503-4042-BA2D-9DF54140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4278</Words>
  <Characters>24386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[Authoring Area]</Manager>
  <Company>Department of the Prime Minister and Cabinet</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WINDRED</dc:creator>
  <cp:keywords/>
  <dc:description/>
  <cp:lastModifiedBy>Cara BEH</cp:lastModifiedBy>
  <cp:revision>2</cp:revision>
  <dcterms:created xsi:type="dcterms:W3CDTF">2024-10-10T01:28:00Z</dcterms:created>
  <dcterms:modified xsi:type="dcterms:W3CDTF">2024-10-10T01:28:00Z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0x01010029642DE5C5430D42B6AC81175DD127CC</vt:lpwstr>
  </property>
  <property fmtid="{D5CDD505-2E9C-101B-9397-08002B2CF9AE}" pid="4" name="ESearchTags">
    <vt:lpwstr/>
  </property>
  <property fmtid="{D5CDD505-2E9C-101B-9397-08002B2CF9AE}" pid="5" name="HPRMSecurityCaveat">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ies>
</file>